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46134" w14:textId="337A433A" w:rsidR="00EE1830" w:rsidRDefault="00251D40" w:rsidP="0012607A">
      <w:pPr>
        <w:snapToGrid w:val="0"/>
        <w:jc w:val="center"/>
        <w:rPr>
          <w:rFonts w:eastAsia="DengXian"/>
          <w:b/>
          <w:kern w:val="2"/>
          <w:sz w:val="52"/>
          <w:szCs w:val="52"/>
          <w:lang w:val="en-US" w:eastAsia="zh-CN"/>
        </w:rPr>
      </w:pPr>
      <w:r w:rsidRPr="00501EA6">
        <w:rPr>
          <w:rFonts w:eastAsia="微軟正黑體"/>
          <w:b/>
          <w:noProof/>
          <w:color w:val="000000"/>
          <w:kern w:val="2"/>
          <w:sz w:val="44"/>
          <w:szCs w:val="4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7217" behindDoc="0" locked="0" layoutInCell="1" allowOverlap="1" wp14:anchorId="3CFB4455" wp14:editId="5CC2BAA4">
                <wp:simplePos x="0" y="0"/>
                <wp:positionH relativeFrom="margin">
                  <wp:posOffset>-177800</wp:posOffset>
                </wp:positionH>
                <wp:positionV relativeFrom="paragraph">
                  <wp:posOffset>101599</wp:posOffset>
                </wp:positionV>
                <wp:extent cx="5693814" cy="1972733"/>
                <wp:effectExtent l="0" t="0" r="2540" b="889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814" cy="19727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9948" w14:textId="0FBDF07D" w:rsidR="00E87004" w:rsidRPr="00C5606E" w:rsidRDefault="00E87004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公民、經濟</w:t>
                            </w:r>
                            <w:r w:rsidRPr="00362A47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與社會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（</w:t>
                            </w:r>
                            <w:r w:rsidRPr="0012607A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中一至</w:t>
                            </w:r>
                            <w:r w:rsidRPr="0012607A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中</w:t>
                            </w:r>
                            <w:r w:rsidRPr="0012607A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三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）</w:t>
                            </w:r>
                          </w:p>
                          <w:p w14:paraId="209E2492" w14:textId="4F75D500" w:rsidR="00E87004" w:rsidRDefault="00E87004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1C25F2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76794626" w14:textId="02BEDE3E" w:rsidR="00E87004" w:rsidRPr="00474D9B" w:rsidRDefault="00E87004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74D9B">
                              <w:rPr>
                                <w:rFonts w:eastAsia="微軟正黑體" w:hint="eastAsia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中三</w:t>
                            </w:r>
                          </w:p>
                          <w:p w14:paraId="23B8D68F" w14:textId="77777777" w:rsidR="00E87004" w:rsidRPr="00C5606E" w:rsidRDefault="00E87004" w:rsidP="00126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B445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4pt;margin-top:8pt;width:448.35pt;height:155.35pt;z-index:251657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" stroked="f">
                <v:fill opacity="45746f"/>
                <v:textbox>
                  <w:txbxContent>
                    <w:p w14:paraId="6CC69948" w14:textId="0FBDF07D" w:rsidR="00E87004" w:rsidRPr="00C5606E" w:rsidRDefault="00E87004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公民、經濟</w:t>
                      </w:r>
                      <w:r w:rsidRPr="00362A47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與社會</w:t>
                      </w:r>
                      <w:r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（</w:t>
                      </w:r>
                      <w:r w:rsidRPr="0012607A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中一至</w:t>
                      </w:r>
                      <w:r w:rsidRPr="0012607A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中</w:t>
                      </w:r>
                      <w:r w:rsidRPr="0012607A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三</w:t>
                      </w:r>
                      <w:r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）</w:t>
                      </w:r>
                    </w:p>
                    <w:p w14:paraId="209E2492" w14:textId="4F75D500" w:rsidR="00E87004" w:rsidRDefault="00E87004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1C25F2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76794626" w14:textId="02BEDE3E" w:rsidR="00E87004" w:rsidRPr="00474D9B" w:rsidRDefault="00E87004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</w:pPr>
                      <w:r w:rsidRPr="00474D9B">
                        <w:rPr>
                          <w:rFonts w:eastAsia="微軟正黑體" w:hint="eastAsia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中三</w:t>
                      </w:r>
                    </w:p>
                    <w:p w14:paraId="23B8D68F" w14:textId="77777777" w:rsidR="00E87004" w:rsidRPr="00C5606E" w:rsidRDefault="00E87004" w:rsidP="0012607A"/>
                  </w:txbxContent>
                </v:textbox>
                <w10:wrap anchorx="margin"/>
              </v:shape>
            </w:pict>
          </mc:Fallback>
        </mc:AlternateContent>
      </w:r>
      <w:r w:rsidR="00B12016" w:rsidRPr="00501EA6">
        <w:rPr>
          <w:rFonts w:eastAsia="SimSun"/>
          <w:noProof/>
          <w:kern w:val="2"/>
          <w:lang w:val="en-US" w:eastAsia="zh-CN"/>
        </w:rPr>
        <w:drawing>
          <wp:anchor distT="0" distB="0" distL="114300" distR="114300" simplePos="0" relativeHeight="251657216" behindDoc="1" locked="0" layoutInCell="1" allowOverlap="1" wp14:anchorId="445CC14E" wp14:editId="271F7032">
            <wp:simplePos x="0" y="0"/>
            <wp:positionH relativeFrom="margin">
              <wp:align>center</wp:align>
            </wp:positionH>
            <wp:positionV relativeFrom="paragraph">
              <wp:posOffset>-962457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C9E2" w14:textId="48E92697" w:rsidR="0012607A" w:rsidRPr="00501EA6" w:rsidRDefault="0012607A" w:rsidP="0012607A">
      <w:pPr>
        <w:snapToGrid w:val="0"/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bookmarkStart w:id="0" w:name="_Hlk32355862"/>
      <w:bookmarkEnd w:id="0"/>
    </w:p>
    <w:p w14:paraId="2E40B021" w14:textId="5805A709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02B1B157" w14:textId="5877A3EB" w:rsidR="0012607A" w:rsidRPr="00501EA6" w:rsidRDefault="00E64FE0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5698" behindDoc="0" locked="0" layoutInCell="1" allowOverlap="1" wp14:anchorId="5E7536A6" wp14:editId="6F005829">
            <wp:simplePos x="0" y="0"/>
            <wp:positionH relativeFrom="column">
              <wp:posOffset>-444846</wp:posOffset>
            </wp:positionH>
            <wp:positionV relativeFrom="paragraph">
              <wp:posOffset>362180</wp:posOffset>
            </wp:positionV>
            <wp:extent cx="1963574" cy="2506174"/>
            <wp:effectExtent l="0" t="0" r="5080" b="0"/>
            <wp:wrapNone/>
            <wp:docPr id="106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74" cy="250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D17CA" w14:textId="5E489D1E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23B6A1A3" w14:textId="2E9ED80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3063C15C" w14:textId="6AEE5E3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7DFDA369" w14:textId="3F53DED6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672EDCE" w14:textId="3D17069C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219B8A7" w14:textId="3765642A" w:rsidR="0012607A" w:rsidRPr="00501EA6" w:rsidRDefault="008E1202" w:rsidP="0012607A">
      <w:pPr>
        <w:jc w:val="center"/>
        <w:rPr>
          <w:rFonts w:eastAsia="微軟正黑體"/>
          <w:color w:val="000000"/>
          <w:kern w:val="2"/>
          <w:sz w:val="32"/>
          <w:szCs w:val="32"/>
          <w:lang w:val="en-US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7746" behindDoc="0" locked="0" layoutInCell="1" allowOverlap="1" wp14:anchorId="235F78D7" wp14:editId="568133B1">
            <wp:simplePos x="0" y="0"/>
            <wp:positionH relativeFrom="column">
              <wp:posOffset>4792545</wp:posOffset>
            </wp:positionH>
            <wp:positionV relativeFrom="paragraph">
              <wp:posOffset>110519</wp:posOffset>
            </wp:positionV>
            <wp:extent cx="1327785" cy="787400"/>
            <wp:effectExtent l="206693" t="0" r="301307" b="0"/>
            <wp:wrapNone/>
            <wp:docPr id="107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2902">
                      <a:off x="0" y="0"/>
                      <a:ext cx="132778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100CF" w14:textId="5B4B5397" w:rsidR="00453D6F" w:rsidRDefault="0012607A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501EA6">
        <w:rPr>
          <w:rFonts w:eastAsia="微軟正黑體"/>
          <w:b/>
          <w:sz w:val="44"/>
          <w:szCs w:val="44"/>
          <w:lang w:val="en-US"/>
        </w:rPr>
        <w:br/>
      </w:r>
      <w:r w:rsidR="00251D40" w:rsidRPr="00453D6F">
        <w:rPr>
          <w:rFonts w:eastAsia="微軟正黑體" w:hint="eastAsia"/>
          <w:b/>
          <w:bCs/>
          <w:color w:val="3333FF"/>
          <w:sz w:val="56"/>
          <w:szCs w:val="56"/>
          <w:lang w:eastAsia="zh-HK"/>
        </w:rPr>
        <w:t>單元</w:t>
      </w:r>
      <w:r w:rsidR="00251D40" w:rsidRPr="00453D6F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3.1</w:t>
      </w:r>
    </w:p>
    <w:p w14:paraId="226E8D94" w14:textId="39A5CA85" w:rsidR="00453D6F" w:rsidRDefault="00453D6F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453D6F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合乎情禮的親密關係</w:t>
      </w:r>
    </w:p>
    <w:p w14:paraId="2A73C0CE" w14:textId="76B5403E" w:rsidR="007E758E" w:rsidRPr="00453D6F" w:rsidRDefault="00251D40" w:rsidP="00453D6F">
      <w:pPr>
        <w:snapToGrid w:val="0"/>
        <w:ind w:left="-284" w:right="-625"/>
        <w:jc w:val="center"/>
        <w:rPr>
          <w:rFonts w:eastAsia="微軟正黑體"/>
          <w:b/>
          <w:bCs/>
          <w:color w:val="000000" w:themeColor="text1"/>
          <w:sz w:val="56"/>
          <w:szCs w:val="56"/>
        </w:rPr>
      </w:pPr>
      <w:r w:rsidRPr="00453D6F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</w:rPr>
        <w:t>第</w:t>
      </w:r>
      <w:r w:rsidRPr="00453D6F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  <w:lang w:eastAsia="zh-HK"/>
        </w:rPr>
        <w:t>二</w:t>
      </w:r>
      <w:r w:rsidR="00453D6F" w:rsidRPr="00453D6F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</w:rPr>
        <w:t>部分</w:t>
      </w:r>
      <w:r w:rsidR="009D2BC1" w:rsidRPr="00453D6F">
        <w:rPr>
          <w:rFonts w:eastAsia="微軟正黑體"/>
          <w:b/>
          <w:bCs/>
          <w:color w:val="000000" w:themeColor="text1"/>
          <w:sz w:val="56"/>
          <w:szCs w:val="56"/>
        </w:rPr>
        <w:t>：</w:t>
      </w:r>
    </w:p>
    <w:p w14:paraId="2C83EF42" w14:textId="0023DE1B" w:rsidR="0012607A" w:rsidRPr="00453D6F" w:rsidRDefault="00251D40" w:rsidP="00251D40">
      <w:pPr>
        <w:snapToGrid w:val="0"/>
        <w:ind w:left="-284" w:right="-625"/>
        <w:jc w:val="center"/>
        <w:rPr>
          <w:rFonts w:eastAsia="微軟正黑體"/>
          <w:b/>
          <w:bCs/>
          <w:color w:val="0070C0"/>
          <w:sz w:val="56"/>
          <w:szCs w:val="56"/>
          <w:lang w:val="en-US"/>
        </w:rPr>
      </w:pPr>
      <w:r w:rsidRPr="00453D6F">
        <w:rPr>
          <w:rFonts w:eastAsia="微軟正黑體" w:hint="eastAsia"/>
          <w:b/>
          <w:bCs/>
          <w:color w:val="000000" w:themeColor="text1"/>
          <w:sz w:val="56"/>
          <w:szCs w:val="56"/>
          <w:lang w:val="en-US"/>
        </w:rPr>
        <w:t>青少年與親密關係</w:t>
      </w:r>
    </w:p>
    <w:p w14:paraId="5C7E9310" w14:textId="2D1F01B0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/>
        </w:rPr>
      </w:pPr>
    </w:p>
    <w:p w14:paraId="7EDCAFB7" w14:textId="7B0C53E6" w:rsidR="0012607A" w:rsidRPr="00501EA6" w:rsidRDefault="00453D6F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/>
        </w:rPr>
      </w:pPr>
      <w:r w:rsidRPr="00480096">
        <w:rPr>
          <w:rFonts w:eastAsia="微軟正黑體"/>
          <w:b/>
          <w:noProof/>
          <w:color w:val="000000" w:themeColor="text1"/>
          <w:sz w:val="48"/>
          <w:szCs w:val="48"/>
          <w:lang w:val="en-US" w:eastAsia="zh-CN"/>
        </w:rPr>
        <mc:AlternateContent>
          <mc:Choice Requires="wps">
            <w:drawing>
              <wp:anchor distT="0" distB="0" distL="114300" distR="114300" simplePos="0" relativeHeight="251975794" behindDoc="0" locked="0" layoutInCell="1" allowOverlap="1" wp14:anchorId="2575C225" wp14:editId="5E161DA5">
                <wp:simplePos x="0" y="0"/>
                <wp:positionH relativeFrom="column">
                  <wp:posOffset>-177800</wp:posOffset>
                </wp:positionH>
                <wp:positionV relativeFrom="paragraph">
                  <wp:posOffset>62865</wp:posOffset>
                </wp:positionV>
                <wp:extent cx="3179445" cy="1154430"/>
                <wp:effectExtent l="0" t="0" r="0" b="0"/>
                <wp:wrapNone/>
                <wp:docPr id="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332C" w14:textId="77777777" w:rsidR="00E87004" w:rsidRPr="000C3EC2" w:rsidRDefault="00E87004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31380304" w14:textId="77777777" w:rsidR="00E87004" w:rsidRPr="000C3EC2" w:rsidRDefault="00E87004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4CD876BC" w14:textId="77777777" w:rsidR="00E87004" w:rsidRPr="000C3EC2" w:rsidRDefault="00E87004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5C225" id="_x0000_s1027" type="#_x0000_t202" style="position:absolute;left:0;text-align:left;margin-left:-14pt;margin-top:4.95pt;width:250.35pt;height:90.9pt;z-index:25197579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Z4JgIAAP8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" filled="f" stroked="f">
                <v:textbox style="mso-fit-shape-to-text:t">
                  <w:txbxContent>
                    <w:p w14:paraId="6080332C" w14:textId="77777777" w:rsidR="00E87004" w:rsidRPr="000C3EC2" w:rsidRDefault="00E87004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31380304" w14:textId="77777777" w:rsidR="00E87004" w:rsidRPr="000C3EC2" w:rsidRDefault="00E87004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4CD876BC" w14:textId="77777777" w:rsidR="00E87004" w:rsidRPr="000C3EC2" w:rsidRDefault="00E87004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734DF6B0" w14:textId="77777777" w:rsidR="0012607A" w:rsidRPr="00FA7E5B" w:rsidRDefault="0012607A" w:rsidP="0012607A">
      <w:pPr>
        <w:jc w:val="center"/>
        <w:rPr>
          <w:rFonts w:ascii="微軟正黑體" w:eastAsia="微軟正黑體" w:hAnsi="微軟正黑體"/>
          <w:color w:val="7030A0"/>
          <w:sz w:val="52"/>
          <w:szCs w:val="52"/>
          <w:lang w:val="en-US"/>
        </w:rPr>
      </w:pPr>
    </w:p>
    <w:p w14:paraId="10FDBDD8" w14:textId="77777777" w:rsidR="0012607A" w:rsidRPr="00FA7E5B" w:rsidRDefault="0012607A" w:rsidP="0012607A">
      <w:pPr>
        <w:rPr>
          <w:rFonts w:ascii="微軟正黑體" w:eastAsia="微軟正黑體" w:hAnsi="微軟正黑體"/>
          <w:b/>
          <w:color w:val="C00000"/>
          <w:kern w:val="2"/>
          <w:sz w:val="62"/>
          <w:szCs w:val="62"/>
          <w:lang w:val="en-US"/>
        </w:rPr>
        <w:sectPr w:rsidR="0012607A" w:rsidRPr="00FA7E5B" w:rsidSect="00D66C5C">
          <w:headerReference w:type="default" r:id="rId12"/>
          <w:footerReference w:type="default" r:id="rId13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B822FE7" w14:textId="77777777" w:rsidR="008012E8" w:rsidRPr="00F00B11" w:rsidRDefault="008012E8" w:rsidP="008012E8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F00B11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2C749480" w14:textId="77777777" w:rsidR="008012E8" w:rsidRPr="00FA7E5B" w:rsidRDefault="008012E8" w:rsidP="008012E8">
      <w:pPr>
        <w:spacing w:line="360" w:lineRule="auto"/>
        <w:jc w:val="center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F71B557" w14:textId="052C4284" w:rsidR="008012E8" w:rsidRPr="0036392E" w:rsidRDefault="00251D40" w:rsidP="00A83B47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</w:rPr>
      </w:pPr>
      <w:r w:rsidRPr="006F7558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「公民、經濟與社會（中一至中三）</w:t>
      </w:r>
      <w:r w:rsidRPr="0036392E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支援教材」</w:t>
      </w:r>
      <w:r w:rsidR="00A83B47" w:rsidRPr="0036392E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涵蓋個人、社會及人文教育學習領域範疇一、五及六的必須學習內容，支援學校施教公民、經濟與社會課程。</w:t>
      </w:r>
    </w:p>
    <w:p w14:paraId="2F56B3F4" w14:textId="265A3F81" w:rsidR="00504CA3" w:rsidRPr="00A47E84" w:rsidRDefault="00524F41" w:rsidP="00E7518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教材提供多元化的學習活動，讓學生學習</w:t>
      </w:r>
      <w:r w:rsidR="00504CA3" w:rsidRPr="00504CA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知識和</w:t>
      </w:r>
      <w:r w:rsidR="00E7518D" w:rsidRPr="00E7518D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明白</w:t>
      </w:r>
      <w:r w:rsidR="00504CA3" w:rsidRPr="00504CA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概念、</w:t>
      </w:r>
      <w:r w:rsidR="00504CA3" w:rsidRPr="00E7518D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發展技能及培養正確的價值觀和態度，並附有教學指引及活動建議供教師參考。教材亦同時提供閱讀材料，提升學生閱讀興趣。</w:t>
      </w:r>
    </w:p>
    <w:p w14:paraId="6F4310BA" w14:textId="176D8E4A" w:rsidR="00A47E84" w:rsidRPr="00E87004" w:rsidRDefault="00A47E84" w:rsidP="00A47E84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單元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3.</w:t>
      </w:r>
      <w:r w:rsidRPr="00E87004">
        <w:rPr>
          <w:color w:val="000000" w:themeColor="text1"/>
          <w:sz w:val="28"/>
          <w:szCs w:val="28"/>
          <w:lang w:eastAsia="zh-HK"/>
        </w:rPr>
        <w:t>1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「合乎情禮的親密關係」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共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9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課節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，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提供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2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部分學與教材料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：「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第一部分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：青少年對戀愛的正確認知」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4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課節，「第二部分：青少年與親密關係」</w:t>
      </w:r>
      <w:r w:rsidRPr="00E87004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r w:rsidRPr="00E87004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5</w:t>
      </w:r>
      <w:r w:rsidRPr="00E87004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課節。</w:t>
      </w:r>
    </w:p>
    <w:p w14:paraId="5E93CBBC" w14:textId="77777777" w:rsidR="00A47E84" w:rsidRPr="00E87004" w:rsidRDefault="00A47E84" w:rsidP="00A47E84">
      <w:pPr>
        <w:pStyle w:val="ac"/>
        <w:numPr>
          <w:ilvl w:val="0"/>
          <w:numId w:val="6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單元</w:t>
      </w:r>
      <w:r w:rsidRPr="00E87004">
        <w:rPr>
          <w:rFonts w:eastAsiaTheme="minorEastAsia"/>
          <w:color w:val="000000" w:themeColor="text1"/>
          <w:sz w:val="28"/>
          <w:szCs w:val="28"/>
        </w:rPr>
        <w:t>3.1</w:t>
      </w:r>
      <w:r w:rsidRPr="00E87004">
        <w:rPr>
          <w:rFonts w:eastAsiaTheme="minorEastAsia" w:hint="eastAsia"/>
          <w:color w:val="000000" w:themeColor="text1"/>
          <w:sz w:val="28"/>
          <w:szCs w:val="28"/>
        </w:rPr>
        <w:t>「合乎情禮的親密關係」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教材「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第一部分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：青少年對戀愛的正確認知」和「第二部分：青少年與親密關係」是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程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、</w:t>
      </w:r>
      <w:r w:rsidRPr="00E8700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</w:t>
      </w:r>
      <w:r w:rsidRPr="00E87004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組委託香港公開大學教育及語文學院發展的教材。</w:t>
      </w:r>
    </w:p>
    <w:p w14:paraId="364BB88F" w14:textId="170C0D72" w:rsidR="0012607A" w:rsidRPr="0072144E" w:rsidRDefault="00C03B10" w:rsidP="0012607A">
      <w:pPr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  <w:t xml:space="preserve"> </w:t>
      </w:r>
    </w:p>
    <w:p w14:paraId="11F40BDC" w14:textId="77777777" w:rsidR="0012607A" w:rsidRPr="00501EA6" w:rsidRDefault="0012607A" w:rsidP="0012607A">
      <w:pPr>
        <w:spacing w:after="200"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01EA6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5DA62D2F" w14:textId="77777777" w:rsidR="002F7BF8" w:rsidRDefault="00251D40" w:rsidP="0012607A">
      <w:pPr>
        <w:jc w:val="center"/>
        <w:rPr>
          <w:rFonts w:ascii="微軟正黑體" w:eastAsia="微軟正黑體" w:hAnsi="微軟正黑體"/>
          <w:b/>
          <w:kern w:val="2"/>
          <w:sz w:val="40"/>
          <w:szCs w:val="40"/>
          <w:lang w:val="en-US" w:eastAsia="zh-HK"/>
        </w:rPr>
      </w:pP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lastRenderedPageBreak/>
        <w:t>單元</w:t>
      </w:r>
      <w:r w:rsidRPr="00251D40">
        <w:rPr>
          <w:rFonts w:ascii="微軟正黑體" w:eastAsia="微軟正黑體" w:hAnsi="微軟正黑體"/>
          <w:b/>
          <w:kern w:val="2"/>
          <w:sz w:val="40"/>
          <w:szCs w:val="40"/>
          <w:lang w:val="en-US" w:eastAsia="zh-HK"/>
        </w:rPr>
        <w:t>3.1</w:t>
      </w:r>
      <w:r w:rsidR="002F7BF8" w:rsidRPr="002F7BF8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合乎情禮的親密關係</w:t>
      </w:r>
    </w:p>
    <w:p w14:paraId="26FA549D" w14:textId="067550B7" w:rsidR="0012607A" w:rsidRPr="00251D40" w:rsidRDefault="00251D40" w:rsidP="0012607A">
      <w:pPr>
        <w:jc w:val="center"/>
        <w:rPr>
          <w:rFonts w:ascii="微軟正黑體" w:eastAsia="微軟正黑體" w:hAnsi="微軟正黑體"/>
          <w:kern w:val="2"/>
          <w:lang w:val="en-US"/>
        </w:rPr>
      </w:pP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第</w:t>
      </w:r>
      <w:r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二</w:t>
      </w:r>
      <w:r w:rsidR="002F7BF8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部分</w:t>
      </w: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 w:eastAsia="zh-HK"/>
        </w:rPr>
        <w:t>：</w:t>
      </w:r>
      <w:r w:rsidRPr="00251D40">
        <w:rPr>
          <w:rFonts w:ascii="微軟正黑體" w:eastAsia="微軟正黑體" w:hAnsi="微軟正黑體" w:hint="eastAsia"/>
          <w:b/>
          <w:kern w:val="2"/>
          <w:sz w:val="40"/>
          <w:szCs w:val="40"/>
          <w:lang w:val="en-US"/>
        </w:rPr>
        <w:t>青少年與親密關係</w:t>
      </w:r>
    </w:p>
    <w:p w14:paraId="6EC035E6" w14:textId="0768D507" w:rsidR="0012607A" w:rsidRPr="00073095" w:rsidRDefault="00D7507C" w:rsidP="0012607A">
      <w:pPr>
        <w:jc w:val="center"/>
        <w:rPr>
          <w:rFonts w:eastAsia="新細明體"/>
          <w:b/>
          <w:kern w:val="2"/>
          <w:lang w:val="en-US"/>
        </w:rPr>
      </w:pPr>
      <w:r w:rsidRPr="00073095">
        <w:rPr>
          <w:rFonts w:eastAsia="微軟正黑體"/>
          <w:b/>
          <w:sz w:val="36"/>
          <w:szCs w:val="36"/>
          <w:lang w:eastAsia="zh-HK"/>
        </w:rPr>
        <w:t>目</w:t>
      </w:r>
      <w:r w:rsidRPr="00073095">
        <w:rPr>
          <w:rFonts w:eastAsia="微軟正黑體"/>
          <w:b/>
          <w:sz w:val="36"/>
          <w:szCs w:val="36"/>
        </w:rPr>
        <w:t>錄</w:t>
      </w:r>
    </w:p>
    <w:p w14:paraId="5EE099E3" w14:textId="033A3F31" w:rsidR="0012607A" w:rsidRPr="00501EA6" w:rsidRDefault="0012607A" w:rsidP="0012607A">
      <w:pPr>
        <w:rPr>
          <w:rFonts w:eastAsia="SimSun"/>
          <w:b/>
          <w:lang w:eastAsia="zh-CN"/>
        </w:rPr>
      </w:pPr>
    </w:p>
    <w:tbl>
      <w:tblPr>
        <w:tblStyle w:val="8"/>
        <w:tblW w:w="82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10"/>
        <w:gridCol w:w="1417"/>
      </w:tblGrid>
      <w:tr w:rsidR="003176A2" w:rsidRPr="00E87004" w14:paraId="7D7FC858" w14:textId="77777777" w:rsidTr="003176A2">
        <w:trPr>
          <w:jc w:val="center"/>
        </w:trPr>
        <w:tc>
          <w:tcPr>
            <w:tcW w:w="6810" w:type="dxa"/>
          </w:tcPr>
          <w:p w14:paraId="6B253543" w14:textId="6C96F3E5" w:rsidR="003176A2" w:rsidRPr="00E87004" w:rsidRDefault="003176A2" w:rsidP="0012607A">
            <w:pPr>
              <w:spacing w:after="120" w:line="276" w:lineRule="auto"/>
              <w:rPr>
                <w:rFonts w:eastAsia="新細明體"/>
                <w:sz w:val="28"/>
                <w:szCs w:val="28"/>
                <w:lang w:eastAsia="zh-HK"/>
              </w:rPr>
            </w:pPr>
            <w:r w:rsidRPr="00E87004">
              <w:rPr>
                <w:rFonts w:eastAsia="新細明體"/>
                <w:b/>
                <w:sz w:val="28"/>
                <w:szCs w:val="28"/>
              </w:rPr>
              <w:t>教學設計</w:t>
            </w:r>
          </w:p>
        </w:tc>
        <w:tc>
          <w:tcPr>
            <w:tcW w:w="1417" w:type="dxa"/>
          </w:tcPr>
          <w:p w14:paraId="0D7931FF" w14:textId="4BF3ED06" w:rsidR="003176A2" w:rsidRPr="00E87004" w:rsidRDefault="00586912" w:rsidP="00E87004">
            <w:pPr>
              <w:spacing w:after="120" w:line="276" w:lineRule="auto"/>
              <w:jc w:val="center"/>
              <w:rPr>
                <w:rFonts w:eastAsia="新細明體"/>
                <w:sz w:val="28"/>
                <w:szCs w:val="28"/>
                <w:lang w:eastAsia="zh-HK"/>
              </w:rPr>
            </w:pPr>
            <w:r w:rsidRPr="00E87004">
              <w:rPr>
                <w:rFonts w:eastAsia="新細明體" w:hint="eastAsia"/>
                <w:b/>
                <w:sz w:val="28"/>
                <w:szCs w:val="28"/>
              </w:rPr>
              <w:t>頁</w:t>
            </w:r>
          </w:p>
        </w:tc>
      </w:tr>
      <w:tr w:rsidR="0012607A" w:rsidRPr="00E87004" w14:paraId="4043BDBE" w14:textId="77777777" w:rsidTr="003176A2">
        <w:trPr>
          <w:jc w:val="center"/>
        </w:trPr>
        <w:tc>
          <w:tcPr>
            <w:tcW w:w="6810" w:type="dxa"/>
          </w:tcPr>
          <w:p w14:paraId="697C7181" w14:textId="063FB975" w:rsidR="0012607A" w:rsidRPr="00E87004" w:rsidRDefault="00CC68CB" w:rsidP="0012607A">
            <w:pPr>
              <w:spacing w:after="120" w:line="276" w:lineRule="auto"/>
              <w:rPr>
                <w:rFonts w:eastAsia="新細明體"/>
                <w:sz w:val="24"/>
                <w:szCs w:val="24"/>
              </w:rPr>
            </w:pPr>
            <w:r w:rsidRPr="00E87004">
              <w:rPr>
                <w:rFonts w:eastAsia="新細明體" w:hint="eastAsia"/>
                <w:sz w:val="24"/>
                <w:szCs w:val="24"/>
                <w:lang w:eastAsia="zh-HK"/>
              </w:rPr>
              <w:t>教材</w:t>
            </w:r>
            <w:r w:rsidR="0012607A" w:rsidRPr="00E87004">
              <w:rPr>
                <w:rFonts w:eastAsia="新細明體"/>
                <w:sz w:val="24"/>
                <w:szCs w:val="24"/>
                <w:lang w:eastAsia="zh-HK"/>
              </w:rPr>
              <w:t>簡介</w:t>
            </w:r>
          </w:p>
        </w:tc>
        <w:tc>
          <w:tcPr>
            <w:tcW w:w="1417" w:type="dxa"/>
          </w:tcPr>
          <w:p w14:paraId="661B4C1C" w14:textId="4C579040" w:rsidR="0012607A" w:rsidRPr="00E87004" w:rsidRDefault="00294945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val="en-GB" w:eastAsia="zh-HK"/>
              </w:rPr>
            </w:pPr>
            <w:r w:rsidRPr="00E87004">
              <w:rPr>
                <w:rFonts w:eastAsia="新細明體"/>
                <w:webHidden/>
                <w:color w:val="000000" w:themeColor="text1"/>
                <w:sz w:val="24"/>
                <w:szCs w:val="24"/>
                <w:lang w:eastAsia="zh-HK"/>
              </w:rPr>
              <w:t>2</w:t>
            </w:r>
          </w:p>
        </w:tc>
      </w:tr>
      <w:tr w:rsidR="0012607A" w:rsidRPr="00E87004" w14:paraId="4DADB676" w14:textId="77777777" w:rsidTr="003176A2">
        <w:trPr>
          <w:jc w:val="center"/>
        </w:trPr>
        <w:tc>
          <w:tcPr>
            <w:tcW w:w="6810" w:type="dxa"/>
          </w:tcPr>
          <w:p w14:paraId="01D2E743" w14:textId="3B6D850C" w:rsidR="0012607A" w:rsidRPr="00E87004" w:rsidRDefault="007326F6" w:rsidP="003F129E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3396" w:history="1">
              <w:r w:rsidR="003F129E" w:rsidRPr="00E87004">
                <w:rPr>
                  <w:rFonts w:eastAsia="新細明體"/>
                  <w:sz w:val="24"/>
                  <w:szCs w:val="24"/>
                  <w:lang w:eastAsia="zh-HK"/>
                </w:rPr>
                <w:t>第一</w:t>
              </w:r>
              <w:r w:rsidR="003B6E99" w:rsidRPr="00E87004">
                <w:rPr>
                  <w:rFonts w:eastAsia="新細明體"/>
                  <w:sz w:val="24"/>
                  <w:szCs w:val="24"/>
                  <w:lang w:eastAsia="zh-HK"/>
                </w:rPr>
                <w:t>及</w:t>
              </w:r>
            </w:hyperlink>
            <w:hyperlink w:anchor="_Toc52413397" w:history="1">
              <w:r w:rsidR="003B6E99" w:rsidRPr="00E87004">
                <w:rPr>
                  <w:rFonts w:eastAsia="新細明體"/>
                  <w:sz w:val="24"/>
                  <w:szCs w:val="24"/>
                  <w:lang w:eastAsia="zh-HK"/>
                </w:rPr>
                <w:t>二課節</w:t>
              </w:r>
            </w:hyperlink>
            <w:r w:rsidR="003F129E" w:rsidRPr="00E87004">
              <w:rPr>
                <w:rFonts w:eastAsia="新細明體"/>
                <w:lang w:eastAsia="zh-HK"/>
              </w:rPr>
              <w:fldChar w:fldCharType="begin"/>
            </w:r>
            <w:r w:rsidR="003F129E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5,1" </w:instrText>
            </w:r>
            <w:r w:rsidR="003F129E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12FEA286" w14:textId="5645B7B9" w:rsidR="0012607A" w:rsidRPr="00E87004" w:rsidRDefault="00381A8B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webHidden/>
                <w:color w:val="000000" w:themeColor="text1"/>
                <w:sz w:val="24"/>
                <w:szCs w:val="24"/>
                <w:lang w:eastAsia="zh-HK"/>
              </w:rPr>
              <w:t>4</w:t>
            </w:r>
          </w:p>
        </w:tc>
      </w:tr>
      <w:tr w:rsidR="0012607A" w:rsidRPr="00E87004" w14:paraId="394DC4CE" w14:textId="77777777" w:rsidTr="003176A2">
        <w:trPr>
          <w:jc w:val="center"/>
        </w:trPr>
        <w:tc>
          <w:tcPr>
            <w:tcW w:w="6810" w:type="dxa"/>
          </w:tcPr>
          <w:p w14:paraId="25F82D4F" w14:textId="4E90EDA7" w:rsidR="0012607A" w:rsidRPr="00E87004" w:rsidRDefault="007326F6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8" w:history="1">
              <w:r w:rsidR="003F129E" w:rsidRPr="00E87004">
                <w:rPr>
                  <w:rFonts w:eastAsia="新細明體"/>
                  <w:sz w:val="24"/>
                  <w:szCs w:val="24"/>
                  <w:lang w:eastAsia="zh-HK"/>
                </w:rPr>
                <w:t>第三課節</w:t>
              </w:r>
              <w:r w:rsidR="003F129E" w:rsidRPr="00E87004">
                <w:rPr>
                  <w:rFonts w:eastAsia="新細明體"/>
                  <w:webHidden/>
                  <w:sz w:val="24"/>
                  <w:szCs w:val="24"/>
                  <w:lang w:eastAsia="zh-HK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3CEF098A" w14:textId="6B3B0A91" w:rsidR="0012607A" w:rsidRPr="00E87004" w:rsidRDefault="000E0D1F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>
              <w:rPr>
                <w:rFonts w:eastAsia="新細明體"/>
                <w:color w:val="000000" w:themeColor="text1"/>
                <w:sz w:val="24"/>
                <w:szCs w:val="24"/>
              </w:rPr>
              <w:t>7</w:t>
            </w:r>
          </w:p>
        </w:tc>
      </w:tr>
      <w:tr w:rsidR="0012607A" w:rsidRPr="00E87004" w14:paraId="447289C4" w14:textId="77777777" w:rsidTr="003176A2">
        <w:trPr>
          <w:jc w:val="center"/>
        </w:trPr>
        <w:tc>
          <w:tcPr>
            <w:tcW w:w="6810" w:type="dxa"/>
          </w:tcPr>
          <w:p w14:paraId="1C3DBE29" w14:textId="0E63E701" w:rsidR="0012607A" w:rsidRPr="00E87004" w:rsidRDefault="007326F6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9" w:history="1">
              <w:r w:rsidR="003F129E" w:rsidRPr="00E87004">
                <w:rPr>
                  <w:rFonts w:eastAsia="新細明體"/>
                  <w:sz w:val="24"/>
                  <w:szCs w:val="24"/>
                  <w:lang w:eastAsia="zh-HK"/>
                </w:rPr>
                <w:t>第四及五課節</w:t>
              </w:r>
              <w:r w:rsidR="003F129E" w:rsidRPr="00E87004">
                <w:rPr>
                  <w:rFonts w:eastAsia="新細明體"/>
                  <w:webHidden/>
                  <w:sz w:val="24"/>
                  <w:szCs w:val="24"/>
                  <w:lang w:eastAsia="zh-HK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07B4F6F3" w14:textId="13CF6447" w:rsidR="0012607A" w:rsidRPr="00E87004" w:rsidRDefault="000E0D1F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>
              <w:rPr>
                <w:rFonts w:eastAsia="新細明體"/>
                <w:color w:val="000000" w:themeColor="text1"/>
                <w:sz w:val="24"/>
                <w:szCs w:val="24"/>
              </w:rPr>
              <w:t>9</w:t>
            </w:r>
          </w:p>
        </w:tc>
      </w:tr>
      <w:tr w:rsidR="003176A2" w:rsidRPr="00E87004" w14:paraId="5EB8A30A" w14:textId="77777777" w:rsidTr="003176A2">
        <w:trPr>
          <w:jc w:val="center"/>
        </w:trPr>
        <w:tc>
          <w:tcPr>
            <w:tcW w:w="6810" w:type="dxa"/>
          </w:tcPr>
          <w:p w14:paraId="188004C0" w14:textId="77777777" w:rsidR="003176A2" w:rsidRPr="00E87004" w:rsidRDefault="003176A2" w:rsidP="0012607A">
            <w:pPr>
              <w:spacing w:after="120" w:line="276" w:lineRule="auto"/>
            </w:pPr>
          </w:p>
        </w:tc>
        <w:tc>
          <w:tcPr>
            <w:tcW w:w="1417" w:type="dxa"/>
          </w:tcPr>
          <w:p w14:paraId="0242FB8B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30A5F12C" w14:textId="77777777" w:rsidTr="003176A2">
        <w:trPr>
          <w:jc w:val="center"/>
        </w:trPr>
        <w:tc>
          <w:tcPr>
            <w:tcW w:w="6810" w:type="dxa"/>
          </w:tcPr>
          <w:p w14:paraId="20187FAA" w14:textId="74FED33F" w:rsidR="003176A2" w:rsidRPr="00E87004" w:rsidRDefault="003176A2" w:rsidP="005934C6">
            <w:pPr>
              <w:spacing w:after="120" w:line="276" w:lineRule="auto"/>
              <w:rPr>
                <w:sz w:val="28"/>
                <w:szCs w:val="28"/>
              </w:rPr>
            </w:pPr>
            <w:r w:rsidRPr="00E87004">
              <w:rPr>
                <w:rFonts w:eastAsia="新細明體" w:hint="eastAsia"/>
                <w:b/>
                <w:kern w:val="2"/>
                <w:sz w:val="28"/>
                <w:szCs w:val="28"/>
                <w:lang w:val="en-US" w:eastAsia="zh-HK"/>
              </w:rPr>
              <w:t>學</w:t>
            </w:r>
            <w:r w:rsidR="00FC09C5" w:rsidRPr="00E87004">
              <w:rPr>
                <w:rFonts w:eastAsia="新細明體" w:hint="eastAsia"/>
                <w:b/>
                <w:kern w:val="2"/>
                <w:sz w:val="28"/>
                <w:szCs w:val="28"/>
                <w:lang w:val="en-US" w:eastAsia="zh-HK"/>
              </w:rPr>
              <w:t>與教材料</w:t>
            </w:r>
          </w:p>
        </w:tc>
        <w:tc>
          <w:tcPr>
            <w:tcW w:w="1417" w:type="dxa"/>
          </w:tcPr>
          <w:p w14:paraId="66E66B0E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F1B222F" w14:textId="77777777" w:rsidTr="003176A2">
        <w:trPr>
          <w:jc w:val="center"/>
        </w:trPr>
        <w:tc>
          <w:tcPr>
            <w:tcW w:w="6810" w:type="dxa"/>
          </w:tcPr>
          <w:p w14:paraId="11EA044A" w14:textId="66D95072" w:rsidR="0012607A" w:rsidRPr="00E87004" w:rsidRDefault="007326F6" w:rsidP="005934C6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0443" w:history="1">
              <w:r w:rsidR="005934C6" w:rsidRPr="00E87004">
                <w:rPr>
                  <w:rFonts w:eastAsia="新細明體"/>
                  <w:sz w:val="24"/>
                  <w:szCs w:val="24"/>
                  <w:lang w:eastAsia="zh-HK"/>
                </w:rPr>
                <w:t>前言</w:t>
              </w:r>
              <w:r w:rsidR="005934C6" w:rsidRPr="00E87004">
                <w:rPr>
                  <w:rFonts w:eastAsia="新細明體"/>
                  <w:webHidden/>
                  <w:sz w:val="24"/>
                  <w:szCs w:val="24"/>
                  <w:lang w:eastAsia="zh-HK"/>
                </w:rPr>
                <w:t xml:space="preserve"> </w:t>
              </w:r>
            </w:hyperlink>
            <w:r w:rsidR="00861920" w:rsidRPr="00E87004">
              <w:rPr>
                <w:rFonts w:eastAsia="新細明體"/>
                <w:lang w:eastAsia="zh-HK"/>
              </w:rPr>
              <w:fldChar w:fldCharType="begin"/>
            </w:r>
            <w:r w:rsidR="00861920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6,1" </w:instrText>
            </w:r>
            <w:r w:rsidR="00861920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59B35044" w14:textId="4C1EF289" w:rsidR="0012607A" w:rsidRPr="00E87004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0E0D1F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bookmarkStart w:id="1" w:name="_GoBack"/>
            <w:bookmarkEnd w:id="1"/>
          </w:p>
        </w:tc>
      </w:tr>
      <w:tr w:rsidR="0012607A" w:rsidRPr="00E87004" w14:paraId="436A4CFF" w14:textId="77777777" w:rsidTr="003176A2">
        <w:trPr>
          <w:jc w:val="center"/>
        </w:trPr>
        <w:tc>
          <w:tcPr>
            <w:tcW w:w="6810" w:type="dxa"/>
          </w:tcPr>
          <w:p w14:paraId="5EFB4AFA" w14:textId="3F861A39" w:rsidR="0012607A" w:rsidRPr="00E87004" w:rsidRDefault="00861920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工作紙一：戀愛與性</w:t>
            </w:r>
          </w:p>
        </w:tc>
        <w:tc>
          <w:tcPr>
            <w:tcW w:w="1417" w:type="dxa"/>
          </w:tcPr>
          <w:p w14:paraId="697833DB" w14:textId="306FEFFE" w:rsidR="0012607A" w:rsidRPr="00E87004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D84EEB" w:rsidRPr="00E87004">
              <w:rPr>
                <w:rFonts w:eastAsia="新細明體"/>
                <w:color w:val="000000" w:themeColor="text1"/>
                <w:sz w:val="24"/>
                <w:szCs w:val="24"/>
              </w:rPr>
              <w:t>2</w:t>
            </w:r>
          </w:p>
        </w:tc>
      </w:tr>
      <w:tr w:rsidR="0012607A" w:rsidRPr="00E87004" w14:paraId="03851F94" w14:textId="77777777" w:rsidTr="003176A2">
        <w:trPr>
          <w:jc w:val="center"/>
        </w:trPr>
        <w:tc>
          <w:tcPr>
            <w:tcW w:w="6810" w:type="dxa"/>
          </w:tcPr>
          <w:p w14:paraId="6018B6D0" w14:textId="3B706586" w:rsidR="0012607A" w:rsidRPr="00E87004" w:rsidRDefault="00861920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工作紙二：</w:t>
            </w:r>
            <w:r w:rsidR="00447317" w:rsidRPr="00E87004">
              <w:rPr>
                <w:rFonts w:ascii="新細明體" w:eastAsia="新細明體" w:hAnsi="新細明體" w:cs="新細明體" w:hint="eastAsia"/>
                <w:sz w:val="24"/>
                <w:szCs w:val="24"/>
                <w:lang w:val="en-GB"/>
              </w:rPr>
              <w:t>與戀人或異性訂立親密界限的重要性及方法</w:t>
            </w:r>
          </w:p>
        </w:tc>
        <w:tc>
          <w:tcPr>
            <w:tcW w:w="1417" w:type="dxa"/>
          </w:tcPr>
          <w:p w14:paraId="2F2A4426" w14:textId="0817ADE9" w:rsidR="0012607A" w:rsidRPr="00E87004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C01E27" w:rsidRPr="00E87004">
              <w:rPr>
                <w:rFonts w:eastAsia="新細明體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607A" w:rsidRPr="00E87004" w14:paraId="2EE94B0A" w14:textId="77777777" w:rsidTr="003176A2">
        <w:trPr>
          <w:jc w:val="center"/>
        </w:trPr>
        <w:tc>
          <w:tcPr>
            <w:tcW w:w="6810" w:type="dxa"/>
          </w:tcPr>
          <w:p w14:paraId="251925F7" w14:textId="7BB77A7C" w:rsidR="0012607A" w:rsidRPr="00E87004" w:rsidRDefault="00861920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工作紙三：性幻想和性衝動的</w:t>
            </w:r>
            <w:r w:rsidR="002C4573" w:rsidRPr="00E87004">
              <w:rPr>
                <w:rFonts w:eastAsia="新細明體" w:hint="eastAsia"/>
                <w:sz w:val="24"/>
                <w:szCs w:val="24"/>
                <w:lang w:eastAsia="zh-HK"/>
              </w:rPr>
              <w:t>處理方法</w:t>
            </w:r>
          </w:p>
        </w:tc>
        <w:tc>
          <w:tcPr>
            <w:tcW w:w="1417" w:type="dxa"/>
          </w:tcPr>
          <w:p w14:paraId="50D24D38" w14:textId="72BD6D7A" w:rsidR="0012607A" w:rsidRPr="00E87004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2</w:t>
            </w:r>
            <w:r w:rsidR="00C01E27" w:rsidRPr="00E87004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</w:p>
        </w:tc>
      </w:tr>
      <w:tr w:rsidR="0012607A" w:rsidRPr="00E87004" w14:paraId="0D940D41" w14:textId="77777777" w:rsidTr="003176A2">
        <w:trPr>
          <w:jc w:val="center"/>
        </w:trPr>
        <w:tc>
          <w:tcPr>
            <w:tcW w:w="6810" w:type="dxa"/>
          </w:tcPr>
          <w:p w14:paraId="46F09579" w14:textId="37D0FE14" w:rsidR="0012607A" w:rsidRPr="00E87004" w:rsidRDefault="00861920" w:rsidP="003C7B84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工作紙四：不恰當處理親密關係</w:t>
            </w:r>
          </w:p>
        </w:tc>
        <w:tc>
          <w:tcPr>
            <w:tcW w:w="1417" w:type="dxa"/>
          </w:tcPr>
          <w:p w14:paraId="16A330CE" w14:textId="5CA10C04" w:rsidR="0012607A" w:rsidRPr="00E87004" w:rsidRDefault="00C01E27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40</w:t>
            </w:r>
          </w:p>
        </w:tc>
      </w:tr>
      <w:tr w:rsidR="0012607A" w:rsidRPr="00E87004" w14:paraId="5ADFAD29" w14:textId="77777777" w:rsidTr="003176A2">
        <w:trPr>
          <w:jc w:val="center"/>
        </w:trPr>
        <w:tc>
          <w:tcPr>
            <w:tcW w:w="6810" w:type="dxa"/>
          </w:tcPr>
          <w:p w14:paraId="27E0027F" w14:textId="00BF8EBD" w:rsidR="0012607A" w:rsidRPr="00E87004" w:rsidRDefault="00861920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sz w:val="24"/>
                <w:szCs w:val="24"/>
                <w:lang w:eastAsia="zh-HK"/>
              </w:rPr>
              <w:t>工作紙五：</w:t>
            </w:r>
            <w:r w:rsidR="003C7B84" w:rsidRPr="00E87004">
              <w:rPr>
                <w:rFonts w:eastAsia="新細明體" w:hint="eastAsia"/>
                <w:sz w:val="24"/>
                <w:szCs w:val="24"/>
                <w:lang w:eastAsia="zh-HK"/>
              </w:rPr>
              <w:t>不恰當處理親密關係的後果</w:t>
            </w:r>
          </w:p>
        </w:tc>
        <w:tc>
          <w:tcPr>
            <w:tcW w:w="1417" w:type="dxa"/>
          </w:tcPr>
          <w:p w14:paraId="57CC7CE1" w14:textId="036C55A3" w:rsidR="0012607A" w:rsidRPr="00E87004" w:rsidRDefault="00633824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5</w:t>
            </w:r>
            <w:r w:rsidR="00C01E27" w:rsidRPr="00E87004">
              <w:rPr>
                <w:rFonts w:eastAsia="新細明體"/>
                <w:color w:val="000000" w:themeColor="text1"/>
                <w:sz w:val="24"/>
                <w:szCs w:val="24"/>
              </w:rPr>
              <w:t>6</w:t>
            </w:r>
          </w:p>
        </w:tc>
      </w:tr>
      <w:tr w:rsidR="003176A2" w:rsidRPr="00E87004" w14:paraId="03B29A4E" w14:textId="77777777" w:rsidTr="003176A2">
        <w:trPr>
          <w:jc w:val="center"/>
        </w:trPr>
        <w:tc>
          <w:tcPr>
            <w:tcW w:w="6810" w:type="dxa"/>
          </w:tcPr>
          <w:p w14:paraId="2AF0147D" w14:textId="77777777" w:rsidR="003176A2" w:rsidRPr="00E87004" w:rsidRDefault="003176A2" w:rsidP="0012607A">
            <w:pPr>
              <w:spacing w:after="120" w:line="276" w:lineRule="auto"/>
              <w:rPr>
                <w:rFonts w:ascii="新細明體" w:eastAsia="新細明體" w:hAnsi="新細明體" w:cs="新細明體"/>
              </w:rPr>
            </w:pPr>
          </w:p>
        </w:tc>
        <w:tc>
          <w:tcPr>
            <w:tcW w:w="1417" w:type="dxa"/>
          </w:tcPr>
          <w:p w14:paraId="574EC399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1FF1A373" w14:textId="77777777" w:rsidTr="003176A2">
        <w:trPr>
          <w:jc w:val="center"/>
        </w:trPr>
        <w:tc>
          <w:tcPr>
            <w:tcW w:w="6810" w:type="dxa"/>
          </w:tcPr>
          <w:p w14:paraId="6628B9B1" w14:textId="2750370F" w:rsidR="003176A2" w:rsidRPr="00E87004" w:rsidRDefault="003176A2" w:rsidP="0012607A">
            <w:pPr>
              <w:spacing w:after="120" w:line="276" w:lineRule="auto"/>
              <w:rPr>
                <w:rFonts w:asciiTheme="minorEastAsia" w:eastAsiaTheme="minorEastAsia" w:hAnsiTheme="minorEastAsia" w:cs="新細明體"/>
              </w:rPr>
            </w:pPr>
            <w:r w:rsidRPr="00E87004">
              <w:rPr>
                <w:rFonts w:asciiTheme="minorEastAsia" w:eastAsiaTheme="minorEastAsia" w:hAnsiTheme="minorEastAsia"/>
                <w:b/>
                <w:sz w:val="24"/>
                <w:szCs w:val="24"/>
                <w:lang w:eastAsia="zh-CN"/>
              </w:rPr>
              <w:t>趣味悅讀</w:t>
            </w:r>
          </w:p>
        </w:tc>
        <w:tc>
          <w:tcPr>
            <w:tcW w:w="1417" w:type="dxa"/>
          </w:tcPr>
          <w:p w14:paraId="4368A0E7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31AAC8A" w14:textId="77777777" w:rsidTr="003176A2">
        <w:trPr>
          <w:jc w:val="center"/>
        </w:trPr>
        <w:tc>
          <w:tcPr>
            <w:tcW w:w="6810" w:type="dxa"/>
          </w:tcPr>
          <w:p w14:paraId="7CD33608" w14:textId="51E0E892" w:rsidR="0012607A" w:rsidRPr="00E87004" w:rsidRDefault="0068204A" w:rsidP="005960F5">
            <w:pPr>
              <w:spacing w:after="120" w:line="276" w:lineRule="auto"/>
              <w:rPr>
                <w:noProof/>
                <w:sz w:val="24"/>
                <w:szCs w:val="24"/>
              </w:rPr>
            </w:pPr>
            <w:r w:rsidRPr="00E87004">
              <w:rPr>
                <w:rFonts w:eastAsia="新細明體" w:hint="eastAsia"/>
                <w:sz w:val="24"/>
                <w:szCs w:val="24"/>
                <w:lang w:eastAsia="zh-HK"/>
              </w:rPr>
              <w:t>香港故事</w:t>
            </w:r>
            <w:r w:rsidRPr="00E87004">
              <w:rPr>
                <w:rFonts w:eastAsia="新細明體"/>
                <w:sz w:val="24"/>
                <w:szCs w:val="24"/>
                <w:lang w:eastAsia="zh-HK"/>
              </w:rPr>
              <w:t xml:space="preserve"> - </w:t>
            </w:r>
            <w:r w:rsidRPr="00E87004">
              <w:rPr>
                <w:rFonts w:eastAsia="新細明體" w:hint="eastAsia"/>
                <w:sz w:val="24"/>
                <w:szCs w:val="24"/>
                <w:lang w:eastAsia="zh-HK"/>
              </w:rPr>
              <w:t>他們的情書</w:t>
            </w:r>
          </w:p>
        </w:tc>
        <w:tc>
          <w:tcPr>
            <w:tcW w:w="1417" w:type="dxa"/>
          </w:tcPr>
          <w:p w14:paraId="4DCCC126" w14:textId="0EF4A355" w:rsidR="0012607A" w:rsidRPr="00E87004" w:rsidRDefault="00FC6720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6</w:t>
            </w:r>
            <w:r w:rsidR="00B61B85" w:rsidRPr="00E87004">
              <w:rPr>
                <w:rFonts w:eastAsia="新細明體"/>
                <w:color w:val="000000" w:themeColor="text1"/>
                <w:sz w:val="24"/>
                <w:szCs w:val="24"/>
              </w:rPr>
              <w:t>0</w:t>
            </w:r>
          </w:p>
        </w:tc>
      </w:tr>
      <w:tr w:rsidR="003176A2" w:rsidRPr="00E87004" w14:paraId="16855BFF" w14:textId="77777777" w:rsidTr="003176A2">
        <w:trPr>
          <w:jc w:val="center"/>
        </w:trPr>
        <w:tc>
          <w:tcPr>
            <w:tcW w:w="6810" w:type="dxa"/>
          </w:tcPr>
          <w:p w14:paraId="4A625BEE" w14:textId="77777777" w:rsidR="003176A2" w:rsidRPr="00E87004" w:rsidRDefault="003176A2" w:rsidP="005960F5">
            <w:pPr>
              <w:spacing w:after="120" w:line="276" w:lineRule="auto"/>
              <w:rPr>
                <w:rFonts w:eastAsia="新細明體"/>
                <w:lang w:eastAsia="zh-HK"/>
              </w:rPr>
            </w:pPr>
          </w:p>
        </w:tc>
        <w:tc>
          <w:tcPr>
            <w:tcW w:w="1417" w:type="dxa"/>
          </w:tcPr>
          <w:p w14:paraId="3A6D849D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3176A2" w14:paraId="347A64AA" w14:textId="77777777" w:rsidTr="003176A2">
        <w:trPr>
          <w:jc w:val="center"/>
        </w:trPr>
        <w:tc>
          <w:tcPr>
            <w:tcW w:w="6810" w:type="dxa"/>
          </w:tcPr>
          <w:p w14:paraId="2F1C0620" w14:textId="16E3BABA" w:rsidR="003176A2" w:rsidRPr="00E87004" w:rsidRDefault="003176A2" w:rsidP="005960F5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b/>
                <w:sz w:val="24"/>
                <w:szCs w:val="24"/>
                <w:lang w:eastAsia="zh-HK"/>
              </w:rPr>
              <w:t>參考資料</w:t>
            </w:r>
          </w:p>
        </w:tc>
        <w:tc>
          <w:tcPr>
            <w:tcW w:w="1417" w:type="dxa"/>
          </w:tcPr>
          <w:p w14:paraId="6123C646" w14:textId="30E4A56C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E87004">
              <w:rPr>
                <w:rFonts w:eastAsia="新細明體"/>
                <w:color w:val="000000" w:themeColor="text1"/>
                <w:sz w:val="24"/>
                <w:szCs w:val="24"/>
              </w:rPr>
              <w:t>6</w:t>
            </w:r>
            <w:r w:rsidR="00B61B85" w:rsidRPr="00E87004">
              <w:rPr>
                <w:rFonts w:eastAsia="新細明體"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7BB3DCB2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3E269904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69C90E22" w14:textId="77777777" w:rsidR="0012607A" w:rsidRPr="00501EA6" w:rsidRDefault="0012607A" w:rsidP="0012607A">
      <w:pPr>
        <w:jc w:val="center"/>
        <w:rPr>
          <w:rFonts w:eastAsia="SimSun"/>
          <w:b/>
          <w:sz w:val="28"/>
          <w:szCs w:val="28"/>
          <w:lang w:eastAsia="zh-CN"/>
        </w:rPr>
      </w:pPr>
    </w:p>
    <w:p w14:paraId="1034B23C" w14:textId="74C9200D" w:rsidR="0012607A" w:rsidRPr="00501EA6" w:rsidRDefault="0012607A" w:rsidP="0012607A">
      <w:pPr>
        <w:spacing w:line="276" w:lineRule="auto"/>
        <w:rPr>
          <w:rFonts w:eastAsia="新細明體"/>
          <w:b/>
          <w:kern w:val="2"/>
          <w:lang w:val="en-US"/>
        </w:rPr>
      </w:pPr>
      <w:r w:rsidRPr="00501EA6">
        <w:rPr>
          <w:rFonts w:eastAsia="新細明體"/>
          <w:b/>
          <w:kern w:val="2"/>
          <w:lang w:val="en-US"/>
        </w:rPr>
        <w:br w:type="page"/>
      </w:r>
      <w:r w:rsidRPr="00501EA6">
        <w:rPr>
          <w:rFonts w:eastAsia="新細明體"/>
          <w:b/>
          <w:kern w:val="2"/>
          <w:lang w:val="en-US"/>
        </w:rPr>
        <w:lastRenderedPageBreak/>
        <w:t>教學設計</w:t>
      </w:r>
      <w:r w:rsidR="009D2BC1" w:rsidRPr="00501EA6">
        <w:rPr>
          <w:rFonts w:eastAsia="新細明體"/>
          <w:b/>
          <w:kern w:val="2"/>
          <w:lang w:val="en-US"/>
        </w:rPr>
        <w:t>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804"/>
      </w:tblGrid>
      <w:tr w:rsidR="00CF380D" w:rsidRPr="00501EA6" w14:paraId="6A7B539D" w14:textId="60BDE508" w:rsidTr="00D66C5C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BABDFB6" w14:textId="5A587464" w:rsidR="00CF380D" w:rsidRPr="00501EA6" w:rsidRDefault="00CF380D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HK"/>
              </w:rPr>
            </w:pPr>
            <w:r w:rsidRPr="00501EA6">
              <w:rPr>
                <w:rFonts w:eastAsiaTheme="minorEastAsia"/>
                <w:b/>
                <w:kern w:val="2"/>
                <w:lang w:val="en-US" w:eastAsia="zh-HK"/>
              </w:rPr>
              <w:t>課題</w:t>
            </w:r>
            <w:r w:rsidRPr="00501EA6">
              <w:rPr>
                <w:rFonts w:eastAsiaTheme="minorEastAsia"/>
                <w:b/>
                <w:kern w:val="2"/>
                <w:lang w:val="en-US" w:eastAsia="zh-CN"/>
              </w:rPr>
              <w:t>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BB21924" w14:textId="7EE26E28" w:rsidR="00CF380D" w:rsidRPr="00501EA6" w:rsidRDefault="00251D40" w:rsidP="0012607A">
            <w:pPr>
              <w:spacing w:line="276" w:lineRule="auto"/>
              <w:jc w:val="both"/>
              <w:rPr>
                <w:rFonts w:eastAsiaTheme="minorEastAsia"/>
                <w:bCs/>
                <w:kern w:val="2"/>
                <w:lang w:val="en-US"/>
              </w:rPr>
            </w:pPr>
            <w:r w:rsidRPr="00251D40">
              <w:rPr>
                <w:rFonts w:eastAsiaTheme="minorEastAsia" w:hint="eastAsia"/>
                <w:bCs/>
                <w:kern w:val="2"/>
                <w:lang w:val="en-US"/>
              </w:rPr>
              <w:t>青少年與親密關係</w:t>
            </w:r>
          </w:p>
        </w:tc>
      </w:tr>
      <w:tr w:rsidR="00CF380D" w:rsidRPr="00501EA6" w14:paraId="65A53660" w14:textId="074C9907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843B090" w14:textId="60024A2B" w:rsidR="00CF380D" w:rsidRPr="00E87004" w:rsidRDefault="00CF380D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CN"/>
              </w:rPr>
            </w:pPr>
            <w:r w:rsidRPr="00E87004">
              <w:rPr>
                <w:rFonts w:eastAsiaTheme="minorEastAsia"/>
                <w:b/>
                <w:bCs/>
                <w:kern w:val="2"/>
                <w:lang w:val="en-US" w:eastAsia="zh-HK"/>
              </w:rPr>
              <w:t>課節：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77D947D2" w14:textId="28A1CB0B" w:rsidR="00CF380D" w:rsidRPr="00501EA6" w:rsidRDefault="00CF380D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HK"/>
              </w:rPr>
            </w:pPr>
            <w:r w:rsidRPr="00E87004">
              <w:rPr>
                <w:rFonts w:eastAsiaTheme="minorEastAsia"/>
                <w:kern w:val="2"/>
                <w:lang w:val="en-US"/>
              </w:rPr>
              <w:t>5</w:t>
            </w:r>
            <w:r w:rsidRPr="00E87004">
              <w:rPr>
                <w:rFonts w:eastAsiaTheme="minorEastAsia"/>
                <w:kern w:val="2"/>
                <w:lang w:val="en-US" w:eastAsia="zh-HK"/>
              </w:rPr>
              <w:t>節</w:t>
            </w:r>
            <w:r w:rsidR="003A24F4" w:rsidRPr="00E87004">
              <w:rPr>
                <w:rFonts w:eastAsiaTheme="minorEastAsia" w:hint="eastAsia"/>
                <w:kern w:val="2"/>
                <w:lang w:val="en-US" w:eastAsia="zh-HK"/>
              </w:rPr>
              <w:t xml:space="preserve"> </w:t>
            </w:r>
            <w:r w:rsidR="00FC09C5" w:rsidRPr="00E87004">
              <w:rPr>
                <w:rFonts w:eastAsia="新細明體"/>
                <w:lang w:eastAsia="zh-HK"/>
              </w:rPr>
              <w:t>(</w:t>
            </w:r>
            <w:r w:rsidR="00FC09C5" w:rsidRPr="00E87004">
              <w:rPr>
                <w:rFonts w:eastAsia="新細明體" w:hint="eastAsia"/>
                <w:lang w:eastAsia="zh-HK"/>
              </w:rPr>
              <w:t>需要</w:t>
            </w:r>
            <w:r w:rsidR="00FC09C5" w:rsidRPr="00E87004">
              <w:rPr>
                <w:rFonts w:eastAsia="新細明體"/>
                <w:lang w:eastAsia="zh-HK"/>
              </w:rPr>
              <w:t>2</w:t>
            </w:r>
            <w:r w:rsidR="00151939" w:rsidRPr="00E87004">
              <w:rPr>
                <w:rFonts w:eastAsia="新細明體" w:hint="eastAsia"/>
                <w:lang w:eastAsia="zh-HK"/>
              </w:rPr>
              <w:t>節</w:t>
            </w:r>
            <w:r w:rsidR="00FC09C5" w:rsidRPr="00E87004">
              <w:rPr>
                <w:rFonts w:eastAsia="新細明體" w:hint="eastAsia"/>
                <w:lang w:eastAsia="zh-HK"/>
              </w:rPr>
              <w:t>雙</w:t>
            </w:r>
            <w:r w:rsidR="00151939" w:rsidRPr="00E87004">
              <w:rPr>
                <w:rFonts w:eastAsia="新細明體" w:hint="eastAsia"/>
                <w:lang w:eastAsia="zh-HK"/>
              </w:rPr>
              <w:t>連</w:t>
            </w:r>
            <w:r w:rsidR="00FC09C5" w:rsidRPr="00E87004">
              <w:rPr>
                <w:rFonts w:eastAsia="新細明體" w:hint="eastAsia"/>
                <w:lang w:eastAsia="zh-HK"/>
              </w:rPr>
              <w:t>課節，因課堂活動需較多時間</w:t>
            </w:r>
            <w:r w:rsidR="003A24F4" w:rsidRPr="00E87004">
              <w:rPr>
                <w:rFonts w:eastAsia="新細明體" w:hint="eastAsia"/>
                <w:lang w:eastAsia="zh-HK"/>
              </w:rPr>
              <w:t>進行</w:t>
            </w:r>
            <w:r w:rsidR="00FC09C5" w:rsidRPr="00E87004">
              <w:rPr>
                <w:rFonts w:eastAsia="新細明體"/>
                <w:lang w:eastAsia="zh-HK"/>
              </w:rPr>
              <w:t>)</w:t>
            </w:r>
          </w:p>
        </w:tc>
      </w:tr>
      <w:tr w:rsidR="00CF380D" w:rsidRPr="00501EA6" w14:paraId="34A83C07" w14:textId="6968E9B1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0E240115" w14:textId="1B00A7E1" w:rsidR="00CF380D" w:rsidRPr="00501EA6" w:rsidRDefault="00CF380D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CN"/>
              </w:rPr>
            </w:pPr>
            <w:r w:rsidRPr="00501EA6">
              <w:rPr>
                <w:rFonts w:eastAsiaTheme="minorEastAsia"/>
                <w:b/>
                <w:bCs/>
                <w:kern w:val="2"/>
                <w:lang w:val="en-US" w:eastAsia="zh-CN"/>
              </w:rPr>
              <w:t>學習目標</w:t>
            </w:r>
            <w:r w:rsidRPr="00501EA6">
              <w:rPr>
                <w:rFonts w:eastAsiaTheme="minorEastAsia"/>
                <w:b/>
                <w:kern w:val="2"/>
                <w:lang w:val="en-US" w:eastAsia="zh-CN"/>
              </w:rPr>
              <w:t>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7429665" w14:textId="23F5436C" w:rsidR="00DA35F1" w:rsidRPr="00DA35F1" w:rsidRDefault="00B368B8" w:rsidP="00DA35F1">
            <w:pPr>
              <w:pStyle w:val="ac"/>
              <w:numPr>
                <w:ilvl w:val="0"/>
                <w:numId w:val="1"/>
              </w:numPr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B368B8">
              <w:rPr>
                <w:rFonts w:eastAsiaTheme="minorEastAsia" w:hint="eastAsia"/>
                <w:kern w:val="2"/>
                <w:lang w:eastAsia="zh-HK"/>
              </w:rPr>
              <w:t>了解訂定親密界限的重要性及處理方法</w:t>
            </w:r>
            <w:r w:rsidR="00DA35F1" w:rsidRPr="00DA35F1">
              <w:rPr>
                <w:rFonts w:eastAsiaTheme="minorEastAsia" w:hint="eastAsia"/>
                <w:kern w:val="2"/>
                <w:lang w:eastAsia="zh-HK"/>
              </w:rPr>
              <w:t>；</w:t>
            </w:r>
            <w:r w:rsidR="00DA35F1" w:rsidRPr="00DA35F1">
              <w:rPr>
                <w:rFonts w:eastAsiaTheme="minorEastAsia"/>
                <w:kern w:val="2"/>
                <w:lang w:eastAsia="zh-HK"/>
              </w:rPr>
              <w:t xml:space="preserve"> </w:t>
            </w:r>
          </w:p>
          <w:p w14:paraId="2186C2DA" w14:textId="51C6B480" w:rsidR="00E5574F" w:rsidRDefault="00B368B8" w:rsidP="00790864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B368B8">
              <w:rPr>
                <w:rFonts w:eastAsiaTheme="minorEastAsia" w:hint="eastAsia"/>
                <w:kern w:val="2"/>
                <w:lang w:eastAsia="zh-HK"/>
              </w:rPr>
              <w:t>掌握處理性幻想和性衝動的方法</w:t>
            </w:r>
            <w:r w:rsidR="00790864" w:rsidRPr="00790864">
              <w:rPr>
                <w:rFonts w:eastAsiaTheme="minorEastAsia" w:hint="eastAsia"/>
                <w:kern w:val="2"/>
                <w:lang w:eastAsia="zh-HK"/>
              </w:rPr>
              <w:t>；</w:t>
            </w:r>
          </w:p>
          <w:p w14:paraId="79233E9D" w14:textId="77777777" w:rsidR="00B368B8" w:rsidRDefault="00B368B8" w:rsidP="00DA35F1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B368B8">
              <w:rPr>
                <w:rFonts w:eastAsiaTheme="minorEastAsia" w:hint="eastAsia"/>
                <w:kern w:val="2"/>
                <w:lang w:eastAsia="zh-HK"/>
              </w:rPr>
              <w:t>了解不恰當處理親密關係可能會導致的後果</w:t>
            </w:r>
            <w:r w:rsidRPr="00DA35F1">
              <w:rPr>
                <w:rFonts w:eastAsiaTheme="minorEastAsia" w:hint="eastAsia"/>
                <w:kern w:val="2"/>
                <w:lang w:eastAsia="zh-HK"/>
              </w:rPr>
              <w:t>；</w:t>
            </w:r>
          </w:p>
          <w:p w14:paraId="1134E0FE" w14:textId="17A291CE" w:rsidR="00B368B8" w:rsidRPr="000C1E96" w:rsidRDefault="00B368B8" w:rsidP="000C1E96">
            <w:pPr>
              <w:pStyle w:val="ac"/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0C1E96">
              <w:rPr>
                <w:rFonts w:eastAsiaTheme="minorEastAsia" w:hint="eastAsia"/>
                <w:kern w:val="2"/>
                <w:lang w:eastAsia="zh-HK"/>
              </w:rPr>
              <w:t>發展正確的價值觀和態度，包括守法、理性、責任感、尊重他人等。</w:t>
            </w:r>
          </w:p>
        </w:tc>
      </w:tr>
    </w:tbl>
    <w:p w14:paraId="05A16391" w14:textId="3A6B84B5" w:rsidR="00E87004" w:rsidRPr="00E87004" w:rsidRDefault="00E87004">
      <w:pPr>
        <w:rPr>
          <w:rFonts w:eastAsiaTheme="minorEastAsia"/>
        </w:rPr>
      </w:pPr>
    </w:p>
    <w:tbl>
      <w:tblPr>
        <w:tblStyle w:val="a3"/>
        <w:tblW w:w="8319" w:type="dxa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8319"/>
      </w:tblGrid>
      <w:tr w:rsidR="00E87004" w:rsidRPr="00C662EF" w14:paraId="310668FB" w14:textId="77777777" w:rsidTr="00E87004">
        <w:trPr>
          <w:trHeight w:val="4698"/>
        </w:trPr>
        <w:tc>
          <w:tcPr>
            <w:tcW w:w="8319" w:type="dxa"/>
            <w:shd w:val="clear" w:color="auto" w:fill="FFFFCC"/>
          </w:tcPr>
          <w:p w14:paraId="2FA4581D" w14:textId="77777777" w:rsidR="00E87004" w:rsidRPr="00903466" w:rsidRDefault="00E87004" w:rsidP="00E87004">
            <w:pPr>
              <w:widowControl w:val="0"/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  <w:lang w:eastAsia="zh-HK"/>
              </w:rPr>
            </w:pPr>
            <w:r>
              <w:br w:type="page"/>
            </w:r>
            <w:r w:rsidRPr="00903466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教學提示：</w:t>
            </w:r>
          </w:p>
          <w:p w14:paraId="4ED51EE9" w14:textId="77777777" w:rsidR="00E87004" w:rsidRPr="00903466" w:rsidRDefault="00E87004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</w:pP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本單元的學習並不是鼓勵學生過早談戀愛或進行性行為。相反，期望教師能教導學生正確的戀愛認知和負責任的親密關係，警惕不恰當處理親密關係的後果，從而幫助學生發展整全和互相尊重的兩性觀念，持守正確的價值觀，恰當地處理與性和親密關係相關的課題。</w:t>
            </w:r>
          </w:p>
          <w:p w14:paraId="610FAA55" w14:textId="77777777" w:rsidR="00E87004" w:rsidRPr="00C662EF" w:rsidRDefault="00E87004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教師應建基於本課程單元</w:t>
            </w:r>
            <w:r w:rsidRPr="00903466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1.1</w:t>
            </w: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「自我理解與生活技能」以及單元</w:t>
            </w:r>
            <w:r w:rsidRPr="00903466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1.2</w:t>
            </w:r>
            <w:r w:rsidRPr="0090346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的學習要點「建立健康人際關係和處理人際衝突的基礎」，深化本單元第一部分「青少年對戀愛的正確認知」及第二部分「青少年與親密關係」的教學。</w:t>
            </w:r>
          </w:p>
        </w:tc>
      </w:tr>
    </w:tbl>
    <w:p w14:paraId="7C6F51DC" w14:textId="77777777" w:rsidR="00E87004" w:rsidRPr="00E87004" w:rsidRDefault="00E87004"/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386"/>
        <w:gridCol w:w="1418"/>
      </w:tblGrid>
      <w:tr w:rsidR="007E758E" w:rsidRPr="00501EA6" w14:paraId="7872BA82" w14:textId="79466066" w:rsidTr="00E87004">
        <w:trPr>
          <w:trHeight w:val="456"/>
        </w:trPr>
        <w:tc>
          <w:tcPr>
            <w:tcW w:w="8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598F81A" w14:textId="2B7408A9" w:rsidR="007E758E" w:rsidRPr="00192052" w:rsidRDefault="007E758E" w:rsidP="0012607A">
            <w:pPr>
              <w:widowControl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kern w:val="2"/>
                <w:lang w:val="en-US"/>
              </w:rPr>
            </w:pPr>
            <w:r w:rsidRPr="00192052">
              <w:rPr>
                <w:rFonts w:eastAsia="微軟正黑體"/>
                <w:b/>
                <w:color w:val="000000" w:themeColor="text1"/>
                <w:lang w:eastAsia="zh-HK"/>
              </w:rPr>
              <w:t>第</w:t>
            </w:r>
            <w:r w:rsidRPr="00192052">
              <w:rPr>
                <w:rFonts w:eastAsia="微軟正黑體"/>
                <w:b/>
                <w:color w:val="000000" w:themeColor="text1"/>
              </w:rPr>
              <w:t>一</w:t>
            </w:r>
            <w:r w:rsidRPr="00192052">
              <w:rPr>
                <w:rFonts w:eastAsia="微軟正黑體" w:hint="eastAsia"/>
                <w:b/>
                <w:color w:val="000000" w:themeColor="text1"/>
              </w:rPr>
              <w:t>及</w:t>
            </w:r>
            <w:r w:rsidRPr="00192052">
              <w:rPr>
                <w:rFonts w:eastAsia="微軟正黑體"/>
                <w:b/>
                <w:color w:val="000000" w:themeColor="text1"/>
                <w:lang w:eastAsia="zh-HK"/>
              </w:rPr>
              <w:t>第二課節</w:t>
            </w:r>
          </w:p>
        </w:tc>
      </w:tr>
      <w:tr w:rsidR="007E758E" w:rsidRPr="00501EA6" w14:paraId="5354E9E7" w14:textId="75B62AE3" w:rsidTr="00E87004">
        <w:tc>
          <w:tcPr>
            <w:tcW w:w="15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46A0EDA" w14:textId="309280DC" w:rsidR="007E758E" w:rsidRPr="00501EA6" w:rsidRDefault="007E758E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kern w:val="2"/>
                <w:lang w:val="en-US" w:eastAsia="zh-CN"/>
              </w:rPr>
              <w:t>課前準備：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8A453" w14:textId="0E0D3D17" w:rsidR="007E758E" w:rsidRPr="00501EA6" w:rsidRDefault="007E758E" w:rsidP="007B28F7">
            <w:pPr>
              <w:widowControl w:val="0"/>
              <w:spacing w:line="276" w:lineRule="auto"/>
              <w:ind w:left="34"/>
              <w:rPr>
                <w:rFonts w:eastAsia="SimSun"/>
                <w:color w:val="000000"/>
                <w:kern w:val="2"/>
                <w:lang w:val="en-US"/>
              </w:rPr>
            </w:pPr>
            <w:r w:rsidRPr="00501EA6">
              <w:rPr>
                <w:rFonts w:eastAsia="新細明體"/>
                <w:color w:val="000000"/>
                <w:kern w:val="2"/>
                <w:lang w:val="en-US"/>
              </w:rPr>
              <w:t>學生於課前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預習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工作紙一「</w:t>
            </w:r>
            <w:r w:rsidRPr="00501EA6">
              <w:rPr>
                <w:rFonts w:eastAsia="新細明體"/>
                <w:color w:val="000000"/>
                <w:kern w:val="2"/>
                <w:lang w:val="x-none"/>
              </w:rPr>
              <w:t>戀愛與性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」</w:t>
            </w:r>
            <w:r>
              <w:rPr>
                <w:rFonts w:eastAsia="新細明體" w:hint="eastAsia"/>
                <w:color w:val="000000"/>
                <w:kern w:val="2"/>
                <w:lang w:val="en-US"/>
              </w:rPr>
              <w:t>及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工作紙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二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Pr="00501EA6">
              <w:rPr>
                <w:rFonts w:eastAsia="新細明體"/>
                <w:color w:val="000000" w:themeColor="text1"/>
                <w:kern w:val="2"/>
                <w:lang w:val="en-GB"/>
              </w:rPr>
              <w:t>與戀人</w:t>
            </w:r>
            <w:r w:rsidR="00BD21EB" w:rsidRPr="00BD21EB">
              <w:rPr>
                <w:rFonts w:eastAsia="新細明體" w:hint="eastAsia"/>
                <w:color w:val="000000" w:themeColor="text1"/>
                <w:kern w:val="2"/>
                <w:lang w:val="en-GB"/>
              </w:rPr>
              <w:t>或異性訂立親密界限的重要性及方法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，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並完成相關活動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。</w:t>
            </w:r>
          </w:p>
        </w:tc>
      </w:tr>
      <w:tr w:rsidR="004603E3" w:rsidRPr="00501EA6" w14:paraId="7A9480CF" w14:textId="35A7F6C3" w:rsidTr="00E87004"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B9E3661" w14:textId="77777777" w:rsidR="004603E3" w:rsidRPr="00501EA6" w:rsidRDefault="004603E3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F9923EA" w14:textId="77777777" w:rsidR="004603E3" w:rsidRPr="00501EA6" w:rsidRDefault="004603E3" w:rsidP="0012607A">
            <w:pPr>
              <w:widowControl w:val="0"/>
              <w:spacing w:line="276" w:lineRule="auto"/>
              <w:rPr>
                <w:rFonts w:eastAsia="新細明體"/>
                <w:b/>
                <w:kern w:val="2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14:paraId="3103D1CD" w14:textId="77777777" w:rsidR="004603E3" w:rsidRPr="00501EA6" w:rsidRDefault="004603E3" w:rsidP="0012607A">
            <w:pPr>
              <w:widowControl w:val="0"/>
              <w:spacing w:line="276" w:lineRule="auto"/>
              <w:ind w:left="34"/>
              <w:rPr>
                <w:rFonts w:eastAsia="新細明體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kern w:val="2"/>
                <w:lang w:val="en-US"/>
              </w:rPr>
              <w:t>建議課時</w:t>
            </w:r>
          </w:p>
        </w:tc>
      </w:tr>
      <w:tr w:rsidR="00D66C5C" w:rsidRPr="00501EA6" w14:paraId="114A9FB5" w14:textId="6204471E" w:rsidTr="00E87004">
        <w:tc>
          <w:tcPr>
            <w:tcW w:w="155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DC0CA77" w14:textId="6F378D2E" w:rsidR="00D66C5C" w:rsidRPr="00E87004" w:rsidRDefault="00D66C5C" w:rsidP="0012607A">
            <w:pPr>
              <w:spacing w:line="276" w:lineRule="auto"/>
              <w:rPr>
                <w:rFonts w:eastAsia="DengXian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kern w:val="2"/>
                <w:lang w:val="en-US" w:eastAsia="zh-CN"/>
              </w:rPr>
              <w:t>探究步驟：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0E6D515C" w14:textId="5F031EC0" w:rsidR="00D66C5C" w:rsidRPr="00D345A4" w:rsidRDefault="00D66C5C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i/>
                <w:kern w:val="2"/>
                <w:lang w:val="en-US" w:eastAsia="zh-CN"/>
              </w:rPr>
            </w:pPr>
            <w:r w:rsidRPr="00D345A4">
              <w:rPr>
                <w:rFonts w:eastAsia="新細明體" w:hint="eastAsia"/>
                <w:b/>
                <w:kern w:val="2"/>
                <w:lang w:val="en-US" w:eastAsia="zh-HK"/>
              </w:rPr>
              <w:t>課堂</w:t>
            </w:r>
            <w:r w:rsidRPr="00D345A4">
              <w:rPr>
                <w:rFonts w:eastAsia="新細明體"/>
                <w:b/>
                <w:kern w:val="2"/>
                <w:lang w:val="en-US"/>
              </w:rPr>
              <w:t>導入</w:t>
            </w:r>
            <w:r w:rsidRPr="00D345A4">
              <w:rPr>
                <w:rFonts w:eastAsia="新細明體"/>
                <w:b/>
                <w:kern w:val="2"/>
                <w:lang w:val="en-US" w:eastAsia="zh-CN"/>
              </w:rPr>
              <w:t>：</w:t>
            </w:r>
          </w:p>
          <w:p w14:paraId="799F42DC" w14:textId="40F0F2EB" w:rsidR="00D66C5C" w:rsidRPr="00D345A4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kern w:val="2"/>
                <w:lang w:val="en-US" w:eastAsia="zh-HK"/>
              </w:rPr>
            </w:pPr>
            <w:r w:rsidRPr="00D345A4">
              <w:rPr>
                <w:rFonts w:eastAsia="新細明體" w:hint="eastAsia"/>
                <w:b/>
                <w:kern w:val="2"/>
                <w:lang w:val="en-US" w:eastAsia="zh-HK"/>
              </w:rPr>
              <w:t>課堂簡介：</w:t>
            </w:r>
            <w:r w:rsidRPr="00D345A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簡介本課堂的學習重點。</w:t>
            </w:r>
          </w:p>
          <w:p w14:paraId="4824205B" w14:textId="68C3680F" w:rsidR="00D66C5C" w:rsidRPr="00D345A4" w:rsidRDefault="00D66C5C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color w:val="000000"/>
                <w:kern w:val="2"/>
                <w:lang w:val="en-US"/>
              </w:rPr>
            </w:pPr>
            <w:r w:rsidRPr="00D345A4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/>
                <w:b/>
                <w:bCs/>
                <w:kern w:val="2"/>
                <w:lang w:val="en-US" w:eastAsia="zh-HK"/>
              </w:rPr>
              <w:t>講解：</w:t>
            </w:r>
            <w:r w:rsidRPr="00D345A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/>
                <w:kern w:val="2"/>
                <w:lang w:val="en-US" w:eastAsia="zh-HK"/>
              </w:rPr>
              <w:t>簡介工作紙一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「戀愛與性」。</w:t>
            </w:r>
          </w:p>
        </w:tc>
        <w:tc>
          <w:tcPr>
            <w:tcW w:w="1418" w:type="dxa"/>
            <w:shd w:val="clear" w:color="auto" w:fill="auto"/>
          </w:tcPr>
          <w:p w14:paraId="2CFA16D4" w14:textId="40A6106E" w:rsidR="00D66C5C" w:rsidRPr="00501EA6" w:rsidRDefault="00D66C5C" w:rsidP="00113CF1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  <w:kern w:val="2"/>
                <w:lang w:val="en-US"/>
              </w:rPr>
            </w:pPr>
            <w:r w:rsidRPr="00FA7E5B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9F7578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D66C5C" w:rsidRPr="00501EA6" w14:paraId="5ECA991B" w14:textId="1B133269" w:rsidTr="00E87004">
        <w:tc>
          <w:tcPr>
            <w:tcW w:w="1555" w:type="dxa"/>
            <w:vMerge/>
            <w:shd w:val="clear" w:color="auto" w:fill="auto"/>
          </w:tcPr>
          <w:p w14:paraId="041C6E90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CA4A4D" w14:textId="77777777" w:rsidR="00D66C5C" w:rsidRPr="00D345A4" w:rsidRDefault="00D66C5C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D345A4">
              <w:rPr>
                <w:rFonts w:eastAsia="新細明體"/>
                <w:b/>
                <w:kern w:val="2"/>
                <w:lang w:val="en-US" w:eastAsia="zh-HK"/>
              </w:rPr>
              <w:t>互動教學︰</w:t>
            </w:r>
          </w:p>
          <w:p w14:paraId="58914A75" w14:textId="156C1FAD" w:rsidR="00D66C5C" w:rsidRPr="00D345A4" w:rsidRDefault="00D66C5C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D345A4">
              <w:rPr>
                <w:rFonts w:eastAsia="新細明體"/>
                <w:b/>
                <w:bCs/>
                <w:kern w:val="2"/>
                <w:lang w:val="en-US" w:eastAsia="zh-HK"/>
              </w:rPr>
              <w:t>教師</w:t>
            </w:r>
            <w:r w:rsidRPr="00D345A4">
              <w:rPr>
                <w:rFonts w:eastAsia="新細明體"/>
                <w:b/>
                <w:bCs/>
                <w:kern w:val="2"/>
                <w:lang w:val="en-US"/>
              </w:rPr>
              <w:t>講</w:t>
            </w:r>
            <w:r w:rsidRPr="00D345A4">
              <w:rPr>
                <w:rFonts w:eastAsia="新細明體"/>
                <w:b/>
                <w:bCs/>
                <w:kern w:val="2"/>
                <w:lang w:val="en-US" w:eastAsia="zh-HK"/>
              </w:rPr>
              <w:t>解：</w:t>
            </w:r>
            <w:r w:rsidRPr="00D345A4">
              <w:rPr>
                <w:rFonts w:eastAsia="新細明體"/>
                <w:kern w:val="2"/>
                <w:lang w:val="en-US" w:eastAsia="zh-HK"/>
              </w:rPr>
              <w:t>簡</w:t>
            </w:r>
            <w:r w:rsidRPr="00D345A4">
              <w:rPr>
                <w:rFonts w:eastAsia="新細明體"/>
                <w:kern w:val="2"/>
                <w:lang w:val="en-US"/>
              </w:rPr>
              <w:t>介工作紙一</w:t>
            </w:r>
            <w:r w:rsidRPr="00D345A4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D345A4">
              <w:rPr>
                <w:rFonts w:eastAsia="新細明體"/>
                <w:kern w:val="2"/>
                <w:lang w:val="en-US"/>
              </w:rPr>
              <w:t>活動</w:t>
            </w:r>
            <w:r w:rsidR="000F5988" w:rsidRPr="00D345A4">
              <w:rPr>
                <w:rFonts w:eastAsia="新細明體" w:hint="eastAsia"/>
                <w:kern w:val="2"/>
                <w:lang w:val="x-none"/>
              </w:rPr>
              <w:t>一</w:t>
            </w:r>
            <w:r w:rsidRPr="00D345A4">
              <w:rPr>
                <w:rFonts w:eastAsia="新細明體"/>
                <w:kern w:val="2"/>
                <w:lang w:val="en-US"/>
              </w:rPr>
              <w:t>：</w:t>
            </w:r>
            <w:r w:rsidRPr="00D345A4">
              <w:rPr>
                <w:rFonts w:eastAsia="新細明體" w:hint="eastAsia"/>
                <w:kern w:val="2"/>
                <w:lang w:val="en-US"/>
              </w:rPr>
              <w:t>戀愛與性的迷思</w:t>
            </w:r>
            <w:r w:rsidRPr="00D345A4">
              <w:rPr>
                <w:rFonts w:eastAsia="新細明體"/>
                <w:kern w:val="2"/>
                <w:lang w:val="en-US" w:eastAsia="zh-HK"/>
              </w:rPr>
              <w:t>」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，引導學生從多方面作出思考，以理性態度糾正有關戀愛與性的誤解</w:t>
            </w:r>
            <w:r w:rsidRPr="00D345A4">
              <w:rPr>
                <w:rFonts w:eastAsia="新細明體" w:hint="eastAsia"/>
                <w:kern w:val="2"/>
                <w:lang w:val="en-US"/>
              </w:rPr>
              <w:t>。</w:t>
            </w:r>
            <w:r w:rsidRPr="00D345A4">
              <w:rPr>
                <w:rFonts w:eastAsia="新細明體"/>
                <w:kern w:val="2"/>
                <w:lang w:val="en-US" w:eastAsia="zh-HK"/>
              </w:rPr>
              <w:t xml:space="preserve"> </w:t>
            </w:r>
          </w:p>
          <w:p w14:paraId="7FE086FD" w14:textId="3331DE8F" w:rsidR="00D66C5C" w:rsidRPr="00D345A4" w:rsidRDefault="00D66C5C" w:rsidP="0097003D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/>
              </w:rPr>
            </w:pPr>
            <w:r w:rsidRPr="00D345A4">
              <w:rPr>
                <w:rFonts w:eastAsia="新細明體" w:hint="eastAsia"/>
                <w:b/>
                <w:color w:val="000000"/>
                <w:kern w:val="2"/>
                <w:lang w:val="en-GB"/>
              </w:rPr>
              <w:lastRenderedPageBreak/>
              <w:t>二人活動及匯報</w:t>
            </w:r>
            <w:r w:rsidRPr="00D345A4">
              <w:rPr>
                <w:rFonts w:eastAsia="新細明體"/>
                <w:b/>
                <w:color w:val="000000"/>
                <w:kern w:val="2"/>
                <w:lang w:val="en-GB"/>
              </w:rPr>
              <w:t>：</w:t>
            </w:r>
            <w:r w:rsidRPr="00D345A4">
              <w:rPr>
                <w:rFonts w:eastAsia="新細明體" w:hint="eastAsia"/>
                <w:color w:val="000000"/>
                <w:kern w:val="2"/>
                <w:lang w:val="en-GB"/>
              </w:rPr>
              <w:t>學生二人一組就戀愛與性的</w:t>
            </w:r>
            <w:r w:rsidRPr="00D345A4">
              <w:rPr>
                <w:rFonts w:eastAsia="新細明體" w:hint="eastAsia"/>
                <w:kern w:val="2"/>
                <w:lang w:val="en-US"/>
              </w:rPr>
              <w:t>迷思作出糾正，</w:t>
            </w:r>
            <w:r w:rsidRPr="00D345A4">
              <w:rPr>
                <w:rFonts w:eastAsia="新細明體"/>
                <w:kern w:val="2"/>
                <w:lang w:val="en-US" w:eastAsia="zh-HK"/>
              </w:rPr>
              <w:t>邀請學生</w:t>
            </w:r>
            <w:r w:rsidRPr="00D345A4">
              <w:rPr>
                <w:rFonts w:eastAsia="新細明體" w:hint="eastAsia"/>
                <w:kern w:val="2"/>
                <w:lang w:val="en-US"/>
              </w:rPr>
              <w:t>分享答案，</w:t>
            </w:r>
            <w:r w:rsidRPr="00D345A4">
              <w:rPr>
                <w:rFonts w:eastAsia="新細明體"/>
                <w:color w:val="000000" w:themeColor="text1"/>
              </w:rPr>
              <w:t>藉</w:t>
            </w:r>
            <w:r w:rsidRPr="00D345A4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345A4">
              <w:rPr>
                <w:rFonts w:eastAsia="新細明體"/>
                <w:color w:val="000000" w:themeColor="text1"/>
              </w:rPr>
              <w:t>同</w:t>
            </w:r>
            <w:r w:rsidRPr="00D345A4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D345A4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345A4">
              <w:rPr>
                <w:rFonts w:eastAsia="新細明體" w:hint="eastAsia"/>
                <w:color w:val="000000" w:themeColor="text1"/>
              </w:rPr>
              <w:t>，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深化</w:t>
            </w:r>
            <w:r w:rsidRPr="00D345A4">
              <w:rPr>
                <w:rFonts w:eastAsia="新細明體" w:hint="eastAsia"/>
                <w:color w:val="000000" w:themeColor="text1"/>
              </w:rPr>
              <w:t>學生了解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性</w:t>
            </w:r>
            <w:r w:rsidR="00BD57AB" w:rsidRPr="00BD57AB">
              <w:rPr>
                <w:rFonts w:eastAsia="新細明體" w:hint="eastAsia"/>
                <w:color w:val="000000" w:themeColor="text1"/>
                <w:lang w:eastAsia="zh-HK"/>
              </w:rPr>
              <w:t>的意義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和</w:t>
            </w:r>
            <w:r w:rsidR="00BD57AB" w:rsidRPr="00BD57AB">
              <w:rPr>
                <w:rFonts w:eastAsia="新細明體" w:hint="eastAsia"/>
                <w:color w:val="000000" w:themeColor="text1"/>
                <w:lang w:eastAsia="zh-HK"/>
              </w:rPr>
              <w:t>與</w:t>
            </w:r>
            <w:r w:rsidRPr="00D345A4">
              <w:rPr>
                <w:rFonts w:eastAsia="新細明體" w:hint="eastAsia"/>
                <w:color w:val="000000" w:themeColor="text1"/>
                <w:lang w:eastAsia="zh-HK"/>
              </w:rPr>
              <w:t>愛情</w:t>
            </w:r>
            <w:r w:rsidR="00BD57AB" w:rsidRPr="00BD57AB">
              <w:rPr>
                <w:rFonts w:eastAsia="新細明體" w:hint="eastAsia"/>
                <w:color w:val="000000" w:themeColor="text1"/>
                <w:lang w:eastAsia="zh-HK"/>
              </w:rPr>
              <w:t>相關的</w:t>
            </w:r>
            <w:r w:rsidR="00BD57AB">
              <w:rPr>
                <w:rFonts w:eastAsia="新細明體" w:hint="eastAsia"/>
                <w:color w:val="000000" w:themeColor="text1"/>
                <w:lang w:eastAsia="zh-HK"/>
              </w:rPr>
              <w:t>價值觀</w:t>
            </w:r>
            <w:r w:rsidRPr="00D345A4">
              <w:rPr>
                <w:rFonts w:eastAsia="新細明體"/>
                <w:color w:val="000000"/>
                <w:kern w:val="2"/>
                <w:lang w:val="en-US"/>
              </w:rPr>
              <w:t>。</w:t>
            </w:r>
            <w:r w:rsidRPr="00D345A4">
              <w:rPr>
                <w:rFonts w:eastAsia="新細明體" w:hint="eastAsia"/>
                <w:kern w:val="2"/>
                <w:lang w:val="en-US"/>
              </w:rPr>
              <w:t>教師可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選取部分</w:t>
            </w:r>
            <w:r w:rsidRPr="00D345A4">
              <w:rPr>
                <w:rFonts w:eastAsia="新細明體" w:hint="eastAsia"/>
                <w:kern w:val="2"/>
                <w:lang w:val="en-US"/>
              </w:rPr>
              <w:t>題目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作</w:t>
            </w:r>
            <w:r w:rsidRPr="00D345A4">
              <w:rPr>
                <w:rFonts w:eastAsia="新細明體" w:hint="eastAsia"/>
                <w:kern w:val="2"/>
                <w:lang w:val="en-US"/>
              </w:rPr>
              <w:t>出討論，未作討論的題目可作功課</w:t>
            </w:r>
            <w:r w:rsidR="0097003D" w:rsidRPr="0097003D">
              <w:rPr>
                <w:rFonts w:eastAsia="新細明體" w:hint="eastAsia"/>
                <w:kern w:val="2"/>
                <w:lang w:val="en-US"/>
              </w:rPr>
              <w:t>，</w:t>
            </w:r>
            <w:r w:rsidRPr="00D345A4">
              <w:rPr>
                <w:rFonts w:eastAsia="新細明體" w:hint="eastAsia"/>
                <w:kern w:val="2"/>
                <w:lang w:val="en-US"/>
              </w:rPr>
              <w:t>以鞏固所學。</w:t>
            </w:r>
          </w:p>
          <w:p w14:paraId="57484A82" w14:textId="5DF8EFB5" w:rsidR="00D66C5C" w:rsidRPr="00D345A4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kern w:val="2"/>
                <w:lang w:val="en-US"/>
              </w:rPr>
            </w:pPr>
            <w:r w:rsidRPr="00D345A4">
              <w:rPr>
                <w:rFonts w:eastAsia="新細明體" w:hint="eastAsia"/>
                <w:b/>
                <w:kern w:val="2"/>
                <w:lang w:val="en-US"/>
              </w:rPr>
              <w:t>小結：</w:t>
            </w:r>
            <w:r w:rsidRPr="00D345A4">
              <w:rPr>
                <w:rFonts w:eastAsia="新細明體" w:hint="eastAsia"/>
                <w:kern w:val="2"/>
                <w:lang w:val="en-US"/>
              </w:rPr>
              <w:t>性</w:t>
            </w: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必須</w:t>
            </w:r>
            <w:r w:rsidRPr="00D345A4">
              <w:rPr>
                <w:rFonts w:eastAsia="新細明體" w:hint="eastAsia"/>
                <w:kern w:val="2"/>
                <w:lang w:val="en-US"/>
              </w:rPr>
              <w:t>建基於有堅實基礎和承諾的愛，除了性之外，愛仍有很多其他表達方式，</w:t>
            </w:r>
            <w:r w:rsidRPr="00D345A4">
              <w:rPr>
                <w:rFonts w:eastAsia="新細明體" w:hint="eastAsia"/>
                <w:kern w:val="2"/>
                <w:lang w:val="en-US" w:eastAsia="zh-HK"/>
              </w:rPr>
              <w:t>情侶間應訂立親密界限</w:t>
            </w:r>
            <w:r w:rsidRPr="00D345A4">
              <w:rPr>
                <w:rFonts w:eastAsia="新細明體" w:hint="eastAsia"/>
                <w:kern w:val="2"/>
                <w:lang w:val="en-US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0B5F36EB" w14:textId="37F8E580" w:rsidR="00D66C5C" w:rsidRPr="00501EA6" w:rsidRDefault="000F5988" w:rsidP="0012607A">
            <w:pPr>
              <w:widowControl w:val="0"/>
              <w:spacing w:line="276" w:lineRule="auto"/>
              <w:ind w:left="34"/>
              <w:rPr>
                <w:rFonts w:eastAsia="新細明體"/>
                <w:color w:val="000000"/>
                <w:kern w:val="2"/>
                <w:lang w:val="en-US"/>
              </w:rPr>
            </w:pPr>
            <w:r w:rsidRPr="00984C55">
              <w:rPr>
                <w:rFonts w:eastAsia="新細明體"/>
                <w:color w:val="000000" w:themeColor="text1"/>
                <w:kern w:val="2"/>
                <w:lang w:val="en-US"/>
              </w:rPr>
              <w:lastRenderedPageBreak/>
              <w:t>3</w:t>
            </w:r>
            <w:r w:rsidR="00D66C5C"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="00D66C5C"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D66C5C" w:rsidRPr="00501EA6" w14:paraId="7DF9EAFF" w14:textId="6C3F3448" w:rsidTr="00E87004">
        <w:trPr>
          <w:trHeight w:val="346"/>
        </w:trPr>
        <w:tc>
          <w:tcPr>
            <w:tcW w:w="1555" w:type="dxa"/>
            <w:vMerge/>
            <w:shd w:val="clear" w:color="auto" w:fill="auto"/>
          </w:tcPr>
          <w:p w14:paraId="1593449A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DBB7AAC" w14:textId="4748E76B" w:rsidR="00D66C5C" w:rsidRPr="00D345A4" w:rsidRDefault="00D66C5C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D345A4">
              <w:rPr>
                <w:rFonts w:eastAsia="新細明體"/>
                <w:b/>
                <w:kern w:val="2"/>
                <w:lang w:val="en-US" w:eastAsia="zh-HK"/>
              </w:rPr>
              <w:t>互動教學</w:t>
            </w:r>
            <w:r w:rsidRPr="00D345A4"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7C4BE2AE" w14:textId="68373A70" w:rsidR="00D66C5C" w:rsidRPr="00D345A4" w:rsidRDefault="00D66C5C" w:rsidP="00F0181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D345A4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  <w:r w:rsidRPr="00D345A4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簡介工作紙</w:t>
            </w:r>
            <w:r w:rsidRPr="00D345A4">
              <w:rPr>
                <w:rFonts w:eastAsia="新細明體"/>
                <w:color w:val="000000" w:themeColor="text1"/>
                <w:kern w:val="2"/>
                <w:lang w:val="x-none"/>
              </w:rPr>
              <w:t>二</w:t>
            </w:r>
            <w:r w:rsidRPr="00D345A4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與戀人或異性訂立親密界限的重要性及方法</w:t>
            </w:r>
            <w:r w:rsidRPr="00D345A4">
              <w:rPr>
                <w:rFonts w:eastAsia="新細明體"/>
                <w:kern w:val="2"/>
                <w:lang w:val="en-US" w:eastAsia="zh-HK"/>
              </w:rPr>
              <w:t>」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，核對課前預習的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答案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。簡介附錄</w:t>
            </w:r>
            <w:r w:rsidR="0096617F"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一</w:t>
            </w:r>
            <w:r w:rsidR="00F01812" w:rsidRPr="00D345A4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香港的性罪行條例</w:t>
            </w:r>
            <w:r w:rsidR="00BD21EB"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舉隅</w:t>
            </w:r>
            <w:r w:rsidRPr="00D345A4">
              <w:rPr>
                <w:rFonts w:eastAsia="新細明體"/>
                <w:kern w:val="2"/>
                <w:lang w:val="en-US" w:eastAsia="zh-HK"/>
              </w:rPr>
              <w:t>」</w:t>
            </w:r>
            <w:r w:rsidRPr="00D345A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，帶出可能需要因超越親密界限而負上刑事責任，與未成年人士發生性行為屬違法行為。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6441C2F" w14:textId="6DA125F8" w:rsidR="00D66C5C" w:rsidRPr="00501EA6" w:rsidRDefault="00D66C5C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0244DF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D66C5C" w:rsidRPr="00501EA6" w14:paraId="7353B2BF" w14:textId="69B6DF85" w:rsidTr="00E87004">
        <w:trPr>
          <w:trHeight w:val="841"/>
        </w:trPr>
        <w:tc>
          <w:tcPr>
            <w:tcW w:w="1555" w:type="dxa"/>
            <w:vMerge/>
            <w:shd w:val="clear" w:color="auto" w:fill="auto"/>
          </w:tcPr>
          <w:p w14:paraId="77B9341E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171149ED" w14:textId="5991A7CB" w:rsidR="00D66C5C" w:rsidRPr="00501EA6" w:rsidRDefault="00D66C5C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455788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教師講解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︰</w:t>
            </w:r>
          </w:p>
          <w:p w14:paraId="5F7BA0DE" w14:textId="4F4700E0" w:rsidR="00D66C5C" w:rsidRPr="00501EA6" w:rsidRDefault="00D66C5C" w:rsidP="00876CF3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Pr="00702124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</w:t>
            </w:r>
            <w:r w:rsidRPr="007E758E">
              <w:rPr>
                <w:rFonts w:eastAsia="新細明體"/>
                <w:color w:val="000000" w:themeColor="text1"/>
                <w:kern w:val="2"/>
                <w:lang w:val="en-US" w:eastAsia="zh-HK"/>
              </w:rPr>
              <w:t>介工作紙</w:t>
            </w:r>
            <w:r w:rsidRPr="007E758E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二</w:t>
            </w:r>
            <w:r w:rsidRPr="007E758E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知識內容：訂立親密界限的目的和原則</w:t>
            </w:r>
            <w:r w:rsidRPr="007E758E">
              <w:rPr>
                <w:rFonts w:eastAsia="新細明體"/>
                <w:kern w:val="2"/>
                <w:lang w:val="en-US" w:eastAsia="zh-HK"/>
              </w:rPr>
              <w:t>」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。然後再簡介</w:t>
            </w:r>
            <w:r w:rsidRPr="007E758E">
              <w:rPr>
                <w:rFonts w:eastAsia="新細明體"/>
                <w:noProof/>
                <w:kern w:val="2"/>
                <w:lang w:val="en-US"/>
              </w:rPr>
              <w:t>「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en-US"/>
              </w:rPr>
              <w:t>知識內容：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訂立親密界限的方法</w:t>
            </w:r>
            <w:r w:rsidRPr="007E758E">
              <w:rPr>
                <w:rFonts w:eastAsia="新細明體"/>
                <w:kern w:val="2"/>
                <w:lang w:val="en-US" w:eastAsia="zh-HK"/>
              </w:rPr>
              <w:t>」</w:t>
            </w:r>
            <w:r w:rsidR="00876CF3" w:rsidRPr="00876CF3">
              <w:rPr>
                <w:rFonts w:eastAsia="新細明體" w:hint="eastAsia"/>
                <w:kern w:val="2"/>
                <w:lang w:val="en-US" w:eastAsia="zh-HK"/>
              </w:rPr>
              <w:t>。</w:t>
            </w:r>
            <w:r w:rsidR="00876CF3" w:rsidRPr="00876CF3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進行</w:t>
            </w:r>
            <w:r w:rsidR="00876CF3" w:rsidRPr="007E758E">
              <w:rPr>
                <w:rFonts w:eastAsia="新細明體"/>
                <w:noProof/>
                <w:kern w:val="2"/>
                <w:lang w:val="en-US"/>
              </w:rPr>
              <w:t>「</w:t>
            </w:r>
            <w:r w:rsidR="00876CF3" w:rsidRPr="00876CF3">
              <w:rPr>
                <w:rFonts w:eastAsia="新細明體" w:hint="eastAsia"/>
                <w:noProof/>
                <w:kern w:val="2"/>
                <w:lang w:val="en-US"/>
              </w:rPr>
              <w:t>活動一：訂立親密界限的承諾</w:t>
            </w:r>
            <w:r w:rsidR="00876CF3" w:rsidRPr="007E758E">
              <w:rPr>
                <w:rFonts w:eastAsia="新細明體"/>
                <w:kern w:val="2"/>
                <w:lang w:val="en-US" w:eastAsia="zh-HK"/>
              </w:rPr>
              <w:t>」</w:t>
            </w:r>
            <w:r w:rsidR="00876CF3" w:rsidRPr="00876CF3">
              <w:rPr>
                <w:rFonts w:eastAsia="新細明體" w:hint="eastAsia"/>
                <w:kern w:val="2"/>
                <w:lang w:val="en-US" w:eastAsia="zh-HK"/>
              </w:rPr>
              <w:t>，</w:t>
            </w:r>
            <w:r w:rsidRPr="007E758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邀請學生填寫承諾書去訂立親密界限，學生可邀請鄰座和信任的人作見證簽署。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24D75139" w14:textId="59AE8E7B" w:rsidR="00D66C5C" w:rsidRPr="000244DF" w:rsidRDefault="00D66C5C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20</w:t>
            </w:r>
            <w:r w:rsidRPr="000244DF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D66C5C" w:rsidRPr="00501EA6" w14:paraId="2291C1A0" w14:textId="3B110A9B" w:rsidTr="00E87004">
        <w:trPr>
          <w:trHeight w:val="629"/>
        </w:trPr>
        <w:tc>
          <w:tcPr>
            <w:tcW w:w="1555" w:type="dxa"/>
            <w:vMerge/>
            <w:shd w:val="clear" w:color="auto" w:fill="auto"/>
          </w:tcPr>
          <w:p w14:paraId="6CFD4EAF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ADE7C" w14:textId="52464513" w:rsidR="00D66C5C" w:rsidRPr="00501EA6" w:rsidRDefault="00D66C5C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971695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課堂總結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：</w:t>
            </w:r>
          </w:p>
          <w:p w14:paraId="691B2E03" w14:textId="7D91AF3E" w:rsidR="00D66C5C" w:rsidRPr="00501EA6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總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結第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二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課節有關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戀人或異性</w:t>
            </w:r>
            <w:r w:rsidRPr="001A4A6C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訂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立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親密界限</w:t>
            </w:r>
            <w:r w:rsidRPr="00455788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的</w:t>
            </w:r>
            <w:r w:rsidRPr="00BD21E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重要性</w:t>
            </w:r>
            <w:r w:rsidRPr="00BD21E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及方</w:t>
            </w:r>
            <w:r w:rsidRPr="00455788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法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的重點。</w:t>
            </w:r>
          </w:p>
          <w:p w14:paraId="748570AF" w14:textId="67067171" w:rsidR="00D66C5C" w:rsidRPr="00CA17E3" w:rsidRDefault="00D66C5C" w:rsidP="0062582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CA17E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重申</w:t>
            </w:r>
            <w:r w:rsidRPr="003C6AB6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戀愛不可只靠性關係來維繫，</w:t>
            </w:r>
            <w:r w:rsidR="00625822" w:rsidRPr="00625822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應</w:t>
            </w:r>
            <w:r w:rsidRPr="00CA17E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認真思考</w:t>
            </w:r>
            <w:r w:rsidRPr="00BD21E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性行為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對個</w:t>
            </w:r>
            <w:r w:rsidRPr="00CA17E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人的意義，不應抱持「人有我有」的想法，又或只考慮個人一時快感而過早發生性行為。</w:t>
            </w:r>
          </w:p>
          <w:p w14:paraId="3D48012D" w14:textId="0CD1AEAC" w:rsidR="00D66C5C" w:rsidRPr="009A5F97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提醒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學生</w:t>
            </w:r>
            <w:r w:rsidR="00A12130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應謹慎考慮性行為所帶來的後果和須負上的責任，例如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潛在的身心風險、造成</w:t>
            </w:r>
            <w:r w:rsidRPr="00B61952">
              <w:rPr>
                <w:rFonts w:ascii="新細明體" w:eastAsia="新細明體" w:hAnsi="新細明體" w:cs="新細明體" w:hint="eastAsia"/>
                <w:bCs/>
                <w:lang w:val="en-US"/>
              </w:rPr>
              <w:t>未婚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懷孕</w:t>
            </w:r>
            <w:r w:rsidRPr="00971695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、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須承擔的法律責任等。因此，雙方應在冷靜和理智的情況下，就接吻、摟腰、愛撫甚至性交等親密行為</w:t>
            </w:r>
            <w:r w:rsidRPr="00073BA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訂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立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界限。</w:t>
            </w:r>
          </w:p>
          <w:p w14:paraId="669CE701" w14:textId="74B40B8C" w:rsidR="00D66C5C" w:rsidRPr="00501EA6" w:rsidRDefault="00D66C5C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color w:val="000000"/>
                <w:kern w:val="2"/>
                <w:lang w:val="en-US"/>
              </w:rPr>
              <w:t>總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結第一</w:t>
            </w:r>
            <w:r>
              <w:rPr>
                <w:rFonts w:eastAsia="新細明體" w:hint="eastAsia"/>
                <w:color w:val="000000"/>
                <w:kern w:val="2"/>
                <w:lang w:val="en-US" w:eastAsia="zh-HK"/>
              </w:rPr>
              <w:t>及二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課節</w:t>
            </w:r>
            <w:r w:rsidRPr="00501EA6">
              <w:rPr>
                <w:rFonts w:eastAsia="新細明體"/>
                <w:color w:val="000000"/>
                <w:kern w:val="2"/>
                <w:lang w:val="en-US"/>
              </w:rPr>
              <w:t>的學習重點</w:t>
            </w:r>
            <w:r w:rsidRPr="00501EA6">
              <w:rPr>
                <w:rFonts w:eastAsia="新細明體"/>
                <w:color w:val="000000"/>
                <w:kern w:val="2"/>
                <w:lang w:val="en-US" w:eastAsia="zh-HK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70CC6" w14:textId="117B7870" w:rsidR="00D66C5C" w:rsidRPr="00501EA6" w:rsidRDefault="00D66C5C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0244DF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4603E3" w:rsidRPr="00501EA6" w14:paraId="4531272F" w14:textId="3A8A1CC4" w:rsidTr="00E87004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B56E87" w14:textId="04608244" w:rsidR="004603E3" w:rsidRPr="00501EA6" w:rsidRDefault="004603E3" w:rsidP="00C8032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color w:val="000000"/>
                <w:kern w:val="2"/>
                <w:lang w:val="en-US" w:eastAsia="zh-HK"/>
              </w:rPr>
              <w:lastRenderedPageBreak/>
              <w:t>延伸活動：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35DEBF1" w14:textId="524956EB" w:rsidR="004603E3" w:rsidRPr="00CB63B7" w:rsidRDefault="004603E3" w:rsidP="0096617F">
            <w:pPr>
              <w:spacing w:line="276" w:lineRule="auto"/>
              <w:jc w:val="both"/>
              <w:rPr>
                <w:rFonts w:asciiTheme="majorEastAsia" w:eastAsiaTheme="majorEastAsia" w:hAnsiTheme="majorEastAsia"/>
                <w:color w:val="000000" w:themeColor="text1"/>
                <w:kern w:val="2"/>
                <w:lang w:val="en-US"/>
              </w:rPr>
            </w:pPr>
            <w:r w:rsidRPr="00CB63B7">
              <w:rPr>
                <w:rFonts w:asciiTheme="majorEastAsia" w:eastAsiaTheme="majorEastAsia" w:hAnsiTheme="majorEastAsia" w:hint="eastAsia"/>
              </w:rPr>
              <w:t>學生閱讀</w:t>
            </w:r>
            <w:r w:rsidRPr="00CB63B7">
              <w:rPr>
                <w:rFonts w:asciiTheme="majorEastAsia" w:eastAsiaTheme="majorEastAsia" w:hAnsiTheme="majorEastAsia" w:hint="eastAsia"/>
                <w:color w:val="000000"/>
              </w:rPr>
              <w:t>附錄一</w:t>
            </w:r>
            <w:r w:rsidRPr="00CB63B7">
              <w:rPr>
                <w:rFonts w:asciiTheme="majorEastAsia" w:eastAsiaTheme="majorEastAsia" w:hAnsiTheme="majorEastAsia" w:hint="eastAsia"/>
              </w:rPr>
              <w:t>「</w:t>
            </w:r>
            <w:r w:rsidR="008A7B5C" w:rsidRPr="00CB63B7">
              <w:rPr>
                <w:rFonts w:asciiTheme="majorEastAsia" w:eastAsiaTheme="majorEastAsia" w:hAnsiTheme="majorEastAsia" w:hint="eastAsia"/>
              </w:rPr>
              <w:t>知多一點點：</w:t>
            </w:r>
            <w:r w:rsidRPr="00943259">
              <w:rPr>
                <w:rFonts w:asciiTheme="majorEastAsia" w:eastAsiaTheme="majorEastAsia" w:hAnsiTheme="majorEastAsia" w:hint="eastAsia"/>
              </w:rPr>
              <w:t>香港的性罪行條例</w:t>
            </w:r>
            <w:r w:rsidR="00146B3A" w:rsidRPr="00146B3A">
              <w:rPr>
                <w:rFonts w:asciiTheme="majorEastAsia" w:eastAsiaTheme="majorEastAsia" w:hAnsiTheme="majorEastAsia" w:hint="eastAsia"/>
              </w:rPr>
              <w:t>舉隅</w:t>
            </w:r>
            <w:r w:rsidRPr="00CB63B7">
              <w:rPr>
                <w:rFonts w:asciiTheme="majorEastAsia" w:eastAsiaTheme="majorEastAsia" w:hAnsiTheme="majorEastAsia" w:hint="eastAsia"/>
              </w:rPr>
              <w:t>」。</w:t>
            </w:r>
            <w:r w:rsidRPr="00CB63B7">
              <w:rPr>
                <w:rFonts w:asciiTheme="majorEastAsia" w:eastAsiaTheme="majorEastAsia" w:hAnsiTheme="majorEastAsia"/>
              </w:rPr>
              <w:br w:type="page"/>
            </w:r>
          </w:p>
        </w:tc>
      </w:tr>
      <w:tr w:rsidR="004603E3" w:rsidRPr="00501EA6" w14:paraId="69AB6D77" w14:textId="0CFA5F90" w:rsidTr="00E87004">
        <w:trPr>
          <w:trHeight w:val="111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E044F" w14:textId="0015D923" w:rsidR="004603E3" w:rsidRPr="00501EA6" w:rsidRDefault="004603E3" w:rsidP="00C8032C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kern w:val="2"/>
                <w:lang w:val="en-US" w:eastAsia="zh-CN"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31782836" w14:textId="019537F3" w:rsidR="004603E3" w:rsidRPr="00CB63B7" w:rsidRDefault="004603E3" w:rsidP="0096617F">
            <w:pPr>
              <w:spacing w:line="276" w:lineRule="auto"/>
              <w:jc w:val="both"/>
              <w:rPr>
                <w:rFonts w:asciiTheme="minorEastAsia" w:eastAsiaTheme="minorEastAsia" w:hAnsiTheme="minorEastAsia"/>
                <w:bCs/>
                <w:color w:val="000000"/>
                <w:kern w:val="2"/>
              </w:rPr>
            </w:pPr>
            <w:r w:rsidRPr="00CB63B7">
              <w:rPr>
                <w:rFonts w:asciiTheme="minorEastAsia" w:eastAsiaTheme="minorEastAsia" w:hAnsiTheme="minorEastAsia" w:hint="eastAsia"/>
                <w:color w:val="000000"/>
              </w:rPr>
              <w:t>工作紙</w:t>
            </w:r>
            <w:r w:rsidRPr="00CB63B7">
              <w:rPr>
                <w:rFonts w:asciiTheme="minorEastAsia" w:eastAsiaTheme="minorEastAsia" w:hAnsiTheme="minorEastAsia"/>
                <w:bCs/>
                <w:color w:val="000000"/>
                <w:kern w:val="2"/>
                <w:lang w:val="en-US"/>
              </w:rPr>
              <w:t>一</w:t>
            </w:r>
            <w:r w:rsidRPr="00CB63B7">
              <w:rPr>
                <w:rFonts w:asciiTheme="minorEastAsia" w:eastAsiaTheme="minorEastAsia" w:hAnsiTheme="minorEastAsia" w:hint="eastAsia"/>
                <w:bCs/>
                <w:color w:val="000000"/>
                <w:kern w:val="2"/>
                <w:lang w:val="en-US"/>
              </w:rPr>
              <w:t>至</w:t>
            </w:r>
            <w:r w:rsidRPr="00CB63B7">
              <w:rPr>
                <w:rFonts w:asciiTheme="minorEastAsia" w:eastAsiaTheme="minorEastAsia" w:hAnsiTheme="minorEastAsia" w:hint="eastAsia"/>
                <w:color w:val="000000"/>
              </w:rPr>
              <w:t>二；附錄一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。</w:t>
            </w:r>
          </w:p>
        </w:tc>
      </w:tr>
    </w:tbl>
    <w:p w14:paraId="09B91D7B" w14:textId="751CB85F" w:rsidR="0012607A" w:rsidRDefault="0012607A" w:rsidP="0012607A">
      <w:pPr>
        <w:rPr>
          <w:rFonts w:eastAsia="SimSun"/>
          <w:kern w:val="2"/>
          <w:lang w:val="en-US"/>
        </w:rPr>
      </w:pPr>
    </w:p>
    <w:p w14:paraId="2E7BF241" w14:textId="77777777" w:rsidR="00E4397D" w:rsidRPr="00501EA6" w:rsidRDefault="00E4397D" w:rsidP="0012607A">
      <w:pPr>
        <w:rPr>
          <w:rFonts w:eastAsia="SimSun"/>
          <w:kern w:val="2"/>
          <w:lang w:val="en-US"/>
        </w:rPr>
      </w:pPr>
    </w:p>
    <w:p w14:paraId="3EDAABDF" w14:textId="77777777" w:rsidR="00493317" w:rsidRDefault="00493317">
      <w:bookmarkStart w:id="2" w:name="_Toc52413398"/>
      <w:bookmarkStart w:id="3" w:name="_Toc52832502"/>
      <w: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0B37D1C6" w14:textId="573A74E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bookmarkEnd w:id="2"/>
          <w:bookmarkEnd w:id="3"/>
          <w:p w14:paraId="6B03C8B6" w14:textId="3DE615AF" w:rsidR="007E758E" w:rsidRPr="00192052" w:rsidRDefault="007E758E" w:rsidP="004A2430">
            <w:pPr>
              <w:widowControl w:val="0"/>
              <w:spacing w:line="276" w:lineRule="auto"/>
              <w:jc w:val="center"/>
              <w:rPr>
                <w:rFonts w:eastAsia="微軟正黑體"/>
                <w:b/>
                <w:color w:val="000000" w:themeColor="text1"/>
                <w:kern w:val="2"/>
                <w:lang w:val="en-US" w:eastAsia="zh-HK"/>
              </w:rPr>
            </w:pPr>
            <w:r w:rsidRPr="00192052">
              <w:rPr>
                <w:rStyle w:val="50"/>
                <w:rFonts w:ascii="Times New Roman" w:hAnsi="Times New Roman"/>
                <w:color w:val="000000" w:themeColor="text1"/>
              </w:rPr>
              <w:lastRenderedPageBreak/>
              <w:t>第三課節</w:t>
            </w:r>
          </w:p>
        </w:tc>
      </w:tr>
      <w:tr w:rsidR="007E758E" w:rsidRPr="00501EA6" w14:paraId="7A0469E0" w14:textId="1E96D34A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7762E1" w14:textId="77777777" w:rsidR="007E758E" w:rsidRPr="00501EA6" w:rsidRDefault="007E758E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課前準備：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5CA8" w14:textId="6E37F953" w:rsidR="007E758E" w:rsidRPr="00501EA6" w:rsidRDefault="007E758E" w:rsidP="001E247D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學生於課前預習工作紙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三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>
              <w:rPr>
                <w:rFonts w:eastAsia="新細明體"/>
                <w:color w:val="000000" w:themeColor="text1"/>
                <w:kern w:val="2"/>
              </w:rPr>
              <w:t>性幻想和性衝動的</w:t>
            </w:r>
            <w:r w:rsidRPr="004603E3">
              <w:rPr>
                <w:rFonts w:eastAsia="新細明體" w:hint="eastAsia"/>
                <w:color w:val="000000" w:themeColor="text1"/>
                <w:kern w:val="2"/>
              </w:rPr>
              <w:t>處理方法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」，並完成相關活動。</w:t>
            </w:r>
          </w:p>
        </w:tc>
      </w:tr>
      <w:tr w:rsidR="004603E3" w:rsidRPr="00501EA6" w14:paraId="480ED95D" w14:textId="47D0925E" w:rsidTr="007E758E">
        <w:tc>
          <w:tcPr>
            <w:tcW w:w="7083" w:type="dxa"/>
            <w:gridSpan w:val="2"/>
            <w:shd w:val="clear" w:color="auto" w:fill="auto"/>
          </w:tcPr>
          <w:p w14:paraId="165EB635" w14:textId="77777777" w:rsidR="004603E3" w:rsidRPr="00501EA6" w:rsidRDefault="004603E3" w:rsidP="004A2430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A80BE3C" w14:textId="77777777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建議課時</w:t>
            </w:r>
          </w:p>
        </w:tc>
      </w:tr>
      <w:tr w:rsidR="004603E3" w:rsidRPr="00501EA6" w14:paraId="5593184E" w14:textId="3FABF476" w:rsidTr="007E758E">
        <w:trPr>
          <w:trHeight w:val="111"/>
        </w:trPr>
        <w:tc>
          <w:tcPr>
            <w:tcW w:w="1696" w:type="dxa"/>
            <w:vMerge w:val="restart"/>
            <w:shd w:val="clear" w:color="auto" w:fill="auto"/>
          </w:tcPr>
          <w:p w14:paraId="7087AAF1" w14:textId="69CDFBA8" w:rsidR="004603E3" w:rsidRPr="00501EA6" w:rsidRDefault="004603E3" w:rsidP="00E87004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探究步驟：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2B7240A" w14:textId="77777777" w:rsidR="00BD0533" w:rsidRPr="00BD0533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課堂導入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 w:eastAsia="zh-HK"/>
              </w:rPr>
              <w:t>：</w:t>
            </w:r>
          </w:p>
          <w:p w14:paraId="1FB5D783" w14:textId="758059D9" w:rsidR="004603E3" w:rsidRPr="00501EA6" w:rsidRDefault="00BD0533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重溫第一節和第二節的學習重點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E198F17" w14:textId="77777777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3DC0174A" w14:textId="7BCC5F75" w:rsidTr="007E758E">
        <w:trPr>
          <w:trHeight w:val="346"/>
        </w:trPr>
        <w:tc>
          <w:tcPr>
            <w:tcW w:w="1696" w:type="dxa"/>
            <w:vMerge/>
            <w:shd w:val="clear" w:color="auto" w:fill="auto"/>
          </w:tcPr>
          <w:p w14:paraId="071855F6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BA667E1" w14:textId="0887E01B" w:rsidR="004603E3" w:rsidRPr="00501EA6" w:rsidRDefault="00BD053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</w:t>
            </w:r>
            <w:r w:rsidR="004603E3" w:rsidRPr="00501EA6"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17C089DB" w14:textId="6F5B81CB" w:rsidR="004603E3" w:rsidRPr="000E1684" w:rsidRDefault="00BD0533" w:rsidP="00A66C93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702124">
              <w:rPr>
                <w:rFonts w:eastAsia="新細明體"/>
                <w:bCs/>
                <w:color w:val="000000" w:themeColor="text1"/>
                <w:kern w:val="2"/>
                <w:lang w:val="en-US" w:eastAsia="zh-HK"/>
              </w:rPr>
              <w:t>教師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簡介工作紙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三「</w:t>
            </w:r>
            <w:r w:rsidR="004603E3" w:rsidRPr="00501EA6">
              <w:rPr>
                <w:rFonts w:eastAsia="新細明體"/>
                <w:color w:val="000000" w:themeColor="text1"/>
                <w:kern w:val="2"/>
              </w:rPr>
              <w:t>性幻想和性衝動的</w:t>
            </w:r>
            <w:r w:rsidR="004603E3" w:rsidRPr="00723A11">
              <w:rPr>
                <w:rFonts w:eastAsia="新細明體" w:hint="eastAsia"/>
                <w:color w:val="000000" w:themeColor="text1"/>
                <w:kern w:val="2"/>
              </w:rPr>
              <w:t>處理方法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，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核對</w:t>
            </w:r>
            <w:r w:rsidR="00A66C9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活動一</w:t>
            </w:r>
            <w:r w:rsidR="00A66C93" w:rsidRPr="00A66C93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：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en-US"/>
              </w:rPr>
              <w:t>解字謎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以帶出有關性衝動及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其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處理方法的關鍵詞。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講解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A56E4D" w:rsidRPr="00A56E4D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知識內容：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青春期與性反應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="004603E3" w:rsidRPr="0072636C"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指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en-US"/>
              </w:rPr>
              <w:t>出</w:t>
            </w:r>
            <w:r w:rsidR="004603E3" w:rsidRPr="000E168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性慾和性幻想是自然的生理反應，男女性幻想相異之處，從而加強對異性的了解。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075440A" w14:textId="194888B6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38B12C47" w14:textId="7082591B" w:rsidTr="007E758E">
        <w:trPr>
          <w:trHeight w:val="2554"/>
        </w:trPr>
        <w:tc>
          <w:tcPr>
            <w:tcW w:w="1696" w:type="dxa"/>
            <w:vMerge/>
            <w:shd w:val="clear" w:color="auto" w:fill="auto"/>
          </w:tcPr>
          <w:p w14:paraId="0D4A3BB1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3E0A58D" w14:textId="77777777" w:rsidR="004603E3" w:rsidRPr="00501EA6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0C3C1188" w14:textId="1B72DADF" w:rsidR="004603E3" w:rsidRPr="00501EA6" w:rsidRDefault="004603E3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  <w:r w:rsidRPr="00FA7E5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講解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B62665" w:rsidRPr="00B62665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知識內容：</w:t>
            </w:r>
            <w:r w:rsidR="00BD21EB" w:rsidRPr="00BD21E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辨別性衝動的原因及如何避免性衝動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FA7E5B"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及</w:t>
            </w:r>
            <w:r w:rsidR="00583AF8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「活動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：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愛情專家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」。</w:t>
            </w:r>
          </w:p>
          <w:p w14:paraId="7FA266A3" w14:textId="35C6D213" w:rsidR="004603E3" w:rsidRPr="00501EA6" w:rsidRDefault="004603E3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0E1684">
              <w:rPr>
                <w:rFonts w:eastAsia="新細明體" w:hint="eastAsia"/>
                <w:b/>
                <w:bCs/>
                <w:color w:val="000000" w:themeColor="text1"/>
                <w:kern w:val="2"/>
                <w:lang w:val="x-none" w:eastAsia="zh-HK"/>
              </w:rPr>
              <w:t>二人活動</w:t>
            </w:r>
            <w:r w:rsidRPr="0072636C">
              <w:rPr>
                <w:rFonts w:eastAsia="新細明體" w:hint="eastAsia"/>
                <w:b/>
                <w:bCs/>
                <w:color w:val="000000" w:themeColor="text1"/>
                <w:kern w:val="2"/>
                <w:lang w:val="x-none" w:eastAsia="zh-HK"/>
              </w:rPr>
              <w:t>及匯報</w:t>
            </w: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︰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學生扮演愛情專家，對守禮和芷晴的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日常相處作出分析</w:t>
            </w:r>
            <w:r w:rsidRPr="0072636C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，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討論</w:t>
            </w:r>
            <w:r w:rsidRPr="0072636C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及建議</w:t>
            </w:r>
            <w:r w:rsidRPr="000E1684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。教師邀請學生分享答案，</w:t>
            </w:r>
            <w:r w:rsidRPr="0025592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教師提醒學生</w:t>
            </w:r>
            <w:r w:rsidRPr="0072636C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情侶間可如何</w:t>
            </w:r>
            <w:r w:rsidRPr="0025592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避免過分親密的身體接觸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4486757" w14:textId="77777777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264C3938" w14:textId="7080E85B" w:rsidTr="007E758E">
        <w:trPr>
          <w:trHeight w:val="629"/>
        </w:trPr>
        <w:tc>
          <w:tcPr>
            <w:tcW w:w="1696" w:type="dxa"/>
            <w:vMerge/>
            <w:shd w:val="clear" w:color="auto" w:fill="auto"/>
          </w:tcPr>
          <w:p w14:paraId="7FFC780E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396B03E" w14:textId="77777777" w:rsidR="004603E3" w:rsidRPr="00501EA6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5321BE28" w14:textId="2479DFCB" w:rsidR="004603E3" w:rsidRPr="006F3A07" w:rsidRDefault="004603E3" w:rsidP="00A25611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講解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B62665" w:rsidRPr="00B62665">
              <w:rPr>
                <w:rFonts w:eastAsia="新細明體" w:hint="eastAsia"/>
                <w:color w:val="000000" w:themeColor="text1"/>
                <w:kern w:val="2"/>
                <w:lang w:val="en-US"/>
              </w:rPr>
              <w:t>知識內容：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當面</w:t>
            </w:r>
            <w:r w:rsidRPr="00A414D0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對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性幻想和性衝動時</w:t>
            </w:r>
            <w:r w:rsidRPr="0091608B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，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我們應如何處理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？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，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先簡介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ABC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理論</w:t>
            </w:r>
            <w:r w:rsidRPr="008A243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去</w:t>
            </w:r>
            <w:r w:rsidRPr="00B0445E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分析事情並作出抉擇，再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介紹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「</w:t>
            </w:r>
            <w:r w:rsidR="00B62665" w:rsidRPr="00B62665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知識內容：面對性衝動的方法</w:t>
            </w:r>
            <w:r w:rsidR="00AC410C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」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。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簡介「活動三：情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境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分析」。</w:t>
            </w:r>
          </w:p>
          <w:p w14:paraId="69D1179C" w14:textId="09307FD6" w:rsidR="004603E3" w:rsidRPr="00FA7E5B" w:rsidRDefault="004603E3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小組討論︰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學生四至五人一組，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針對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守禮和芷晴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產生性幻想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和</w:t>
            </w:r>
            <w:r w:rsidR="00EB6048" w:rsidRPr="002B6FDD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性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x-none"/>
              </w:rPr>
              <w:t>衝動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的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日常情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境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，</w:t>
            </w:r>
          </w:p>
          <w:p w14:paraId="3F8B6AFA" w14:textId="6E7B0397" w:rsidR="004603E3" w:rsidRPr="00FA7E5B" w:rsidRDefault="004603E3" w:rsidP="001E247D">
            <w:pPr>
              <w:widowControl w:val="0"/>
              <w:spacing w:line="276" w:lineRule="auto"/>
              <w:ind w:left="840"/>
              <w:jc w:val="both"/>
              <w:rPr>
                <w:rFonts w:eastAsia="新細明體"/>
                <w:b/>
                <w:color w:val="000000" w:themeColor="text1"/>
                <w:kern w:val="2"/>
              </w:rPr>
            </w:pPr>
            <w:r w:rsidRPr="00FA7E5B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應用</w:t>
            </w:r>
            <w:r w:rsidRPr="00FA7E5B">
              <w:rPr>
                <w:rFonts w:eastAsia="新細明體"/>
                <w:color w:val="000000" w:themeColor="text1"/>
                <w:kern w:val="2"/>
                <w:lang w:val="x-none"/>
              </w:rPr>
              <w:t>ABC</w:t>
            </w:r>
            <w:r w:rsidRPr="00FA7E5B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理論去分析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境</w:t>
            </w:r>
            <w:r w:rsidRPr="008A2434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發生的</w:t>
            </w:r>
            <w:r w:rsidRPr="00FA7E5B">
              <w:rPr>
                <w:rFonts w:eastAsia="新細明體" w:hint="eastAsia"/>
                <w:color w:val="000000" w:themeColor="text1"/>
                <w:kern w:val="2"/>
                <w:lang w:val="x-none"/>
              </w:rPr>
              <w:t>原因，行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為，後果並作出抉擇。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教師可</w:t>
            </w:r>
            <w:r w:rsidR="00AD41A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選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用</w:t>
            </w:r>
            <w:r w:rsidR="00AD41AE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部分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境</w:t>
            </w:r>
            <w:r w:rsidR="0010755D" w:rsidRPr="0010755D">
              <w:rPr>
                <w:rFonts w:eastAsia="新細明體" w:hint="eastAsia"/>
                <w:color w:val="000000" w:themeColor="text1"/>
                <w:kern w:val="2"/>
                <w:lang w:val="en-US"/>
              </w:rPr>
              <w:t>作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討論，未作討論的</w:t>
            </w:r>
            <w:r w:rsid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情</w:t>
            </w:r>
            <w:r w:rsidR="00A25611" w:rsidRPr="00A25611">
              <w:rPr>
                <w:rFonts w:eastAsia="新細明體" w:hint="eastAsia"/>
                <w:color w:val="000000" w:themeColor="text1"/>
                <w:kern w:val="2"/>
                <w:lang w:val="en-US"/>
              </w:rPr>
              <w:t>境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可作功課</w:t>
            </w:r>
            <w:r w:rsidR="0097003D" w:rsidRPr="009700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，</w:t>
            </w:r>
            <w:r w:rsidRPr="006F3A07">
              <w:rPr>
                <w:rFonts w:eastAsia="新細明體" w:hint="eastAsia"/>
                <w:color w:val="000000" w:themeColor="text1"/>
                <w:kern w:val="2"/>
                <w:lang w:val="en-US"/>
              </w:rPr>
              <w:t>以鞏固所學。</w:t>
            </w:r>
          </w:p>
          <w:p w14:paraId="24705B27" w14:textId="75CB09A6" w:rsidR="004603E3" w:rsidRPr="00A54ED7" w:rsidRDefault="004603E3" w:rsidP="001E247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邀請各組匯報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，藉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由不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組別的討論結果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、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教師及同儕的提問和反思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深化學生對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性幻想和性衝動</w:t>
            </w:r>
            <w:r w:rsidRPr="00501EA6">
              <w:rPr>
                <w:rFonts w:eastAsia="新細明體" w:hint="eastAsia"/>
                <w:color w:val="000000" w:themeColor="text1"/>
                <w:kern w:val="2"/>
                <w:lang w:val="x-none"/>
              </w:rPr>
              <w:t>的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理解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5659D32" w14:textId="1A71401D" w:rsidR="004603E3" w:rsidRPr="00501EA6" w:rsidRDefault="004603E3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/>
                <w:color w:val="000000" w:themeColor="text1"/>
                <w:kern w:val="2"/>
                <w:lang w:val="en-US"/>
              </w:rPr>
              <w:t>15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4603E3" w:rsidRPr="00501EA6" w14:paraId="3816E825" w14:textId="7038787B" w:rsidTr="007E758E">
        <w:tc>
          <w:tcPr>
            <w:tcW w:w="1696" w:type="dxa"/>
            <w:shd w:val="clear" w:color="auto" w:fill="auto"/>
          </w:tcPr>
          <w:p w14:paraId="10827959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5F451" w14:textId="3E562359" w:rsidR="004603E3" w:rsidRPr="00501EA6" w:rsidRDefault="004603E3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971695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課堂總結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：</w:t>
            </w:r>
          </w:p>
          <w:p w14:paraId="4A73D0FF" w14:textId="310B99BD" w:rsidR="004603E3" w:rsidRPr="00501EA6" w:rsidRDefault="00FF295A" w:rsidP="00C673EA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FF295A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教師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總結</w:t>
            </w:r>
            <w:r w:rsidR="004603E3"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第三課節有</w:t>
            </w:r>
            <w:r w:rsidR="004603E3"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關性</w:t>
            </w:r>
            <w:r w:rsidR="004603E3" w:rsidRPr="00501EA6">
              <w:rPr>
                <w:rFonts w:eastAsia="新細明體"/>
                <w:bCs/>
                <w:iCs/>
                <w:color w:val="000000"/>
                <w:kern w:val="2"/>
              </w:rPr>
              <w:t>幻想和性衝動的疑惑</w:t>
            </w:r>
            <w:r w:rsidR="004603E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，</w:t>
            </w:r>
            <w:r w:rsidR="004603E3"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帶出生理、心理和社會文化因素均影響我們對性</w:t>
            </w:r>
            <w:r w:rsidR="00C673EA" w:rsidRPr="00C673EA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和性行為</w:t>
            </w:r>
            <w:r w:rsidR="003A237A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的看法</w:t>
            </w:r>
            <w:r w:rsidR="004603E3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，以及如何轉移焦點，使自身的性幻想和性衝動得以暫時紓解</w:t>
            </w:r>
            <w:r w:rsidR="004603E3" w:rsidRPr="00501EA6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25AAD1" w14:textId="15F1F3E9" w:rsidR="004603E3" w:rsidRPr="00501EA6" w:rsidRDefault="004603E3" w:rsidP="001E247D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4603E3" w:rsidRPr="00501EA6" w14:paraId="753F06EF" w14:textId="77777777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BF799" w14:textId="0801A0B5" w:rsidR="004603E3" w:rsidRPr="00353F9B" w:rsidRDefault="004603E3" w:rsidP="000462D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color w:val="000000"/>
                <w:kern w:val="2"/>
                <w:lang w:val="en-US" w:eastAsia="zh-HK"/>
              </w:rPr>
              <w:t>延伸活動：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6844B" w14:textId="57A6FD05" w:rsidR="004603E3" w:rsidRPr="00D345A4" w:rsidRDefault="004603E3" w:rsidP="001E247D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D345A4">
              <w:rPr>
                <w:rFonts w:asciiTheme="majorEastAsia" w:eastAsiaTheme="majorEastAsia" w:hAnsiTheme="majorEastAsia" w:hint="eastAsia"/>
              </w:rPr>
              <w:t>學生閱讀</w:t>
            </w:r>
            <w:r w:rsidRPr="00D345A4">
              <w:rPr>
                <w:rFonts w:asciiTheme="majorEastAsia" w:eastAsiaTheme="majorEastAsia" w:hAnsiTheme="majorEastAsia" w:hint="eastAsia"/>
                <w:color w:val="000000"/>
              </w:rPr>
              <w:t>附錄</w:t>
            </w:r>
            <w:r w:rsidR="00680725" w:rsidRPr="00D345A4">
              <w:rPr>
                <w:rFonts w:asciiTheme="majorEastAsia" w:eastAsiaTheme="majorEastAsia" w:hAnsiTheme="majorEastAsia" w:hint="eastAsia"/>
                <w:color w:val="000000"/>
              </w:rPr>
              <w:t>二</w:t>
            </w:r>
            <w:r w:rsidRPr="00D345A4">
              <w:rPr>
                <w:rFonts w:asciiTheme="majorEastAsia" w:eastAsiaTheme="majorEastAsia" w:hAnsiTheme="majorEastAsia" w:hint="eastAsia"/>
              </w:rPr>
              <w:t>「知多一點點：性衝動與自慰」。</w:t>
            </w:r>
            <w:r w:rsidRPr="00D345A4">
              <w:rPr>
                <w:rFonts w:asciiTheme="majorEastAsia" w:eastAsiaTheme="majorEastAsia" w:hAnsiTheme="majorEastAsia"/>
              </w:rPr>
              <w:br w:type="page"/>
            </w:r>
          </w:p>
        </w:tc>
      </w:tr>
      <w:tr w:rsidR="004603E3" w:rsidRPr="00501EA6" w14:paraId="6D83871C" w14:textId="754EFF09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C578" w14:textId="77777777" w:rsidR="004603E3" w:rsidRPr="00353F9B" w:rsidRDefault="004603E3" w:rsidP="00C9005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353F9B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學與教資源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50EF" w14:textId="65952466" w:rsidR="004603E3" w:rsidRPr="00D345A4" w:rsidRDefault="004603E3" w:rsidP="00447317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工作紙</w:t>
            </w: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三</w:t>
            </w:r>
            <w:r w:rsidR="00447317"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；</w:t>
            </w:r>
            <w:r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附錄</w:t>
            </w:r>
            <w:r w:rsidR="00680725" w:rsidRPr="00D345A4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二</w:t>
            </w:r>
          </w:p>
        </w:tc>
      </w:tr>
    </w:tbl>
    <w:p w14:paraId="5057916B" w14:textId="77777777" w:rsidR="00353F9B" w:rsidRDefault="00353F9B">
      <w:r>
        <w:rPr>
          <w:b/>
        </w:rP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65A9B16B" w14:textId="01CF82A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p w14:paraId="404D0445" w14:textId="73599FE2" w:rsidR="007E758E" w:rsidRPr="007326CB" w:rsidRDefault="007E758E" w:rsidP="00136F81">
            <w:pPr>
              <w:pStyle w:val="5"/>
              <w:rPr>
                <w:b w:val="0"/>
                <w:color w:val="000000" w:themeColor="text1"/>
              </w:rPr>
            </w:pPr>
            <w:r w:rsidRPr="007326CB">
              <w:rPr>
                <w:rFonts w:ascii="Times New Roman" w:hAnsi="Times New Roman"/>
                <w:color w:val="000000" w:themeColor="text1"/>
              </w:rPr>
              <w:lastRenderedPageBreak/>
              <w:t>第四及第五課節</w:t>
            </w:r>
          </w:p>
        </w:tc>
      </w:tr>
      <w:tr w:rsidR="007E758E" w:rsidRPr="00501EA6" w14:paraId="4D5305FE" w14:textId="11772D19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08345B" w14:textId="710C9D6B" w:rsidR="007E758E" w:rsidRPr="00501EA6" w:rsidRDefault="007E758E" w:rsidP="00F904F8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課前準備：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62C5" w14:textId="13C0B494" w:rsidR="007E758E" w:rsidRPr="00501EA6" w:rsidRDefault="007E758E" w:rsidP="00447317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學生於課前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預習</w:t>
            </w:r>
            <w:r w:rsidR="00080CE9">
              <w:rPr>
                <w:rFonts w:eastAsia="新細明體"/>
                <w:color w:val="000000" w:themeColor="text1"/>
                <w:kern w:val="2"/>
                <w:lang w:val="en-US"/>
              </w:rPr>
              <w:t>工作紙</w:t>
            </w:r>
            <w:r w:rsidR="00080CE9" w:rsidRPr="00080CE9">
              <w:rPr>
                <w:rFonts w:eastAsia="新細明體" w:hint="eastAsia"/>
                <w:color w:val="000000" w:themeColor="text1"/>
                <w:kern w:val="2"/>
                <w:lang w:val="en-US"/>
              </w:rPr>
              <w:t>三</w:t>
            </w:r>
            <w:r w:rsidR="00447317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至</w:t>
            </w:r>
            <w:r w:rsidR="004A1D83" w:rsidRPr="004A1D83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五</w:t>
            </w:r>
            <w:r w:rsidRPr="00501EA6">
              <w:rPr>
                <w:rFonts w:eastAsia="新細明體"/>
                <w:color w:val="000000" w:themeColor="text1"/>
                <w:kern w:val="2"/>
                <w:lang w:val="x-none"/>
              </w:rPr>
              <w:t>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並完成相關活動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</w:tr>
      <w:tr w:rsidR="004603E3" w:rsidRPr="00501EA6" w14:paraId="4671FCB2" w14:textId="28C7281F" w:rsidTr="007E758E">
        <w:tc>
          <w:tcPr>
            <w:tcW w:w="7083" w:type="dxa"/>
            <w:gridSpan w:val="2"/>
            <w:shd w:val="clear" w:color="auto" w:fill="auto"/>
          </w:tcPr>
          <w:p w14:paraId="0519C6BB" w14:textId="77777777" w:rsidR="004603E3" w:rsidRPr="00501EA6" w:rsidRDefault="004603E3" w:rsidP="00F904F8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8E9A529" w14:textId="77777777" w:rsidR="004603E3" w:rsidRPr="00501EA6" w:rsidRDefault="004603E3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建議課時</w:t>
            </w:r>
          </w:p>
        </w:tc>
      </w:tr>
      <w:tr w:rsidR="004603E3" w:rsidRPr="00501EA6" w14:paraId="106E5FF3" w14:textId="6A2170AC" w:rsidTr="007E758E">
        <w:trPr>
          <w:trHeight w:val="734"/>
        </w:trPr>
        <w:tc>
          <w:tcPr>
            <w:tcW w:w="1696" w:type="dxa"/>
            <w:vMerge w:val="restart"/>
            <w:shd w:val="clear" w:color="auto" w:fill="auto"/>
          </w:tcPr>
          <w:p w14:paraId="5615C6FE" w14:textId="0EB6B853" w:rsidR="004603E3" w:rsidRPr="00501EA6" w:rsidRDefault="004603E3" w:rsidP="00611D06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探究步驟：</w:t>
            </w:r>
            <w:r w:rsidR="00611D06" w:rsidRPr="00501EA6"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AE53C66" w14:textId="77777777" w:rsidR="007326CB" w:rsidRPr="007326CB" w:rsidRDefault="004603E3" w:rsidP="00C863A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課堂導入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 w:eastAsia="zh-HK"/>
              </w:rPr>
              <w:t>：</w:t>
            </w:r>
          </w:p>
          <w:p w14:paraId="1C7FE4ED" w14:textId="22D39B65" w:rsidR="004603E3" w:rsidRPr="00501EA6" w:rsidRDefault="007326CB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 w:rsidR="004603E3" w:rsidRPr="007326CB">
              <w:rPr>
                <w:rFonts w:eastAsia="新細明體"/>
                <w:color w:val="000000" w:themeColor="text1"/>
                <w:kern w:val="2"/>
                <w:lang w:val="en-US"/>
              </w:rPr>
              <w:t>扼要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重溫第一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、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二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和第三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節的學習重點</w:t>
            </w:r>
            <w:r w:rsidR="004603E3"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17E2C17" w14:textId="77777777" w:rsidR="004603E3" w:rsidRPr="00501EA6" w:rsidRDefault="004603E3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FC2985" w:rsidRPr="00501EA6" w14:paraId="48534E1B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F6A17EF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05BE9AA" w14:textId="77777777" w:rsidR="00FC2985" w:rsidRPr="00FC2985" w:rsidRDefault="00FC2985" w:rsidP="00FC2985">
            <w:pPr>
              <w:pStyle w:val="ac"/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FC2985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教師講解：</w:t>
            </w:r>
          </w:p>
          <w:p w14:paraId="311FE890" w14:textId="1EAC08E5" w:rsidR="00FC2985" w:rsidRPr="00FC2985" w:rsidRDefault="00FC2985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FF295A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講解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「</w:t>
            </w:r>
            <w:r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知識內容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：</w:t>
            </w:r>
            <w:r w:rsidRPr="007326CB">
              <w:rPr>
                <w:rFonts w:eastAsia="新細明體" w:hint="eastAsia"/>
                <w:color w:val="000000" w:themeColor="text1"/>
                <w:kern w:val="2"/>
                <w:lang w:val="en-US"/>
              </w:rPr>
              <w:t>堅決拒絕你有計，好好保護你身體！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」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，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教授學生堅</w:t>
            </w:r>
            <w:r w:rsidR="00EB6048" w:rsidRPr="00903466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決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拒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絕對方不恰當的要求</w:t>
            </w:r>
            <w:r w:rsidRPr="004D790C">
              <w:rPr>
                <w:rFonts w:eastAsia="新細明體" w:hint="eastAsia"/>
                <w:color w:val="000000" w:themeColor="text1"/>
                <w:kern w:val="2"/>
                <w:lang w:val="en-US"/>
              </w:rPr>
              <w:t>的技巧和用語。</w:t>
            </w:r>
          </w:p>
          <w:p w14:paraId="3029B2EE" w14:textId="2CD8F03C" w:rsidR="00FC2985" w:rsidRPr="00FC2985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DF353D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二人活動：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學生二人一組用</w:t>
            </w:r>
            <w:r w:rsidRPr="00DF353D">
              <w:rPr>
                <w:rFonts w:eastAsia="新細明體"/>
                <w:color w:val="000000" w:themeColor="text1"/>
                <w:kern w:val="2"/>
                <w:lang w:val="en-US"/>
              </w:rPr>
              <w:t>STOP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的拒絕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策略去練習堅決拒絕對方不恰當的要求以保護自己。</w:t>
            </w:r>
          </w:p>
          <w:p w14:paraId="042512DB" w14:textId="4AC22D67" w:rsidR="00FC2985" w:rsidRPr="00501EA6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DF353D">
              <w:rPr>
                <w:rFonts w:eastAsia="新細明體" w:hint="eastAsia"/>
                <w:b/>
                <w:color w:val="000000" w:themeColor="text1"/>
                <w:kern w:val="2"/>
                <w:lang w:val="en-US"/>
              </w:rPr>
              <w:t>小組匯報︰</w:t>
            </w:r>
            <w:r w:rsidRPr="00DF353D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教師邀請學生分享討論結果。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D5105AC" w14:textId="16549333" w:rsidR="00FC2985" w:rsidRPr="00501EA6" w:rsidRDefault="00FC2985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1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FC2985" w:rsidRPr="00501EA6" w14:paraId="27CCE6D1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1E871E89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73DF58F" w14:textId="268DC3F0" w:rsidR="00FC2985" w:rsidRPr="00604AD6" w:rsidRDefault="00FC2985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45783BE6" w14:textId="4ECA99EF" w:rsidR="00FC2985" w:rsidRPr="00C23D80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教師講解：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簡介</w:t>
            </w:r>
            <w:r w:rsidR="004A7B4A"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工作紙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四</w:t>
            </w:r>
            <w:r w:rsidR="004A7B4A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="004A7B4A"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不恰當處理親密關係</w:t>
            </w:r>
            <w:r w:rsidR="004A7B4A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知識內容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情緒勒索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Pr="00C169A7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講解</w:t>
            </w:r>
            <w:r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戀愛中的情緒勒索的特徵</w:t>
            </w:r>
            <w:r w:rsidRPr="0077695B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和</w:t>
            </w:r>
            <w:r w:rsidRPr="0079639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當面對被情緒勒索時，我們可以如何處理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。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學生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運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用</w:t>
            </w:r>
            <w:r w:rsidRPr="00C23D80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ABC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理論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 w:eastAsia="zh-HK"/>
              </w:rPr>
              <w:t>和</w:t>
            </w:r>
            <w:r w:rsidRPr="00C23D80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STOP</w:t>
            </w:r>
            <w:r w:rsidRPr="00604AD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拒絕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策略去處理情緒勒索。</w:t>
            </w:r>
          </w:p>
          <w:p w14:paraId="309EB8E7" w14:textId="2F43B22E" w:rsidR="00FC2985" w:rsidRPr="00501EA6" w:rsidRDefault="00FC2985" w:rsidP="003309B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</w:t>
            </w:r>
            <w:r w:rsidRPr="00604AD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討論</w:t>
            </w: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學生四至五人一組，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用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ABC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理論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討論</w:t>
            </w:r>
            <w:r w:rsidR="003309B6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</w:t>
            </w:r>
            <w:r w:rsidR="003309B6" w:rsidRPr="003309B6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境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作出抉擇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堅拒</w:t>
            </w:r>
            <w:r w:rsidRPr="001E7457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被人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情緒勒索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，並填寫在工作紙上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。</w:t>
            </w:r>
          </w:p>
          <w:p w14:paraId="40AB2BE3" w14:textId="5428414C" w:rsidR="00FC2985" w:rsidRPr="00501EA6" w:rsidRDefault="00FC2985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邀請各組匯報，藉由不同組別的討論結果、教師及同儕的提問和反思，深化學生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對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情緒勒索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 w:eastAsia="zh-HK"/>
              </w:rPr>
              <w:t>的了解及面對</w:t>
            </w:r>
            <w:r w:rsidRPr="00051AD1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情緒勒索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 w:eastAsia="zh-HK"/>
              </w:rPr>
              <w:t>的應對方法</w:t>
            </w:r>
            <w:r w:rsidRPr="00501EA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1BF6D33" w14:textId="5003B282" w:rsidR="00FC2985" w:rsidRPr="00501EA6" w:rsidRDefault="00FC2985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2</w:t>
            </w:r>
            <w:r>
              <w:rPr>
                <w:rFonts w:eastAsia="新細明體"/>
                <w:color w:val="000000" w:themeColor="text1"/>
                <w:kern w:val="2"/>
                <w:lang w:val="en-US"/>
              </w:rPr>
              <w:t>0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8E4399" w:rsidRPr="00501EA6" w14:paraId="5C981303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41435791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06ACD77" w14:textId="77777777" w:rsidR="008E4399" w:rsidRDefault="008E4399" w:rsidP="008E439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8E4399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講解：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 xml:space="preserve"> </w:t>
            </w:r>
          </w:p>
          <w:p w14:paraId="1C590AB3" w14:textId="63621E57" w:rsidR="008E4399" w:rsidRPr="00501EA6" w:rsidRDefault="008E4399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 w:rsidRPr="002B621E">
              <w:rPr>
                <w:rFonts w:eastAsia="新細明體" w:hint="eastAsia"/>
                <w:color w:val="000000" w:themeColor="text1"/>
                <w:kern w:val="2"/>
                <w:lang w:val="en-US"/>
              </w:rPr>
              <w:t>簡介</w:t>
            </w:r>
            <w:r w:rsidR="00E1055F" w:rsidRPr="00C169A7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戀愛</w:t>
            </w:r>
            <w:r w:rsidR="00E1055F" w:rsidRPr="002B621E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暴力</w:t>
            </w:r>
            <w:r w:rsidR="00E1055F" w:rsidRPr="00E1055F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屬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不</w:t>
            </w:r>
            <w:r w:rsidRPr="008E4399">
              <w:rPr>
                <w:rFonts w:eastAsia="新細明體" w:hint="eastAsia"/>
                <w:color w:val="000000" w:themeColor="text1"/>
                <w:kern w:val="2"/>
                <w:lang w:val="en-US"/>
              </w:rPr>
              <w:t>恰當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處理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親密關係，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知識內容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Pr="008E4399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甚麼是戀愛暴力？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及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「</w:t>
            </w:r>
            <w:r w:rsidRPr="00742233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知識內容</w:t>
            </w:r>
            <w:r w:rsidRPr="0077695B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：</w:t>
            </w:r>
            <w:r w:rsidRPr="008E4399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假如遇上戀愛暴力，我可以怎樣做？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Pr="002B621E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。</w:t>
            </w:r>
          </w:p>
          <w:p w14:paraId="1EFC3EE9" w14:textId="69546B38" w:rsidR="008E4399" w:rsidRPr="00BD21EB" w:rsidRDefault="008E4399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以故事一至三</w:t>
            </w:r>
            <w:r>
              <w:rPr>
                <w:rFonts w:eastAsia="新細明體" w:hint="eastAsia"/>
                <w:color w:val="000000" w:themeColor="text1"/>
                <w:kern w:val="2"/>
                <w:lang w:val="en-US"/>
              </w:rPr>
              <w:t>，</w:t>
            </w:r>
            <w:r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說明</w:t>
            </w:r>
            <w:r w:rsidR="00E1055F" w:rsidRPr="008E4399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發生婚前性行為</w:t>
            </w:r>
            <w:r w:rsidR="00E1055F" w:rsidRPr="00E1055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屬</w:t>
            </w:r>
            <w:r w:rsidR="00E1055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不恰當處理親密關係</w:t>
            </w:r>
            <w:r w:rsidR="00E1055F" w:rsidRPr="00E1055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及其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後果</w:t>
            </w:r>
            <w:r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。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教師可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選用部分</w:t>
            </w:r>
            <w:r w:rsidRPr="00BD21EB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故事作出討論，如未能在課堂完成，未作討論的故事可作功課以鞏固所學。</w:t>
            </w:r>
          </w:p>
          <w:p w14:paraId="4E06335E" w14:textId="77777777" w:rsidR="008E4399" w:rsidRPr="00501EA6" w:rsidRDefault="008E4399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lastRenderedPageBreak/>
              <w:t>小組討論︰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學生四至五人一組，討論</w:t>
            </w:r>
            <w:r w:rsidRPr="008A6865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及填寫</w:t>
            </w:r>
            <w:r w:rsidRPr="008E4399">
              <w:rPr>
                <w:rFonts w:eastAsia="新細明體" w:hint="eastAsia"/>
                <w:color w:val="000000" w:themeColor="text1"/>
                <w:kern w:val="2"/>
                <w:lang w:val="en-US"/>
              </w:rPr>
              <w:t>工作</w:t>
            </w:r>
            <w:r w:rsidRPr="008A6865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紙的</w:t>
            </w:r>
            <w:r w:rsidRPr="00C23D80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故事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中</w:t>
            </w:r>
            <w:r w:rsidRPr="00B61952">
              <w:rPr>
                <w:rFonts w:ascii="新細明體" w:eastAsia="新細明體" w:hAnsi="新細明體" w:cs="新細明體" w:hint="eastAsia"/>
                <w:bCs/>
                <w:lang w:val="en-US"/>
              </w:rPr>
              <w:t>未婚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懷孕可能會引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致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</w:t>
            </w:r>
            <w:r w:rsidRPr="00C169A7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後果，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惡性循環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，以及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對於生理和心理的負面影響和程度。</w:t>
            </w:r>
          </w:p>
          <w:p w14:paraId="4F832D1E" w14:textId="5EED809D" w:rsidR="008E4399" w:rsidRPr="00501EA6" w:rsidRDefault="008E4399" w:rsidP="008E439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邀請各組匯報，藉由不同組別的討論結果、教師及同儕的提問和反思，深化學生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明白</w:t>
            </w:r>
            <w:r w:rsidRPr="00B61952">
              <w:rPr>
                <w:rFonts w:ascii="新細明體" w:eastAsia="新細明體" w:hAnsi="新細明體" w:cs="新細明體" w:hint="eastAsia"/>
                <w:bCs/>
                <w:lang w:val="en-US"/>
              </w:rPr>
              <w:t>未婚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懷孕所需承擔的具體後果</w:t>
            </w:r>
            <w:r w:rsidRPr="00501EA6">
              <w:rPr>
                <w:rFonts w:eastAsia="新細明體" w:hint="eastAsia"/>
                <w:bCs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666B0C3" w14:textId="2A147602" w:rsidR="008E4399" w:rsidRPr="00501EA6" w:rsidRDefault="008E4399" w:rsidP="00447317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lastRenderedPageBreak/>
              <w:t>1</w:t>
            </w:r>
            <w:r w:rsidR="00447317">
              <w:rPr>
                <w:rFonts w:eastAsia="新細明體" w:hint="eastAsia"/>
                <w:color w:val="000000" w:themeColor="text1"/>
                <w:kern w:val="2"/>
                <w:lang w:val="en-US"/>
              </w:rPr>
              <w:t>5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8E4399" w:rsidRPr="00501EA6" w14:paraId="5C261CE2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D0E18BD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54F843A7" w14:textId="77777777" w:rsidR="008E4399" w:rsidRPr="00501EA6" w:rsidRDefault="008E4399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互動教學︰</w:t>
            </w:r>
          </w:p>
          <w:p w14:paraId="53483110" w14:textId="7515183B" w:rsidR="008E4399" w:rsidRPr="00501EA6" w:rsidRDefault="008E4399" w:rsidP="000F177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BD21EB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講解：</w:t>
            </w:r>
            <w:r w:rsidRPr="00C169A7">
              <w:rPr>
                <w:rFonts w:eastAsia="新細明體" w:hint="eastAsia"/>
                <w:color w:val="000000" w:themeColor="text1"/>
                <w:kern w:val="2"/>
                <w:lang w:val="en-US"/>
              </w:rPr>
              <w:t>教師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簡介工作紙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五「</w:t>
            </w:r>
            <w:r w:rsidRPr="007E124D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不恰當處理親密關係的後果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="00447317">
              <w:rPr>
                <w:rFonts w:eastAsia="新細明體" w:hint="eastAsia"/>
                <w:color w:val="000000" w:themeColor="text1"/>
                <w:kern w:val="2"/>
                <w:lang w:val="x-none"/>
              </w:rPr>
              <w:t>、</w:t>
            </w:r>
            <w:r w:rsidR="000F1776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「</w:t>
            </w:r>
            <w:r w:rsidR="000F1776" w:rsidRPr="0042470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知識內容：</w:t>
            </w:r>
            <w:r w:rsidR="000F1776" w:rsidRPr="000F1776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未婚懷孕</w:t>
            </w:r>
            <w:r w:rsidR="000F1776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</w:t>
            </w:r>
            <w:r w:rsidR="000F1776" w:rsidRPr="000F1776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、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「</w:t>
            </w:r>
            <w:r w:rsidRPr="0042470F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知識內容：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性傳播</w:t>
            </w:r>
            <w:r>
              <w:rPr>
                <w:rFonts w:eastAsia="新細明體"/>
                <w:color w:val="000000" w:themeColor="text1"/>
                <w:kern w:val="2"/>
                <w:lang w:val="en-US" w:eastAsia="zh-HK"/>
              </w:rPr>
              <w:t>感染的常識及預防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」和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「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活動一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：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性病知多少？」</w:t>
            </w:r>
            <w:r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，帶出安全性行為的重要，以及發生性行為前應思量有關疾病感染的可能性</w:t>
            </w:r>
            <w:r w:rsidRPr="00501EA6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。</w:t>
            </w:r>
          </w:p>
          <w:p w14:paraId="1BAEB066" w14:textId="77777777" w:rsidR="00164A4A" w:rsidRPr="00164A4A" w:rsidRDefault="008E4399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  <w:t>二人活動︰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學生二人一組，根據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「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活動</w:t>
            </w:r>
            <w:r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>一</w:t>
            </w:r>
            <w:r w:rsidRPr="009F0D89">
              <w:rPr>
                <w:rFonts w:eastAsia="新細明體" w:hint="eastAsia"/>
                <w:color w:val="000000" w:themeColor="text1"/>
                <w:kern w:val="2"/>
                <w:lang w:val="x-none" w:eastAsia="zh-HK"/>
              </w:rPr>
              <w:t>」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的內容，進行分析及討論。</w:t>
            </w:r>
          </w:p>
          <w:p w14:paraId="00D7F54A" w14:textId="018663C8" w:rsidR="008E4399" w:rsidRPr="00501EA6" w:rsidRDefault="008E4399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b/>
                <w:color w:val="000000" w:themeColor="text1"/>
                <w:kern w:val="2"/>
                <w:lang w:val="en-US"/>
              </w:rPr>
              <w:t>小組匯報及全班討論︰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邀請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各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組匯報，藉由不同組別的討論結果、教師及同儕的提問和反思，深化學生對</w:t>
            </w:r>
            <w:r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性傳播感染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x-none"/>
              </w:rPr>
              <w:t>的理解</w:t>
            </w:r>
            <w:r w:rsidRPr="00501EA6">
              <w:rPr>
                <w:rFonts w:eastAsia="新細明體"/>
                <w:bCs/>
                <w:color w:val="000000" w:themeColor="text1"/>
                <w:kern w:val="2"/>
                <w:lang w:val="en-US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7E9B733" w14:textId="53D6943F" w:rsidR="008E4399" w:rsidRPr="00501EA6" w:rsidRDefault="008E4399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01EA6">
              <w:rPr>
                <w:rFonts w:eastAsia="新細明體"/>
                <w:color w:val="000000" w:themeColor="text1"/>
                <w:kern w:val="2"/>
                <w:lang w:val="en-US"/>
              </w:rPr>
              <w:t>10</w:t>
            </w:r>
            <w:r w:rsidRPr="00501EA6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分鐘</w:t>
            </w:r>
          </w:p>
        </w:tc>
      </w:tr>
      <w:tr w:rsidR="008E4399" w:rsidRPr="00501EA6" w14:paraId="55F136BD" w14:textId="4BA3A5DA" w:rsidTr="00192052">
        <w:trPr>
          <w:trHeight w:val="346"/>
        </w:trPr>
        <w:tc>
          <w:tcPr>
            <w:tcW w:w="1696" w:type="dxa"/>
            <w:shd w:val="clear" w:color="auto" w:fill="auto"/>
          </w:tcPr>
          <w:p w14:paraId="7563AED6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A0951" w14:textId="77777777" w:rsidR="008E4399" w:rsidRDefault="008E4399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/>
              </w:rPr>
            </w:pPr>
            <w:r w:rsidRPr="003157B9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/>
              </w:rPr>
              <w:t>課堂總結：</w:t>
            </w:r>
          </w:p>
          <w:p w14:paraId="3CE45E4A" w14:textId="568E6E04" w:rsidR="008E4399" w:rsidRPr="00AC6181" w:rsidRDefault="008E4399" w:rsidP="00604812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/>
              </w:rPr>
            </w:pPr>
            <w:r w:rsidRPr="00761219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總結</w:t>
            </w:r>
            <w:r w:rsidR="00604812" w:rsidRPr="00604812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第四至第五課</w:t>
            </w:r>
            <w:r w:rsidRPr="00761219">
              <w:rPr>
                <w:rFonts w:eastAsia="新細明體"/>
                <w:bCs/>
                <w:color w:val="000000" w:themeColor="text1"/>
                <w:kern w:val="2"/>
                <w:lang w:val="en-GB"/>
              </w:rPr>
              <w:t>的學習重點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，並帶出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</w:rPr>
              <w:t>不恰當處理親密關係的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  <w:lang w:eastAsia="zh-HK"/>
              </w:rPr>
              <w:t>各種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</w:rPr>
              <w:t>後果</w:t>
            </w:r>
            <w:r w:rsidRPr="00761219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。</w:t>
            </w:r>
          </w:p>
          <w:p w14:paraId="57A3306A" w14:textId="144E8C4C" w:rsidR="008E4399" w:rsidRPr="006217B4" w:rsidRDefault="008E4399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GB"/>
              </w:rPr>
            </w:pPr>
            <w:r w:rsidRPr="002A4A3D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/>
              </w:rPr>
              <w:t>總結</w:t>
            </w:r>
            <w:r w:rsidR="002A4A3D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/>
              </w:rPr>
              <w:t>：</w:t>
            </w:r>
            <w:r w:rsidR="00B61BEB" w:rsidRPr="00B61BEB">
              <w:rPr>
                <w:rFonts w:eastAsia="新細明體" w:hint="eastAsia"/>
                <w:bCs/>
                <w:color w:val="000000" w:themeColor="text1"/>
                <w:kern w:val="2"/>
                <w:lang w:val="en-GB" w:eastAsia="zh-HK"/>
              </w:rPr>
              <w:t>教師</w:t>
            </w:r>
            <w:r w:rsidR="002A4A3D"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總結</w:t>
            </w:r>
            <w:r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第一至五課節的學習內容，青少年在青春期出現性慾、性幻想和性衝動是正常的</w:t>
            </w:r>
            <w:r w:rsidRPr="006217B4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，</w:t>
            </w:r>
            <w:r w:rsidRPr="006217B4">
              <w:rPr>
                <w:rFonts w:eastAsia="新細明體" w:hint="eastAsia"/>
                <w:color w:val="000000" w:themeColor="text1"/>
                <w:kern w:val="2"/>
                <w:lang w:val="en-US"/>
              </w:rPr>
              <w:t>因此</w:t>
            </w:r>
            <w:r w:rsidRPr="006217B4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青</w:t>
            </w:r>
            <w:r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少年要培養和發展正確的性態度，與</w:t>
            </w:r>
            <w:r w:rsidR="00BC4249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伴侶訂立親密界線及考慮不恰當處理親密關係所需背負的代價。青少年</w:t>
            </w:r>
            <w:r w:rsidR="00BC4249" w:rsidRPr="00BC4249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應</w:t>
            </w:r>
            <w:r w:rsidRPr="0066240B">
              <w:rPr>
                <w:rFonts w:eastAsia="新細明體" w:hint="eastAsia"/>
                <w:bCs/>
                <w:color w:val="000000" w:themeColor="text1"/>
                <w:kern w:val="2"/>
                <w:lang w:val="en-GB"/>
              </w:rPr>
              <w:t>謹言慎行地去處理親密關係。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54693" w14:textId="7795D455" w:rsidR="008E4399" w:rsidRPr="00501EA6" w:rsidRDefault="008E4399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>
              <w:rPr>
                <w:rFonts w:eastAsia="新細明體"/>
                <w:color w:val="000000" w:themeColor="text1"/>
                <w:kern w:val="2"/>
                <w:lang w:val="en-US"/>
              </w:rPr>
              <w:t>15</w:t>
            </w:r>
            <w:r w:rsidRPr="0066240B">
              <w:rPr>
                <w:rFonts w:eastAsia="新細明體" w:hint="eastAsia"/>
                <w:color w:val="000000" w:themeColor="text1"/>
                <w:kern w:val="2"/>
                <w:lang w:val="en-US"/>
              </w:rPr>
              <w:t>分鐘</w:t>
            </w:r>
          </w:p>
        </w:tc>
      </w:tr>
      <w:tr w:rsidR="006217B4" w:rsidRPr="00501EA6" w14:paraId="133B1F6F" w14:textId="77777777" w:rsidTr="00611D06">
        <w:tc>
          <w:tcPr>
            <w:tcW w:w="1696" w:type="dxa"/>
            <w:shd w:val="clear" w:color="auto" w:fill="auto"/>
          </w:tcPr>
          <w:p w14:paraId="22704A14" w14:textId="4C4264BA" w:rsidR="006217B4" w:rsidRPr="00501EA6" w:rsidRDefault="006217B4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353F9B"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  <w:t>延伸活動：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047F2D1" w14:textId="66B84B8B" w:rsidR="006217B4" w:rsidRPr="00AE74AF" w:rsidRDefault="006217B4" w:rsidP="00FC298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學生閱讀「</w:t>
            </w:r>
            <w:r w:rsidR="00447317"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附</w:t>
            </w:r>
            <w:r w:rsidR="00447317"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錄</w:t>
            </w:r>
            <w:r w:rsidR="006D241A"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三</w:t>
            </w:r>
            <w:r w:rsidR="00447317" w:rsidRPr="00AE74AF">
              <w:rPr>
                <w:rFonts w:eastAsia="新細明體" w:hint="eastAsia"/>
                <w:color w:val="000000" w:themeColor="text1"/>
                <w:kern w:val="2"/>
                <w:lang w:val="en-US"/>
              </w:rPr>
              <w:t>：</w:t>
            </w: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趣味悅讀：香港故事</w:t>
            </w:r>
            <w:r w:rsidRPr="00AE74AF">
              <w:rPr>
                <w:rFonts w:eastAsia="新細明體"/>
                <w:color w:val="000000" w:themeColor="text1"/>
                <w:kern w:val="2"/>
                <w:lang w:val="en-US" w:eastAsia="zh-HK"/>
              </w:rPr>
              <w:t xml:space="preserve"> - </w:t>
            </w: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他們的情書」。</w:t>
            </w:r>
          </w:p>
        </w:tc>
      </w:tr>
      <w:tr w:rsidR="006217B4" w:rsidRPr="00501EA6" w14:paraId="369CCF2B" w14:textId="77777777" w:rsidTr="00611D06">
        <w:tc>
          <w:tcPr>
            <w:tcW w:w="1696" w:type="dxa"/>
            <w:shd w:val="clear" w:color="auto" w:fill="auto"/>
          </w:tcPr>
          <w:p w14:paraId="0B9FE711" w14:textId="3762DE14" w:rsidR="006217B4" w:rsidRPr="005B181E" w:rsidRDefault="006217B4" w:rsidP="00FC2985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>
              <w:rPr>
                <w:rFonts w:eastAsia="新細明體" w:hint="eastAsia"/>
                <w:b/>
                <w:bCs/>
                <w:color w:val="000000" w:themeColor="text1"/>
                <w:kern w:val="2"/>
                <w:lang w:val="en-US" w:eastAsia="zh-CN"/>
              </w:rPr>
              <w:t>學與教資源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A85B5D0" w14:textId="57DFCCCB" w:rsidR="006217B4" w:rsidRPr="00AE74AF" w:rsidRDefault="006217B4" w:rsidP="00447317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工作紙三</w:t>
            </w:r>
            <w:r w:rsidR="00BA75ED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至</w:t>
            </w:r>
            <w:r w:rsidR="00BA75ED" w:rsidRPr="00BA75ED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五</w:t>
            </w:r>
            <w:r w:rsidR="00447317" w:rsidRPr="00AE74AF">
              <w:rPr>
                <w:rFonts w:eastAsia="新細明體" w:hint="eastAsia"/>
                <w:color w:val="000000" w:themeColor="text1"/>
                <w:kern w:val="2"/>
                <w:lang w:val="en-US"/>
              </w:rPr>
              <w:t>；</w:t>
            </w:r>
            <w:r w:rsidRPr="00AE74AF">
              <w:rPr>
                <w:rFonts w:eastAsia="新細明體" w:hint="eastAsia"/>
                <w:color w:val="000000" w:themeColor="text1"/>
                <w:kern w:val="2"/>
                <w:lang w:val="en-US" w:eastAsia="zh-HK"/>
              </w:rPr>
              <w:t>附</w:t>
            </w:r>
            <w:r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錄</w:t>
            </w:r>
            <w:r w:rsidR="006D241A" w:rsidRPr="00AE74AF">
              <w:rPr>
                <w:rFonts w:eastAsia="新細明體" w:hint="eastAsia"/>
                <w:bCs/>
                <w:color w:val="000000" w:themeColor="text1"/>
                <w:kern w:val="2"/>
                <w:lang w:val="x-none"/>
              </w:rPr>
              <w:t>三</w:t>
            </w:r>
          </w:p>
        </w:tc>
      </w:tr>
    </w:tbl>
    <w:p w14:paraId="6833A22F" w14:textId="77777777" w:rsidR="0038171F" w:rsidRPr="00501EA6" w:rsidRDefault="0038171F" w:rsidP="0017276B">
      <w:pPr>
        <w:widowControl w:val="0"/>
        <w:spacing w:line="276" w:lineRule="auto"/>
        <w:jc w:val="center"/>
        <w:rPr>
          <w:rFonts w:eastAsia="新細明體"/>
          <w:kern w:val="2"/>
          <w:lang w:val="en-US"/>
        </w:rPr>
      </w:pPr>
    </w:p>
    <w:p w14:paraId="0EB43504" w14:textId="69BE818C" w:rsidR="00611D06" w:rsidRDefault="00611D06">
      <w:pPr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/>
          <w:b/>
          <w:noProof/>
          <w:kern w:val="2"/>
          <w:lang w:val="en-GB" w:eastAsia="zh-HK"/>
        </w:rPr>
        <w:br w:type="page"/>
      </w:r>
    </w:p>
    <w:p w14:paraId="5B5D62FC" w14:textId="62E83269" w:rsidR="00F24B29" w:rsidRDefault="00251D40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lastRenderedPageBreak/>
        <w:t>單元</w:t>
      </w:r>
      <w:r w:rsidRPr="009E419A">
        <w:rPr>
          <w:rFonts w:ascii="微軟正黑體" w:eastAsia="微軟正黑體" w:hAnsi="微軟正黑體"/>
          <w:b/>
          <w:noProof/>
          <w:kern w:val="2"/>
          <w:lang w:val="en-GB" w:eastAsia="zh-HK"/>
        </w:rPr>
        <w:t>3.1</w:t>
      </w:r>
      <w:r w:rsidR="00F24B29" w:rsidRP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合乎情禮的親密關係</w:t>
      </w:r>
      <w:r w:rsid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2B863DBF" w14:textId="1C5AA3A7" w:rsidR="00043DF8" w:rsidRPr="009E419A" w:rsidRDefault="00F24B29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第二部分</w:t>
      </w:r>
      <w:r w:rsidR="00251D40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：青少年與親密關係</w:t>
      </w:r>
    </w:p>
    <w:p w14:paraId="5FF73DC1" w14:textId="276DAD2D" w:rsidR="00043DF8" w:rsidRPr="009E419A" w:rsidRDefault="00B656C4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（</w:t>
      </w:r>
      <w:r w:rsidR="0012607A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第一</w:t>
      </w:r>
      <w:r w:rsidR="00E5691B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及第二</w:t>
      </w:r>
      <w:r w:rsidR="0012607A"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課節</w:t>
      </w: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）</w:t>
      </w:r>
    </w:p>
    <w:p w14:paraId="060C0FE0" w14:textId="3E264875" w:rsidR="0012607A" w:rsidRDefault="0012607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學與教材料</w:t>
      </w:r>
    </w:p>
    <w:bookmarkStart w:id="4" w:name="_Toc52410267"/>
    <w:bookmarkStart w:id="5" w:name="_Toc52410443"/>
    <w:bookmarkStart w:id="6" w:name="_Toc52832504"/>
    <w:p w14:paraId="22AD9747" w14:textId="7952CB20" w:rsidR="009D0DB2" w:rsidRDefault="0074343B" w:rsidP="001126EF">
      <w:pPr>
        <w:pStyle w:val="6"/>
      </w:pPr>
      <w:r w:rsidRPr="009D0DB2">
        <w:rPr>
          <w:noProof/>
          <w:kern w:val="2"/>
          <w:lang w:val="en-US" w:eastAsia="zh-CN"/>
        </w:rPr>
        <mc:AlternateContent>
          <mc:Choice Requires="wps">
            <w:drawing>
              <wp:anchor distT="0" distB="0" distL="114300" distR="114300" simplePos="0" relativeHeight="252051570" behindDoc="0" locked="0" layoutInCell="1" allowOverlap="1" wp14:anchorId="03FBF49A" wp14:editId="7B8AFFB3">
                <wp:simplePos x="0" y="0"/>
                <wp:positionH relativeFrom="column">
                  <wp:posOffset>2600325</wp:posOffset>
                </wp:positionH>
                <wp:positionV relativeFrom="paragraph">
                  <wp:posOffset>222250</wp:posOffset>
                </wp:positionV>
                <wp:extent cx="2887980" cy="771525"/>
                <wp:effectExtent l="0" t="0" r="26670" b="28575"/>
                <wp:wrapSquare wrapText="bothSides"/>
                <wp:docPr id="2" name="圓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3ED4DC3" w14:textId="7F4AB09B" w:rsidR="00E87004" w:rsidRPr="00E87004" w:rsidRDefault="00E87004" w:rsidP="009D0DB2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教學活動建議：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學生上課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完成閱讀前言，工作紙一及二的課前預習，然</w:t>
                            </w:r>
                            <w:r w:rsidRPr="00E8700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後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E8700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課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堂上核對答案作引入課堂。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BF49A" id="圓角矩形 2" o:spid="_x0000_s1028" style="position:absolute;margin-left:204.75pt;margin-top:17.5pt;width:227.4pt;height:60.75pt;z-index:2520515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" fillcolor="window" strokecolor="red" strokeweight="2pt">
                <v:stroke dashstyle="3 1"/>
                <v:path arrowok="t"/>
                <v:textbox>
                  <w:txbxContent>
                    <w:p w14:paraId="13ED4DC3" w14:textId="7F4AB09B" w:rsidR="00E87004" w:rsidRPr="00E87004" w:rsidRDefault="00E87004" w:rsidP="009D0DB2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E87004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</w:rPr>
                        <w:t>教學活動建議：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學生上課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完成閱讀前言，工作紙一及二的課前預習，然</w:t>
                      </w:r>
                      <w:r w:rsidRPr="00E87004"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  <w:t>後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在</w:t>
                      </w:r>
                      <w:r w:rsidRPr="00E87004"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  <w:t>課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堂上核對答案作引入課堂。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DE1B8FE" w14:textId="54952900" w:rsidR="00D47850" w:rsidRPr="00501EA6" w:rsidRDefault="00D47850" w:rsidP="001126EF">
      <w:pPr>
        <w:pStyle w:val="6"/>
      </w:pPr>
      <w:r w:rsidRPr="00501EA6">
        <w:t>前言</w:t>
      </w:r>
      <w:bookmarkEnd w:id="4"/>
      <w:bookmarkEnd w:id="5"/>
      <w:bookmarkEnd w:id="6"/>
    </w:p>
    <w:p w14:paraId="43AD530D" w14:textId="684C09F5" w:rsidR="00365E41" w:rsidRPr="00501EA6" w:rsidRDefault="00365E41" w:rsidP="008460FD">
      <w:pPr>
        <w:snapToGrid w:val="0"/>
        <w:spacing w:line="276" w:lineRule="auto"/>
        <w:jc w:val="both"/>
        <w:rPr>
          <w:rFonts w:eastAsia="微軟正黑體"/>
          <w:noProof/>
          <w:kern w:val="2"/>
          <w:lang w:val="en-GB"/>
        </w:rPr>
      </w:pPr>
      <w:r w:rsidRPr="00501EA6">
        <w:rPr>
          <w:rFonts w:eastAsia="微軟正黑體"/>
          <w:noProof/>
          <w:kern w:val="2"/>
          <w:lang w:val="en-GB"/>
        </w:rPr>
        <w:t>性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是我們</w:t>
      </w:r>
      <w:r w:rsidR="005772FA">
        <w:rPr>
          <w:rFonts w:eastAsia="微軟正黑體" w:hint="eastAsia"/>
          <w:noProof/>
          <w:kern w:val="2"/>
          <w:lang w:val="en-GB"/>
        </w:rPr>
        <w:t>成長中</w:t>
      </w:r>
      <w:r w:rsidR="003D3AEB" w:rsidRPr="00501EA6">
        <w:rPr>
          <w:rFonts w:eastAsia="微軟正黑體"/>
          <w:noProof/>
          <w:kern w:val="2"/>
          <w:lang w:val="en-GB"/>
        </w:rPr>
        <w:t>必</w:t>
      </w:r>
      <w:r w:rsidRPr="00501EA6">
        <w:rPr>
          <w:rFonts w:eastAsia="微軟正黑體"/>
          <w:noProof/>
          <w:kern w:val="2"/>
          <w:lang w:val="en-GB"/>
        </w:rPr>
        <w:t>須認識的課題。當青少年踏入</w:t>
      </w:r>
      <w:r w:rsidR="008701DB" w:rsidRPr="00501EA6">
        <w:rPr>
          <w:rFonts w:eastAsia="微軟正黑體"/>
          <w:noProof/>
          <w:kern w:val="2"/>
          <w:lang w:val="en-GB"/>
        </w:rPr>
        <w:t>青春期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8701DB" w:rsidRPr="00501EA6">
        <w:rPr>
          <w:rFonts w:eastAsia="微軟正黑體"/>
          <w:noProof/>
          <w:kern w:val="2"/>
          <w:lang w:val="en-GB"/>
        </w:rPr>
        <w:t>身體開始出現變化</w:t>
      </w:r>
      <w:r w:rsidR="009C5315" w:rsidRPr="00501EA6">
        <w:rPr>
          <w:rFonts w:eastAsia="微軟正黑體"/>
          <w:noProof/>
          <w:kern w:val="2"/>
          <w:lang w:val="en-GB"/>
        </w:rPr>
        <w:t>並迅速發育成長</w:t>
      </w:r>
      <w:r w:rsidR="00A10DD3" w:rsidRPr="00A10DD3">
        <w:rPr>
          <w:rFonts w:eastAsia="微軟正黑體" w:hint="eastAsia"/>
          <w:noProof/>
          <w:kern w:val="2"/>
          <w:lang w:val="en-GB"/>
        </w:rPr>
        <w:t>，</w:t>
      </w:r>
      <w:r w:rsidR="009C5315" w:rsidRPr="00501EA6">
        <w:rPr>
          <w:rFonts w:eastAsia="微軟正黑體"/>
          <w:noProof/>
          <w:kern w:val="2"/>
          <w:lang w:val="en-GB"/>
        </w:rPr>
        <w:t>第二性徵亦相繼出現</w:t>
      </w:r>
      <w:r w:rsidR="002D170F" w:rsidRPr="00501EA6">
        <w:rPr>
          <w:rFonts w:eastAsia="微軟正黑體"/>
          <w:noProof/>
          <w:kern w:val="2"/>
          <w:lang w:val="en-GB"/>
        </w:rPr>
        <w:t>，使男女生理上產生明顯</w:t>
      </w:r>
      <w:r w:rsidR="009C5315" w:rsidRPr="00501EA6">
        <w:rPr>
          <w:rFonts w:eastAsia="微軟正黑體"/>
          <w:noProof/>
          <w:kern w:val="2"/>
          <w:lang w:val="en-GB"/>
        </w:rPr>
        <w:t>差別。</w:t>
      </w:r>
      <w:r w:rsidR="004637FE" w:rsidRPr="00501EA6">
        <w:rPr>
          <w:rFonts w:eastAsia="微軟正黑體"/>
          <w:noProof/>
          <w:kern w:val="2"/>
          <w:lang w:val="en-GB"/>
        </w:rPr>
        <w:t>青少年</w:t>
      </w:r>
      <w:r w:rsidR="008701DB" w:rsidRPr="00501EA6">
        <w:rPr>
          <w:rFonts w:eastAsia="微軟正黑體"/>
          <w:noProof/>
          <w:kern w:val="2"/>
          <w:lang w:val="en-GB"/>
        </w:rPr>
        <w:t>在</w:t>
      </w:r>
      <w:r w:rsidR="00525391" w:rsidRPr="00501EA6">
        <w:rPr>
          <w:rFonts w:eastAsia="微軟正黑體"/>
          <w:noProof/>
          <w:kern w:val="2"/>
          <w:lang w:val="en-GB"/>
        </w:rPr>
        <w:t>這些變化</w:t>
      </w:r>
      <w:r w:rsidR="008701DB" w:rsidRPr="00501EA6">
        <w:rPr>
          <w:rFonts w:eastAsia="微軟正黑體"/>
          <w:noProof/>
          <w:kern w:val="2"/>
          <w:lang w:val="en-GB"/>
        </w:rPr>
        <w:t>中</w:t>
      </w:r>
      <w:r w:rsidR="00525391" w:rsidRPr="00501EA6">
        <w:rPr>
          <w:rFonts w:eastAsia="微軟正黑體"/>
          <w:noProof/>
          <w:kern w:val="2"/>
          <w:lang w:val="en-GB"/>
        </w:rPr>
        <w:t>，</w:t>
      </w:r>
      <w:r w:rsidR="009C5315" w:rsidRPr="00501EA6">
        <w:rPr>
          <w:rFonts w:eastAsia="微軟正黑體"/>
          <w:noProof/>
          <w:kern w:val="2"/>
          <w:lang w:val="en-GB"/>
        </w:rPr>
        <w:t>可能對身體感到好奇，又或</w:t>
      </w:r>
      <w:r w:rsidR="000216B3" w:rsidRPr="00501EA6">
        <w:rPr>
          <w:rFonts w:eastAsia="微軟正黑體"/>
          <w:noProof/>
          <w:kern w:val="2"/>
          <w:lang w:val="en-GB"/>
        </w:rPr>
        <w:t>對性</w:t>
      </w:r>
      <w:r w:rsidR="004637FE" w:rsidRPr="00501EA6">
        <w:rPr>
          <w:rFonts w:eastAsia="微軟正黑體"/>
          <w:noProof/>
          <w:kern w:val="2"/>
          <w:lang w:val="en-GB"/>
        </w:rPr>
        <w:t>充滿</w:t>
      </w:r>
      <w:r w:rsidR="000216B3" w:rsidRPr="00501EA6">
        <w:rPr>
          <w:rFonts w:eastAsia="微軟正黑體"/>
          <w:noProof/>
          <w:kern w:val="2"/>
          <w:lang w:val="en-GB"/>
        </w:rPr>
        <w:t>疑惑。當我們談論性的</w:t>
      </w:r>
      <w:r w:rsidR="009C5315" w:rsidRPr="00501EA6">
        <w:rPr>
          <w:rFonts w:eastAsia="微軟正黑體"/>
          <w:noProof/>
          <w:kern w:val="2"/>
          <w:lang w:val="en-GB"/>
        </w:rPr>
        <w:t>議題</w:t>
      </w:r>
      <w:r w:rsidR="000216B3" w:rsidRPr="00501EA6">
        <w:rPr>
          <w:rFonts w:eastAsia="微軟正黑體"/>
          <w:noProof/>
          <w:kern w:val="2"/>
          <w:lang w:val="en-GB"/>
        </w:rPr>
        <w:t>時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0216B3" w:rsidRPr="00501EA6">
        <w:rPr>
          <w:rFonts w:eastAsia="微軟正黑體"/>
          <w:noProof/>
          <w:kern w:val="2"/>
          <w:lang w:val="en-GB"/>
        </w:rPr>
        <w:t>不單</w:t>
      </w:r>
      <w:r w:rsidR="005772FA">
        <w:rPr>
          <w:rFonts w:eastAsia="微軟正黑體" w:hint="eastAsia"/>
          <w:noProof/>
          <w:kern w:val="2"/>
          <w:lang w:val="en-GB"/>
        </w:rPr>
        <w:t>需</w:t>
      </w:r>
      <w:r w:rsidR="009C5315" w:rsidRPr="00501EA6">
        <w:rPr>
          <w:rFonts w:eastAsia="微軟正黑體"/>
          <w:noProof/>
          <w:kern w:val="2"/>
          <w:lang w:val="en-GB"/>
        </w:rPr>
        <w:t>講解</w:t>
      </w:r>
      <w:r w:rsidR="000C1771" w:rsidRPr="00501EA6">
        <w:rPr>
          <w:rFonts w:eastAsia="微軟正黑體"/>
          <w:noProof/>
          <w:kern w:val="2"/>
          <w:lang w:val="en-GB"/>
        </w:rPr>
        <w:t>與</w:t>
      </w:r>
      <w:r w:rsidR="000216B3" w:rsidRPr="00501EA6">
        <w:rPr>
          <w:rFonts w:eastAsia="微軟正黑體"/>
          <w:noProof/>
          <w:kern w:val="2"/>
          <w:lang w:val="en-GB"/>
        </w:rPr>
        <w:t>性</w:t>
      </w:r>
      <w:r w:rsidR="000C1771" w:rsidRPr="00501EA6">
        <w:rPr>
          <w:rFonts w:eastAsia="微軟正黑體"/>
          <w:noProof/>
          <w:kern w:val="2"/>
          <w:lang w:val="en-GB"/>
        </w:rPr>
        <w:t>相關的生理知識</w:t>
      </w:r>
      <w:r w:rsidR="004637FE" w:rsidRPr="00501EA6">
        <w:rPr>
          <w:rFonts w:eastAsia="微軟正黑體"/>
          <w:noProof/>
          <w:kern w:val="2"/>
          <w:lang w:val="en-GB"/>
        </w:rPr>
        <w:t>，</w:t>
      </w:r>
      <w:r w:rsidR="000C1771" w:rsidRPr="00501EA6">
        <w:rPr>
          <w:rFonts w:eastAsia="微軟正黑體"/>
          <w:noProof/>
          <w:kern w:val="2"/>
          <w:lang w:val="en-GB"/>
        </w:rPr>
        <w:t>更重要的是</w:t>
      </w:r>
      <w:r w:rsidR="00AC3634" w:rsidRPr="00501EA6">
        <w:rPr>
          <w:rFonts w:eastAsia="微軟正黑體"/>
          <w:noProof/>
          <w:kern w:val="2"/>
          <w:lang w:val="en-GB" w:eastAsia="zh-HK"/>
        </w:rPr>
        <w:t>協助青少年</w:t>
      </w:r>
      <w:r w:rsidR="009C5315" w:rsidRPr="00501EA6">
        <w:rPr>
          <w:rFonts w:eastAsia="微軟正黑體"/>
          <w:noProof/>
          <w:kern w:val="2"/>
          <w:lang w:val="en-GB"/>
        </w:rPr>
        <w:t>建立正確的</w:t>
      </w:r>
      <w:r w:rsidR="000C1771" w:rsidRPr="00501EA6">
        <w:rPr>
          <w:rFonts w:eastAsia="微軟正黑體"/>
          <w:noProof/>
          <w:kern w:val="2"/>
          <w:lang w:val="en-GB"/>
        </w:rPr>
        <w:t>性</w:t>
      </w:r>
      <w:r w:rsidR="009C5315" w:rsidRPr="00501EA6">
        <w:rPr>
          <w:rFonts w:eastAsia="微軟正黑體"/>
          <w:noProof/>
          <w:kern w:val="2"/>
          <w:lang w:val="en-GB"/>
        </w:rPr>
        <w:t>觀念和</w:t>
      </w:r>
      <w:r w:rsidR="003A37D7" w:rsidRPr="00501EA6">
        <w:rPr>
          <w:rFonts w:eastAsia="微軟正黑體"/>
          <w:noProof/>
          <w:kern w:val="2"/>
          <w:lang w:val="en-GB"/>
        </w:rPr>
        <w:t>態度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0F4387" w:rsidRPr="00501EA6">
        <w:rPr>
          <w:rFonts w:eastAsia="微軟正黑體"/>
          <w:noProof/>
          <w:kern w:val="2"/>
          <w:lang w:val="en-GB"/>
        </w:rPr>
        <w:t>以及了解</w:t>
      </w:r>
      <w:r w:rsidR="00AC3634" w:rsidRPr="00501EA6">
        <w:rPr>
          <w:rFonts w:eastAsia="微軟正黑體"/>
          <w:noProof/>
          <w:kern w:val="2"/>
          <w:lang w:val="en-GB" w:eastAsia="zh-HK"/>
        </w:rPr>
        <w:t>發生</w:t>
      </w:r>
      <w:r w:rsidR="000F4387" w:rsidRPr="00501EA6">
        <w:rPr>
          <w:rFonts w:eastAsia="微軟正黑體"/>
          <w:noProof/>
          <w:kern w:val="2"/>
          <w:lang w:val="en-GB"/>
        </w:rPr>
        <w:t>性行為可能導致的</w:t>
      </w:r>
      <w:r w:rsidR="009C5315" w:rsidRPr="00501EA6">
        <w:rPr>
          <w:rFonts w:eastAsia="微軟正黑體"/>
          <w:noProof/>
          <w:kern w:val="2"/>
          <w:lang w:val="en-GB"/>
        </w:rPr>
        <w:t>後果及須</w:t>
      </w:r>
      <w:r w:rsidR="00BB23DE" w:rsidRPr="00BB23DE">
        <w:rPr>
          <w:rFonts w:eastAsia="微軟正黑體" w:hint="eastAsia"/>
          <w:noProof/>
          <w:kern w:val="2"/>
          <w:lang w:val="en-GB"/>
        </w:rPr>
        <w:t>負</w:t>
      </w:r>
      <w:r w:rsidR="009C5315" w:rsidRPr="00501EA6">
        <w:rPr>
          <w:rFonts w:eastAsia="微軟正黑體"/>
          <w:noProof/>
          <w:kern w:val="2"/>
          <w:lang w:val="en-GB"/>
        </w:rPr>
        <w:t>上的</w:t>
      </w:r>
      <w:r w:rsidR="000F4387" w:rsidRPr="00501EA6">
        <w:rPr>
          <w:rFonts w:eastAsia="微軟正黑體"/>
          <w:noProof/>
          <w:kern w:val="2"/>
          <w:lang w:val="en-GB"/>
        </w:rPr>
        <w:t>責任。</w:t>
      </w:r>
    </w:p>
    <w:p w14:paraId="05ECFF2D" w14:textId="77777777" w:rsidR="00AC3634" w:rsidRPr="00501EA6" w:rsidRDefault="00AC3634" w:rsidP="00373EC7">
      <w:pPr>
        <w:snapToGrid w:val="0"/>
        <w:spacing w:line="276" w:lineRule="auto"/>
        <w:rPr>
          <w:rFonts w:eastAsia="微軟正黑體"/>
          <w:noProof/>
          <w:kern w:val="2"/>
          <w:lang w:val="en-GB"/>
        </w:rPr>
      </w:pPr>
    </w:p>
    <w:p w14:paraId="50433C07" w14:textId="4B526BBE" w:rsidR="00AC3634" w:rsidRPr="00501EA6" w:rsidRDefault="00AC3634" w:rsidP="00AC3634">
      <w:pPr>
        <w:snapToGrid w:val="0"/>
        <w:spacing w:line="276" w:lineRule="auto"/>
        <w:jc w:val="center"/>
        <w:rPr>
          <w:noProof/>
          <w:lang w:val="en-US"/>
        </w:rPr>
      </w:pPr>
      <w:r w:rsidRPr="00501EA6">
        <w:rPr>
          <w:noProof/>
          <w:lang w:val="en-US" w:eastAsia="zh-CN"/>
        </w:rPr>
        <w:drawing>
          <wp:inline distT="0" distB="0" distL="0" distR="0" wp14:anchorId="241C1F24" wp14:editId="6E53AE78">
            <wp:extent cx="1728529" cy="1250950"/>
            <wp:effectExtent l="0" t="0" r="0" b="0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29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D2C">
        <w:rPr>
          <w:noProof/>
          <w:lang w:val="en-US"/>
        </w:rPr>
        <w:t xml:space="preserve">    </w:t>
      </w:r>
      <w:r w:rsidR="00046D2C" w:rsidRPr="00501EA6">
        <w:rPr>
          <w:noProof/>
          <w:lang w:val="en-US" w:eastAsia="zh-CN"/>
        </w:rPr>
        <w:drawing>
          <wp:inline distT="0" distB="0" distL="0" distR="0" wp14:anchorId="78709F1C" wp14:editId="5DE3236E">
            <wp:extent cx="1953491" cy="1081343"/>
            <wp:effectExtent l="0" t="0" r="2540" b="0"/>
            <wp:docPr id="480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94" cy="10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4DCAC" w14:textId="77777777" w:rsidR="00AC3634" w:rsidRPr="00501EA6" w:rsidRDefault="00AC3634" w:rsidP="00373EC7">
      <w:pPr>
        <w:snapToGrid w:val="0"/>
        <w:spacing w:line="276" w:lineRule="auto"/>
        <w:rPr>
          <w:noProof/>
          <w:lang w:val="en-US"/>
        </w:rPr>
      </w:pPr>
    </w:p>
    <w:p w14:paraId="69B6D213" w14:textId="0C18150A" w:rsidR="000F4387" w:rsidRPr="00501EA6" w:rsidRDefault="00EC564C" w:rsidP="00373EC7">
      <w:pPr>
        <w:snapToGrid w:val="0"/>
        <w:spacing w:line="276" w:lineRule="auto"/>
        <w:rPr>
          <w:rFonts w:eastAsia="微軟正黑體"/>
          <w:noProof/>
          <w:kern w:val="2"/>
          <w:lang w:val="en-GB"/>
        </w:rPr>
      </w:pPr>
      <w:r w:rsidRPr="00501EA6">
        <w:rPr>
          <w:rFonts w:eastAsia="微軟正黑體"/>
          <w:noProof/>
          <w:kern w:val="2"/>
          <w:lang w:val="en-GB"/>
        </w:rPr>
        <w:t>隨着社會的發展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性已經不再是禁忌的話題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網絡世界亦</w:t>
      </w:r>
      <w:r w:rsidR="00D13661" w:rsidRPr="00501EA6">
        <w:rPr>
          <w:rFonts w:eastAsia="微軟正黑體"/>
          <w:noProof/>
          <w:kern w:val="2"/>
          <w:lang w:val="en-GB"/>
        </w:rPr>
        <w:t>有</w:t>
      </w:r>
      <w:r w:rsidRPr="00501EA6">
        <w:rPr>
          <w:rFonts w:eastAsia="微軟正黑體"/>
          <w:noProof/>
          <w:kern w:val="2"/>
          <w:lang w:val="en-GB"/>
        </w:rPr>
        <w:t>大量與性相關的資訊。但是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Pr="00501EA6">
        <w:rPr>
          <w:rFonts w:eastAsia="微軟正黑體"/>
          <w:noProof/>
          <w:kern w:val="2"/>
          <w:lang w:val="en-GB"/>
        </w:rPr>
        <w:t>這些資</w:t>
      </w:r>
      <w:r w:rsidR="00EB5707" w:rsidRPr="00501EA6">
        <w:rPr>
          <w:rFonts w:eastAsia="微軟正黑體"/>
          <w:noProof/>
          <w:kern w:val="2"/>
          <w:lang w:val="en-GB"/>
        </w:rPr>
        <w:t>訊往往強調</w:t>
      </w:r>
      <w:r w:rsidR="00AC3634" w:rsidRPr="00501EA6">
        <w:rPr>
          <w:rFonts w:eastAsia="微軟正黑體"/>
          <w:noProof/>
          <w:kern w:val="2"/>
          <w:lang w:val="en-GB"/>
        </w:rPr>
        <w:t>性</w:t>
      </w:r>
      <w:r w:rsidR="005772FA">
        <w:rPr>
          <w:rFonts w:eastAsia="微軟正黑體" w:hint="eastAsia"/>
          <w:noProof/>
          <w:kern w:val="2"/>
          <w:lang w:val="en-GB"/>
        </w:rPr>
        <w:t>所</w:t>
      </w:r>
      <w:r w:rsidR="00EB5707" w:rsidRPr="00501EA6">
        <w:rPr>
          <w:rFonts w:eastAsia="微軟正黑體"/>
          <w:noProof/>
          <w:kern w:val="2"/>
          <w:lang w:val="en-GB"/>
        </w:rPr>
        <w:t>帶來的</w:t>
      </w:r>
      <w:r w:rsidR="00D112A4" w:rsidRPr="00501EA6">
        <w:rPr>
          <w:rFonts w:eastAsia="微軟正黑體"/>
          <w:noProof/>
          <w:kern w:val="2"/>
          <w:lang w:val="en-GB"/>
        </w:rPr>
        <w:t>歡愉</w:t>
      </w:r>
      <w:r w:rsidR="00B656C4" w:rsidRPr="00501EA6">
        <w:rPr>
          <w:rFonts w:eastAsia="微軟正黑體"/>
          <w:noProof/>
          <w:kern w:val="2"/>
          <w:lang w:val="en-GB"/>
        </w:rPr>
        <w:t>，</w:t>
      </w:r>
      <w:r w:rsidR="00D13661" w:rsidRPr="00501EA6">
        <w:rPr>
          <w:rFonts w:eastAsia="微軟正黑體"/>
          <w:noProof/>
          <w:kern w:val="2"/>
          <w:lang w:val="en-GB"/>
        </w:rPr>
        <w:t>又或包含一些錯誤</w:t>
      </w:r>
      <w:r w:rsidR="005772FA">
        <w:rPr>
          <w:rFonts w:eastAsia="微軟正黑體" w:hint="eastAsia"/>
          <w:noProof/>
          <w:kern w:val="2"/>
          <w:lang w:val="en-GB"/>
        </w:rPr>
        <w:t>與</w:t>
      </w:r>
      <w:r w:rsidR="00D13661" w:rsidRPr="00501EA6">
        <w:rPr>
          <w:rFonts w:eastAsia="微軟正黑體"/>
          <w:noProof/>
          <w:kern w:val="2"/>
          <w:lang w:val="en-GB"/>
        </w:rPr>
        <w:t>不負責任的資訊，</w:t>
      </w:r>
      <w:r w:rsidR="005772FA">
        <w:rPr>
          <w:rFonts w:eastAsia="微軟正黑體" w:hint="eastAsia"/>
          <w:noProof/>
          <w:kern w:val="2"/>
          <w:lang w:val="en-GB"/>
        </w:rPr>
        <w:t>使</w:t>
      </w:r>
      <w:r w:rsidR="00D13661" w:rsidRPr="00501EA6">
        <w:rPr>
          <w:rFonts w:eastAsia="微軟正黑體"/>
          <w:noProof/>
          <w:kern w:val="2"/>
          <w:lang w:val="en-GB"/>
        </w:rPr>
        <w:t>青少年忽略自身和伴侶的感受，未能了解不恰當處理親密關係的後果</w:t>
      </w:r>
      <w:r w:rsidR="00AC3634" w:rsidRPr="00501EA6">
        <w:rPr>
          <w:rFonts w:eastAsia="微軟正黑體"/>
          <w:noProof/>
          <w:kern w:val="2"/>
          <w:lang w:val="en-GB"/>
        </w:rPr>
        <w:t>，</w:t>
      </w:r>
      <w:r w:rsidR="005772FA">
        <w:rPr>
          <w:rFonts w:eastAsia="微軟正黑體" w:hint="eastAsia"/>
          <w:noProof/>
          <w:kern w:val="2"/>
          <w:lang w:val="en-GB" w:eastAsia="zh-HK"/>
        </w:rPr>
        <w:t>以致</w:t>
      </w:r>
      <w:r w:rsidR="00AC3634" w:rsidRPr="00501EA6">
        <w:rPr>
          <w:rFonts w:eastAsia="微軟正黑體"/>
          <w:noProof/>
          <w:kern w:val="2"/>
          <w:lang w:val="en-GB" w:eastAsia="zh-HK"/>
        </w:rPr>
        <w:t>未能作出正確的判斷</w:t>
      </w:r>
      <w:r w:rsidR="007B28F7">
        <w:rPr>
          <w:rFonts w:eastAsia="微軟正黑體" w:hint="eastAsia"/>
          <w:noProof/>
          <w:kern w:val="2"/>
          <w:lang w:val="en-GB"/>
        </w:rPr>
        <w:t>，</w:t>
      </w:r>
      <w:r w:rsidR="007B28F7">
        <w:rPr>
          <w:rFonts w:eastAsia="微軟正黑體" w:hint="eastAsia"/>
          <w:noProof/>
          <w:kern w:val="2"/>
          <w:lang w:val="en-GB" w:eastAsia="zh-HK"/>
        </w:rPr>
        <w:t>甚</w:t>
      </w:r>
      <w:r w:rsidR="007B28F7">
        <w:rPr>
          <w:rFonts w:eastAsia="微軟正黑體" w:hint="eastAsia"/>
          <w:noProof/>
          <w:kern w:val="2"/>
          <w:lang w:val="en-GB"/>
        </w:rPr>
        <w:t>至</w:t>
      </w:r>
      <w:r w:rsidR="005772FA">
        <w:rPr>
          <w:rFonts w:eastAsia="微軟正黑體" w:hint="eastAsia"/>
          <w:noProof/>
          <w:kern w:val="2"/>
          <w:lang w:val="en-GB" w:eastAsia="zh-HK"/>
        </w:rPr>
        <w:t>釀成惡果</w:t>
      </w:r>
      <w:r w:rsidR="008D6EC5" w:rsidRPr="00501EA6">
        <w:rPr>
          <w:rFonts w:eastAsia="微軟正黑體" w:hint="eastAsia"/>
          <w:noProof/>
          <w:kern w:val="2"/>
          <w:lang w:val="en-GB"/>
        </w:rPr>
        <w:t>。</w:t>
      </w:r>
    </w:p>
    <w:p w14:paraId="1F17EE7D" w14:textId="2EFC7F04" w:rsidR="00681125" w:rsidRPr="00501EA6" w:rsidRDefault="00681125" w:rsidP="00373EC7">
      <w:pPr>
        <w:snapToGrid w:val="0"/>
        <w:spacing w:line="276" w:lineRule="auto"/>
        <w:rPr>
          <w:rFonts w:eastAsia="微軟正黑體"/>
          <w:noProof/>
          <w:kern w:val="2"/>
          <w:lang w:val="en-GB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86" behindDoc="0" locked="0" layoutInCell="1" allowOverlap="1" wp14:anchorId="1A10B0BE" wp14:editId="7D490A54">
            <wp:simplePos x="0" y="0"/>
            <wp:positionH relativeFrom="column">
              <wp:posOffset>4384040</wp:posOffset>
            </wp:positionH>
            <wp:positionV relativeFrom="paragraph">
              <wp:posOffset>36195</wp:posOffset>
            </wp:positionV>
            <wp:extent cx="988060" cy="1743075"/>
            <wp:effectExtent l="0" t="0" r="2540" b="0"/>
            <wp:wrapSquare wrapText="bothSides"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CEF884" w14:textId="03052067" w:rsidR="00544CC2" w:rsidRPr="00501EA6" w:rsidRDefault="00C623A9" w:rsidP="00735FD3">
      <w:pPr>
        <w:pStyle w:val="ReadingInfo"/>
        <w:ind w:firstLine="0"/>
        <w:rPr>
          <w:rFonts w:ascii="Times New Roman" w:hAnsi="Times New Roman"/>
          <w:noProof/>
          <w:kern w:val="2"/>
          <w:sz w:val="24"/>
          <w:szCs w:val="24"/>
          <w:lang w:val="en-GB"/>
        </w:rPr>
      </w:pPr>
      <w:r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兩</w:t>
      </w:r>
      <w:r w:rsidR="00024909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性教育</w:t>
      </w:r>
      <w:r w:rsidR="000F1558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並非只教導青少年</w:t>
      </w:r>
      <w:r w:rsidR="00D1366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應否進行</w:t>
      </w:r>
      <w:r w:rsidR="000F1558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性行為</w:t>
      </w:r>
      <w:r w:rsidR="00B656C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</w:t>
      </w:r>
      <w:r w:rsidR="000F1558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亦</w:t>
      </w:r>
      <w:r w:rsidR="00035E7E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應</w:t>
      </w:r>
      <w:r w:rsidR="00325505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培養</w:t>
      </w:r>
      <w:r w:rsidR="00D1366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正確</w:t>
      </w:r>
      <w:r w:rsidR="00AC363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的</w:t>
      </w:r>
      <w:r w:rsidR="00035E7E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價值觀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。這教材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將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觸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及四</w:t>
      </w:r>
      <w:r w:rsidR="005772FA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項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不同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主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題</w:t>
      </w:r>
      <w:r w:rsidR="00B656C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包括</w:t>
      </w:r>
      <w:r w:rsidR="009D2BC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：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戀愛與性的關係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、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AE61D2" w:rsidRPr="00AE61D2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訂</w:t>
      </w:r>
      <w:r w:rsidR="005772FA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立</w:t>
      </w:r>
      <w:r w:rsidR="00544CC2" w:rsidRPr="00501EA6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親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密界限的</w:t>
      </w:r>
      <w:r w:rsidR="0027112C" w:rsidRPr="0027112C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重要性和方法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、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性幻想和性衝動的處理方法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以及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「</w:t>
      </w:r>
      <w:r w:rsidR="00544CC2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不恰當處理親密關係的後果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」</w:t>
      </w:r>
      <w:r w:rsidR="00D875DA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。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透過不同資料和活動</w:t>
      </w:r>
      <w:r w:rsidR="00B656C4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讓學生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對性</w:t>
      </w:r>
      <w:r w:rsidR="00771410" w:rsidRPr="00771410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和親密關係</w:t>
      </w:r>
      <w:r w:rsidR="00771410">
        <w:rPr>
          <w:rFonts w:ascii="Times New Roman" w:hAnsi="Times New Roman"/>
          <w:noProof/>
          <w:kern w:val="2"/>
          <w:sz w:val="24"/>
          <w:szCs w:val="24"/>
          <w:lang w:val="en-GB"/>
        </w:rPr>
        <w:t>的</w:t>
      </w:r>
      <w:r w:rsidR="00771410" w:rsidRPr="00771410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生活課</w:t>
      </w:r>
      <w:r w:rsidR="000F4C50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題</w:t>
      </w:r>
      <w:r w:rsidR="00B93B51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有更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確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 w:eastAsia="zh-TW"/>
        </w:rPr>
        <w:t>切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/>
        </w:rPr>
        <w:t>的掌</w:t>
      </w:r>
      <w:r w:rsidR="007B28F7">
        <w:rPr>
          <w:rFonts w:ascii="Times New Roman" w:hAnsi="Times New Roman" w:hint="eastAsia"/>
          <w:noProof/>
          <w:kern w:val="2"/>
          <w:sz w:val="24"/>
          <w:szCs w:val="24"/>
          <w:lang w:val="en-GB" w:eastAsia="zh-TW"/>
        </w:rPr>
        <w:t>握</w:t>
      </w:r>
      <w:r w:rsidR="007563B9" w:rsidRPr="00501EA6">
        <w:rPr>
          <w:rFonts w:ascii="Times New Roman" w:hAnsi="Times New Roman"/>
          <w:noProof/>
          <w:kern w:val="2"/>
          <w:sz w:val="24"/>
          <w:szCs w:val="24"/>
          <w:lang w:val="en-GB"/>
        </w:rPr>
        <w:t>，從而</w:t>
      </w:r>
      <w:r w:rsidR="00F36FE3">
        <w:rPr>
          <w:rFonts w:ascii="Times New Roman" w:hAnsi="Times New Roman"/>
          <w:sz w:val="24"/>
          <w:szCs w:val="24"/>
        </w:rPr>
        <w:t>培養正</w:t>
      </w:r>
      <w:r w:rsidR="00F36FE3" w:rsidRPr="00F36FE3">
        <w:rPr>
          <w:rFonts w:ascii="Times New Roman" w:hAnsi="Times New Roman" w:hint="eastAsia"/>
          <w:sz w:val="24"/>
          <w:szCs w:val="24"/>
        </w:rPr>
        <w:t>確</w:t>
      </w:r>
      <w:r w:rsidR="007563B9" w:rsidRPr="00501EA6">
        <w:rPr>
          <w:rFonts w:ascii="Times New Roman" w:hAnsi="Times New Roman"/>
          <w:sz w:val="24"/>
          <w:szCs w:val="24"/>
        </w:rPr>
        <w:t>的價值觀和負責任的行為。</w:t>
      </w:r>
    </w:p>
    <w:p w14:paraId="46316587" w14:textId="09253985" w:rsidR="00D13661" w:rsidRPr="00501EA6" w:rsidRDefault="00D13661">
      <w:pPr>
        <w:rPr>
          <w:rFonts w:eastAsiaTheme="minorEastAsia"/>
          <w:b/>
          <w:lang w:val="x-none"/>
        </w:rPr>
      </w:pPr>
    </w:p>
    <w:p w14:paraId="35EBCBFD" w14:textId="1E80715D" w:rsidR="00B1118E" w:rsidRPr="00043DF8" w:rsidRDefault="0012607A" w:rsidP="00B13631">
      <w:pPr>
        <w:rPr>
          <w:rFonts w:ascii="微軟正黑體" w:eastAsia="微軟正黑體" w:hAnsi="微軟正黑體"/>
          <w:b/>
          <w:sz w:val="28"/>
          <w:szCs w:val="28"/>
        </w:rPr>
      </w:pPr>
      <w:r w:rsidRPr="00501EA6">
        <w:rPr>
          <w:rFonts w:eastAsiaTheme="minorEastAsia"/>
          <w:b/>
          <w:lang w:val="x-none"/>
        </w:rPr>
        <w:br w:type="page"/>
      </w:r>
      <w:bookmarkStart w:id="7" w:name="_Toc52410268"/>
      <w:bookmarkStart w:id="8" w:name="_Toc52410444"/>
      <w:bookmarkStart w:id="9" w:name="_Toc52832505"/>
      <w:r w:rsidR="00B1118E" w:rsidRPr="00043DF8">
        <w:rPr>
          <w:rFonts w:ascii="微軟正黑體" w:eastAsia="微軟正黑體" w:hAnsi="微軟正黑體" w:cs="新細明體" w:hint="eastAsia"/>
          <w:b/>
          <w:sz w:val="28"/>
          <w:szCs w:val="28"/>
        </w:rPr>
        <w:lastRenderedPageBreak/>
        <w:t>工作紙</w:t>
      </w:r>
      <w:r w:rsidR="00D01CC1" w:rsidRPr="00043DF8">
        <w:rPr>
          <w:rFonts w:ascii="微軟正黑體" w:eastAsia="微軟正黑體" w:hAnsi="微軟正黑體" w:cs="新細明體" w:hint="eastAsia"/>
          <w:b/>
          <w:sz w:val="28"/>
          <w:szCs w:val="28"/>
          <w:lang w:val="x-none"/>
        </w:rPr>
        <w:t>一</w:t>
      </w:r>
      <w:r w:rsidR="009D2BC1" w:rsidRPr="00043DF8">
        <w:rPr>
          <w:rFonts w:ascii="微軟正黑體" w:eastAsia="微軟正黑體" w:hAnsi="微軟正黑體" w:cs="新細明體" w:hint="eastAsia"/>
          <w:b/>
          <w:sz w:val="28"/>
          <w:szCs w:val="28"/>
        </w:rPr>
        <w:t>：</w:t>
      </w:r>
      <w:r w:rsidR="00B1118E" w:rsidRPr="00043DF8">
        <w:rPr>
          <w:rFonts w:ascii="微軟正黑體" w:eastAsia="微軟正黑體" w:hAnsi="微軟正黑體" w:cs="新細明體" w:hint="eastAsia"/>
          <w:b/>
          <w:sz w:val="28"/>
          <w:szCs w:val="28"/>
          <w:lang w:val="x-none"/>
        </w:rPr>
        <w:t>戀愛與性</w:t>
      </w:r>
      <w:bookmarkEnd w:id="7"/>
      <w:bookmarkEnd w:id="8"/>
      <w:bookmarkEnd w:id="9"/>
    </w:p>
    <w:p w14:paraId="10C770EB" w14:textId="6BFD0AFD" w:rsidR="006A5843" w:rsidRPr="00501EA6" w:rsidRDefault="00AC309B" w:rsidP="006A5843">
      <w:pPr>
        <w:pStyle w:val="ReadingInfo"/>
        <w:ind w:firstLine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01EA6">
        <w:rPr>
          <w:rFonts w:ascii="Times New Roman" w:hAnsi="Times New Roman"/>
          <w:color w:val="000000" w:themeColor="text1"/>
          <w:sz w:val="24"/>
          <w:szCs w:val="24"/>
          <w:lang w:val="x-none"/>
        </w:rPr>
        <w:t>戀愛關係</w:t>
      </w:r>
      <w:r w:rsidR="007817B6" w:rsidRPr="00501EA6">
        <w:rPr>
          <w:rStyle w:val="a7"/>
          <w:rFonts w:ascii="Times New Roman" w:hAnsi="Times New Roman"/>
          <w:color w:val="000000" w:themeColor="text1"/>
          <w:sz w:val="24"/>
          <w:szCs w:val="24"/>
        </w:rPr>
        <w:t>是人際關係的重要一環，亦是人類生活不可或缺的一部分。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在戀愛期間，由於戀人單獨相處的時間愈來愈多，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加上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受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到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傳媒對親密行為的</w:t>
      </w:r>
      <w:r w:rsidR="007817B6" w:rsidRPr="00501EA6">
        <w:rPr>
          <w:rFonts w:ascii="Times New Roman" w:hAnsi="Times New Roman" w:hint="eastAsia"/>
          <w:color w:val="000000" w:themeColor="text1"/>
          <w:sz w:val="24"/>
          <w:szCs w:val="24"/>
        </w:rPr>
        <w:t>渲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染，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青少年可能因而渴望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與伴侶發生</w:t>
      </w:r>
      <w:r w:rsidR="007817B6" w:rsidRPr="00501EA6">
        <w:rPr>
          <w:rFonts w:ascii="Times New Roman" w:hAnsi="Times New Roman"/>
          <w:color w:val="000000" w:themeColor="text1"/>
          <w:sz w:val="24"/>
          <w:szCs w:val="24"/>
        </w:rPr>
        <w:t>親密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行為。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另外，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節日的浪漫氣氛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更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可能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</w:rPr>
        <w:t>促使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青少年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對性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產生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幻想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，希望與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戀人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發生性行為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，更有部分青少年認為節日</w:t>
      </w:r>
      <w:r w:rsidR="00482581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是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</w:rPr>
        <w:t>發</w:t>
      </w:r>
      <w:r w:rsidR="005772FA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  <w:lang w:eastAsia="zh-TW"/>
        </w:rPr>
        <w:t>生性關係的</w:t>
      </w:r>
      <w:r w:rsidR="00482581">
        <w:rPr>
          <w:rFonts w:ascii="Times New Roman" w:hAnsi="Times New Roman" w:hint="eastAsia"/>
          <w:color w:val="000000" w:themeColor="text1"/>
          <w:sz w:val="24"/>
          <w:szCs w:val="24"/>
          <w:shd w:val="clear" w:color="auto" w:fill="FFFFFF"/>
          <w:lang w:eastAsia="zh-TW"/>
        </w:rPr>
        <w:t>時機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。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對</w:t>
      </w:r>
      <w:r w:rsidR="00482581">
        <w:rPr>
          <w:rFonts w:ascii="Times New Roman" w:hAnsi="Times New Roman" w:hint="eastAsia"/>
          <w:color w:val="000000" w:themeColor="text1"/>
          <w:sz w:val="24"/>
          <w:szCs w:val="24"/>
        </w:rPr>
        <w:t>他們</w:t>
      </w:r>
      <w:r w:rsidR="002105D6" w:rsidRPr="00501EA6">
        <w:rPr>
          <w:rFonts w:ascii="Times New Roman" w:hAnsi="Times New Roman"/>
          <w:color w:val="000000" w:themeColor="text1"/>
          <w:sz w:val="24"/>
          <w:szCs w:val="24"/>
        </w:rPr>
        <w:t>而言，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「有愛必有性」是</w:t>
      </w:r>
      <w:r w:rsidR="00C623A9">
        <w:rPr>
          <w:rFonts w:ascii="Times New Roman" w:hAnsi="Times New Roman" w:hint="eastAsia"/>
          <w:color w:val="000000" w:themeColor="text1"/>
          <w:sz w:val="24"/>
          <w:szCs w:val="24"/>
        </w:rPr>
        <w:t>流行</w:t>
      </w:r>
      <w:r w:rsidR="007563B9" w:rsidRPr="00501EA6">
        <w:rPr>
          <w:rFonts w:ascii="Times New Roman" w:hAnsi="Times New Roman"/>
          <w:color w:val="000000" w:themeColor="text1"/>
          <w:sz w:val="24"/>
          <w:szCs w:val="24"/>
        </w:rPr>
        <w:t>的想法。</w:t>
      </w:r>
    </w:p>
    <w:p w14:paraId="5E23CD25" w14:textId="02CD40E9" w:rsidR="002105D6" w:rsidRPr="00501EA6" w:rsidRDefault="002105D6" w:rsidP="002105D6">
      <w:pPr>
        <w:autoSpaceDE w:val="0"/>
        <w:autoSpaceDN w:val="0"/>
        <w:adjustRightInd w:val="0"/>
        <w:jc w:val="both"/>
        <w:rPr>
          <w:rFonts w:eastAsia="微軟正黑體"/>
          <w:color w:val="000000"/>
          <w:lang w:val="en-US"/>
        </w:rPr>
      </w:pPr>
    </w:p>
    <w:p w14:paraId="29F18BCD" w14:textId="16B3CC90" w:rsidR="007563B9" w:rsidRDefault="002105D6" w:rsidP="002105D6">
      <w:pPr>
        <w:autoSpaceDE w:val="0"/>
        <w:autoSpaceDN w:val="0"/>
        <w:adjustRightInd w:val="0"/>
        <w:jc w:val="both"/>
        <w:rPr>
          <w:rFonts w:eastAsia="微軟正黑體"/>
        </w:rPr>
      </w:pPr>
      <w:r w:rsidRPr="00501EA6">
        <w:rPr>
          <w:rFonts w:eastAsia="微軟正黑體"/>
          <w:color w:val="000000"/>
          <w:lang w:val="en-US" w:eastAsia="zh-HK"/>
        </w:rPr>
        <w:t>根據</w:t>
      </w:r>
      <w:r w:rsidRPr="00501EA6">
        <w:rPr>
          <w:rFonts w:eastAsia="微軟正黑體"/>
          <w:color w:val="000000"/>
          <w:lang w:val="en-US"/>
        </w:rPr>
        <w:t>心理</w:t>
      </w:r>
      <w:r w:rsidR="00847FF8" w:rsidRPr="00501EA6">
        <w:rPr>
          <w:rFonts w:eastAsia="微軟正黑體"/>
          <w:color w:val="000000"/>
          <w:lang w:val="en-US"/>
        </w:rPr>
        <w:t>家</w:t>
      </w:r>
      <w:r w:rsidRPr="00501EA6">
        <w:rPr>
          <w:rFonts w:eastAsia="微軟正黑體"/>
          <w:color w:val="000000"/>
          <w:lang w:val="en-US"/>
        </w:rPr>
        <w:t>史登堡</w:t>
      </w:r>
      <w:r w:rsidR="00C61E86" w:rsidRPr="00501EA6">
        <w:rPr>
          <w:lang w:val="x-none"/>
        </w:rPr>
        <w:t>（</w:t>
      </w:r>
      <w:r w:rsidRPr="00CA4662">
        <w:rPr>
          <w:rFonts w:eastAsia="微軟正黑體"/>
          <w:color w:val="000000"/>
          <w:lang w:val="en-US"/>
        </w:rPr>
        <w:t>Sternberg</w:t>
      </w:r>
      <w:r w:rsidR="00C61E86" w:rsidRPr="00501EA6">
        <w:rPr>
          <w:lang w:val="x-none"/>
        </w:rPr>
        <w:t>）</w:t>
      </w:r>
      <w:r w:rsidRPr="00CA4662">
        <w:rPr>
          <w:rFonts w:eastAsia="微軟正黑體"/>
          <w:color w:val="000000"/>
          <w:lang w:val="en-US" w:eastAsia="zh-HK"/>
        </w:rPr>
        <w:t>的</w:t>
      </w:r>
      <w:r w:rsidRPr="00CA4662">
        <w:rPr>
          <w:rFonts w:eastAsia="微軟正黑體"/>
          <w:color w:val="000000"/>
          <w:lang w:val="en-US"/>
        </w:rPr>
        <w:t>「愛情三角理論」</w:t>
      </w:r>
      <w:r w:rsidR="00C61E86" w:rsidRPr="00501EA6">
        <w:rPr>
          <w:lang w:val="x-none"/>
        </w:rPr>
        <w:t>（</w:t>
      </w:r>
      <w:r w:rsidRPr="00CA4662">
        <w:rPr>
          <w:rFonts w:eastAsia="微軟正黑體"/>
          <w:color w:val="000000"/>
          <w:lang w:val="en-US"/>
        </w:rPr>
        <w:t>Triangular Theory of Love</w:t>
      </w:r>
      <w:r w:rsidR="00C61E86" w:rsidRPr="00501EA6">
        <w:rPr>
          <w:lang w:val="x-none"/>
        </w:rPr>
        <w:t>）</w:t>
      </w:r>
      <w:r w:rsidRPr="00CA4662">
        <w:rPr>
          <w:rFonts w:eastAsia="微軟正黑體"/>
          <w:color w:val="000000"/>
          <w:lang w:val="en-US"/>
        </w:rPr>
        <w:t>，</w:t>
      </w:r>
      <w:r w:rsidRPr="00501EA6">
        <w:rPr>
          <w:rFonts w:eastAsia="微軟正黑體"/>
          <w:color w:val="000000"/>
          <w:lang w:val="en-US"/>
        </w:rPr>
        <w:t>「完整的愛」應由親密、激情和承諾三大元素所構成。</w:t>
      </w:r>
      <w:r w:rsidRPr="00501EA6">
        <w:rPr>
          <w:rFonts w:eastAsia="微軟正黑體"/>
          <w:color w:val="000000"/>
          <w:lang w:val="en-US" w:eastAsia="zh-HK"/>
        </w:rPr>
        <w:t>但是，</w:t>
      </w:r>
      <w:r w:rsidR="007563B9" w:rsidRPr="00501EA6">
        <w:rPr>
          <w:rFonts w:eastAsia="微軟正黑體"/>
        </w:rPr>
        <w:t>激情雖是愛情</w:t>
      </w:r>
      <w:r w:rsidR="00482581">
        <w:rPr>
          <w:rFonts w:eastAsia="微軟正黑體" w:hint="eastAsia"/>
        </w:rPr>
        <w:t>所包含的</w:t>
      </w:r>
      <w:r w:rsidR="007563B9" w:rsidRPr="00501EA6">
        <w:rPr>
          <w:rFonts w:eastAsia="微軟正黑體"/>
        </w:rPr>
        <w:t>一項元素，卻非</w:t>
      </w:r>
      <w:r w:rsidRPr="00501EA6">
        <w:rPr>
          <w:rFonts w:eastAsia="微軟正黑體"/>
        </w:rPr>
        <w:t>愛情</w:t>
      </w:r>
      <w:r w:rsidRPr="00501EA6">
        <w:rPr>
          <w:rFonts w:eastAsia="微軟正黑體"/>
          <w:lang w:eastAsia="zh-HK"/>
        </w:rPr>
        <w:t>的</w:t>
      </w:r>
      <w:r w:rsidR="007563B9" w:rsidRPr="00501EA6">
        <w:rPr>
          <w:rFonts w:eastAsia="微軟正黑體"/>
        </w:rPr>
        <w:t>全部。我們在愛情當中，不</w:t>
      </w:r>
      <w:r w:rsidRPr="00501EA6">
        <w:rPr>
          <w:rFonts w:eastAsia="微軟正黑體"/>
          <w:lang w:eastAsia="zh-HK"/>
        </w:rPr>
        <w:t>應</w:t>
      </w:r>
      <w:r w:rsidR="00482581">
        <w:rPr>
          <w:rFonts w:eastAsia="微軟正黑體" w:hint="eastAsia"/>
        </w:rPr>
        <w:t>只</w:t>
      </w:r>
      <w:r w:rsidR="007563B9" w:rsidRPr="00501EA6">
        <w:rPr>
          <w:rFonts w:eastAsia="微軟正黑體"/>
        </w:rPr>
        <w:t>考慮</w:t>
      </w:r>
      <w:r w:rsidRPr="00501EA6">
        <w:rPr>
          <w:rFonts w:eastAsia="微軟正黑體"/>
        </w:rPr>
        <w:t>激情</w:t>
      </w:r>
      <w:r w:rsidR="00C623A9">
        <w:rPr>
          <w:rFonts w:eastAsia="微軟正黑體" w:hint="eastAsia"/>
        </w:rPr>
        <w:t>和</w:t>
      </w:r>
      <w:r w:rsidR="00C623A9" w:rsidRPr="00501EA6">
        <w:rPr>
          <w:rFonts w:eastAsia="微軟正黑體"/>
          <w:color w:val="000000"/>
          <w:lang w:val="en-US"/>
        </w:rPr>
        <w:t>親密</w:t>
      </w:r>
      <w:r w:rsidRPr="00501EA6">
        <w:rPr>
          <w:rFonts w:eastAsia="微軟正黑體"/>
          <w:lang w:eastAsia="zh-HK"/>
        </w:rPr>
        <w:t>的</w:t>
      </w:r>
      <w:r w:rsidR="00482581">
        <w:rPr>
          <w:rFonts w:eastAsia="微軟正黑體" w:hint="eastAsia"/>
          <w:lang w:eastAsia="zh-HK"/>
        </w:rPr>
        <w:t>關係</w:t>
      </w:r>
      <w:r w:rsidRPr="00501EA6">
        <w:rPr>
          <w:rFonts w:eastAsia="微軟正黑體"/>
          <w:lang w:eastAsia="zh-HK"/>
        </w:rPr>
        <w:t>，又或</w:t>
      </w:r>
      <w:r w:rsidR="00482581">
        <w:rPr>
          <w:rFonts w:eastAsia="微軟正黑體" w:hint="eastAsia"/>
          <w:lang w:eastAsia="zh-HK"/>
        </w:rPr>
        <w:t>過度</w:t>
      </w:r>
      <w:r w:rsidRPr="00501EA6">
        <w:rPr>
          <w:rFonts w:eastAsia="微軟正黑體"/>
          <w:lang w:eastAsia="zh-HK"/>
        </w:rPr>
        <w:t>追求</w:t>
      </w:r>
      <w:r w:rsidRPr="00501EA6">
        <w:rPr>
          <w:rFonts w:eastAsia="微軟正黑體"/>
        </w:rPr>
        <w:t>一時的快感</w:t>
      </w:r>
      <w:r w:rsidR="007563B9" w:rsidRPr="00501EA6">
        <w:rPr>
          <w:rFonts w:eastAsia="微軟正黑體"/>
        </w:rPr>
        <w:t>，</w:t>
      </w:r>
      <w:r w:rsidRPr="00501EA6">
        <w:rPr>
          <w:rFonts w:eastAsia="微軟正黑體"/>
          <w:lang w:eastAsia="zh-HK"/>
        </w:rPr>
        <w:t>因而忽略</w:t>
      </w:r>
      <w:r w:rsidRPr="00501EA6">
        <w:rPr>
          <w:rFonts w:eastAsia="微軟正黑體"/>
          <w:color w:val="000000"/>
          <w:lang w:val="en-US"/>
        </w:rPr>
        <w:t>承諾</w:t>
      </w:r>
      <w:r w:rsidRPr="00501EA6">
        <w:rPr>
          <w:rFonts w:eastAsia="微軟正黑體"/>
          <w:color w:val="000000"/>
          <w:lang w:val="en-US" w:eastAsia="zh-HK"/>
        </w:rPr>
        <w:t>的元素，漠視其他人的感受。</w:t>
      </w:r>
      <w:r w:rsidR="007B28F7">
        <w:rPr>
          <w:rFonts w:eastAsia="微軟正黑體" w:hint="eastAsia"/>
          <w:color w:val="000000"/>
          <w:lang w:val="en-US" w:eastAsia="zh-HK"/>
        </w:rPr>
        <w:t>否</w:t>
      </w:r>
      <w:r w:rsidR="007B28F7">
        <w:rPr>
          <w:rFonts w:eastAsia="微軟正黑體" w:hint="eastAsia"/>
          <w:color w:val="000000"/>
          <w:lang w:val="en-US"/>
        </w:rPr>
        <w:t>則</w:t>
      </w:r>
      <w:r w:rsidRPr="00501EA6">
        <w:rPr>
          <w:rFonts w:eastAsia="微軟正黑體"/>
          <w:color w:val="000000"/>
          <w:lang w:val="en-US" w:eastAsia="zh-HK"/>
        </w:rPr>
        <w:t>，我們便</w:t>
      </w:r>
      <w:r w:rsidR="007563B9" w:rsidRPr="00501EA6">
        <w:rPr>
          <w:rFonts w:eastAsia="微軟正黑體"/>
        </w:rPr>
        <w:t>無法建立</w:t>
      </w:r>
      <w:r w:rsidRPr="00501EA6">
        <w:rPr>
          <w:rFonts w:eastAsia="微軟正黑體"/>
        </w:rPr>
        <w:t>成熟和</w:t>
      </w:r>
      <w:r w:rsidR="007563B9" w:rsidRPr="00501EA6">
        <w:rPr>
          <w:rFonts w:eastAsia="微軟正黑體"/>
        </w:rPr>
        <w:t>健康的愛情觀</w:t>
      </w:r>
      <w:r w:rsidRPr="00501EA6">
        <w:rPr>
          <w:rFonts w:eastAsia="微軟正黑體"/>
        </w:rPr>
        <w:t>，作出</w:t>
      </w:r>
      <w:r w:rsidR="00F32E1A">
        <w:rPr>
          <w:rFonts w:eastAsia="微軟正黑體" w:hint="eastAsia"/>
        </w:rPr>
        <w:t>理智</w:t>
      </w:r>
      <w:r w:rsidRPr="00501EA6">
        <w:rPr>
          <w:rFonts w:eastAsia="微軟正黑體"/>
        </w:rPr>
        <w:t>和負責任的決定</w:t>
      </w:r>
      <w:r w:rsidR="007563B9" w:rsidRPr="00501EA6">
        <w:rPr>
          <w:rFonts w:eastAsia="微軟正黑體"/>
        </w:rPr>
        <w:t>。</w:t>
      </w:r>
    </w:p>
    <w:p w14:paraId="349D3A1D" w14:textId="6DA3E407" w:rsidR="001421C1" w:rsidRDefault="001421C1" w:rsidP="002105D6">
      <w:pPr>
        <w:autoSpaceDE w:val="0"/>
        <w:autoSpaceDN w:val="0"/>
        <w:adjustRightInd w:val="0"/>
        <w:jc w:val="both"/>
        <w:rPr>
          <w:rFonts w:eastAsia="微軟正黑體"/>
        </w:rPr>
      </w:pPr>
    </w:p>
    <w:p w14:paraId="37A75B6B" w14:textId="1DDAC432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A0A4F8" w14:textId="020DC7F7" w:rsidR="00F155DA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93" behindDoc="0" locked="0" layoutInCell="1" allowOverlap="1" wp14:anchorId="58E39406" wp14:editId="58984C14">
            <wp:simplePos x="0" y="0"/>
            <wp:positionH relativeFrom="margin">
              <wp:posOffset>1107534</wp:posOffset>
            </wp:positionH>
            <wp:positionV relativeFrom="paragraph">
              <wp:posOffset>8255</wp:posOffset>
            </wp:positionV>
            <wp:extent cx="1146360" cy="1161415"/>
            <wp:effectExtent l="0" t="0" r="0" b="635"/>
            <wp:wrapNone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+] Anime Love 2020 Wallpapers on WallpaperSafar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10" cy="1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291" behindDoc="0" locked="0" layoutInCell="1" allowOverlap="1" wp14:anchorId="357BE86A" wp14:editId="7B32E8AD">
            <wp:simplePos x="0" y="0"/>
            <wp:positionH relativeFrom="column">
              <wp:posOffset>3314700</wp:posOffset>
            </wp:positionH>
            <wp:positionV relativeFrom="paragraph">
              <wp:posOffset>134620</wp:posOffset>
            </wp:positionV>
            <wp:extent cx="1016000" cy="1034415"/>
            <wp:effectExtent l="0" t="0" r="0" b="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ple Of Kids Falling Love Cartoon Stock Vector - Illustration of laugh,  adorable: 1173111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5498" w14:textId="699695B0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0F97779" w14:textId="4F287725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6FB27D" w14:textId="661DC7AB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1F81E39C" w14:textId="192BF308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46173D6B" w14:textId="577ED5A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37D75C42" w14:textId="7777777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06F34D60" w14:textId="4084A201" w:rsidR="002C16BB" w:rsidRDefault="002C16BB">
      <w:pPr>
        <w:rPr>
          <w:rFonts w:eastAsia="微軟正黑體"/>
          <w:b/>
          <w:bCs/>
          <w:lang w:eastAsia="zh-HK"/>
        </w:rPr>
      </w:pPr>
      <w:r>
        <w:rPr>
          <w:rFonts w:eastAsia="微軟正黑體"/>
          <w:b/>
          <w:bCs/>
          <w:lang w:eastAsia="zh-HK"/>
        </w:rPr>
        <w:br w:type="page"/>
      </w:r>
    </w:p>
    <w:p w14:paraId="169C4780" w14:textId="37CD8C55" w:rsidR="00A84565" w:rsidRDefault="004847EC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74343B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4594" behindDoc="0" locked="0" layoutInCell="1" allowOverlap="1" wp14:anchorId="2C29E3D0" wp14:editId="60E649B6">
                <wp:simplePos x="0" y="0"/>
                <wp:positionH relativeFrom="margin">
                  <wp:posOffset>3161748</wp:posOffset>
                </wp:positionH>
                <wp:positionV relativeFrom="paragraph">
                  <wp:posOffset>-619208</wp:posOffset>
                </wp:positionV>
                <wp:extent cx="2110740" cy="815340"/>
                <wp:effectExtent l="0" t="0" r="22860" b="22860"/>
                <wp:wrapNone/>
                <wp:docPr id="581" name="圓角矩形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C8B12" w14:textId="4089AFA9" w:rsidR="00E87004" w:rsidRPr="00D66C5C" w:rsidRDefault="00E87004" w:rsidP="008A7B5C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教學活動建議：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教師選取部分題目作</w:t>
                            </w:r>
                            <w:r w:rsidRPr="00E87004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出</w:t>
                            </w:r>
                            <w:r w:rsidRPr="00E87004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討論，未作討論的題目可作功課，以鞏固所學。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9E3D0" id="圓角矩形 581" o:spid="_x0000_s1029" style="position:absolute;margin-left:248.95pt;margin-top:-48.75pt;width:166.2pt;height:64.2pt;z-index:2519245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" filled="f" strokecolor="red" strokeweight="1pt">
                <v:stroke dashstyle="3 1" joinstyle="miter"/>
                <v:textbox>
                  <w:txbxContent>
                    <w:p w14:paraId="1E4C8B12" w14:textId="4089AFA9" w:rsidR="00E87004" w:rsidRPr="00D66C5C" w:rsidRDefault="00E87004" w:rsidP="008A7B5C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E87004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教學活動建議：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教師選取部分題目作</w:t>
                      </w:r>
                      <w:r w:rsidRPr="00E87004">
                        <w:rPr>
                          <w:rFonts w:asciiTheme="minorEastAsia" w:eastAsiaTheme="minorEastAsia" w:hAnsiTheme="minorEastAsia"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出</w:t>
                      </w:r>
                      <w:r w:rsidRPr="00E87004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討論，未作討論的題目可作功課，以鞏固所學。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00018" behindDoc="0" locked="0" layoutInCell="1" allowOverlap="1" wp14:anchorId="3F6A37B3" wp14:editId="65E3C1C2">
                <wp:simplePos x="0" y="0"/>
                <wp:positionH relativeFrom="column">
                  <wp:posOffset>5602259</wp:posOffset>
                </wp:positionH>
                <wp:positionV relativeFrom="paragraph">
                  <wp:posOffset>394162</wp:posOffset>
                </wp:positionV>
                <wp:extent cx="685800" cy="824345"/>
                <wp:effectExtent l="0" t="0" r="19050" b="13970"/>
                <wp:wrapNone/>
                <wp:docPr id="602" name="文字方塊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2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6DE93A" w14:textId="35E3A9AC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A37B3" id="文字方塊 602" o:spid="_x0000_s1030" type="#_x0000_t202" style="position:absolute;margin-left:441.1pt;margin-top:31.05pt;width:54pt;height:64.9pt;z-index:251900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" fillcolor="white [3201]" strokecolor="white [3212]" strokeweight=".5pt">
                <v:textbox>
                  <w:txbxContent>
                    <w:p w14:paraId="746DE93A" w14:textId="35E3A9AC" w:rsidR="00E87004" w:rsidRDefault="00E87004"/>
                  </w:txbxContent>
                </v:textbox>
              </v:shape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98994" behindDoc="0" locked="0" layoutInCell="1" allowOverlap="1" wp14:anchorId="35BB9C5F" wp14:editId="6D8D1FA4">
                <wp:simplePos x="0" y="0"/>
                <wp:positionH relativeFrom="column">
                  <wp:posOffset>-812165</wp:posOffset>
                </wp:positionH>
                <wp:positionV relativeFrom="paragraph">
                  <wp:posOffset>428625</wp:posOffset>
                </wp:positionV>
                <wp:extent cx="706582" cy="1170709"/>
                <wp:effectExtent l="0" t="0" r="17780" b="10795"/>
                <wp:wrapNone/>
                <wp:docPr id="600" name="文字方塊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117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966D3" w14:textId="73844F50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9C5F" id="文字方塊 600" o:spid="_x0000_s1031" type="#_x0000_t202" style="position:absolute;margin-left:-63.95pt;margin-top:33.75pt;width:55.65pt;height:92.2pt;z-index:251898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" fillcolor="white [3201]" strokecolor="white [3212]" strokeweight=".5pt">
                <v:textbox>
                  <w:txbxContent>
                    <w:p w14:paraId="3BF966D3" w14:textId="73844F50" w:rsidR="00E87004" w:rsidRDefault="00E87004"/>
                  </w:txbxContent>
                </v:textbox>
              </v:shape>
            </w:pict>
          </mc:Fallback>
        </mc:AlternateContent>
      </w:r>
      <w:r w:rsidR="0099602A" w:rsidRPr="0074343B">
        <w:rPr>
          <w:rFonts w:ascii="微軟正黑體" w:eastAsia="微軟正黑體" w:hAnsi="微軟正黑體" w:hint="eastAsia"/>
          <w:b/>
          <w:bCs/>
          <w:sz w:val="28"/>
          <w:szCs w:val="28"/>
        </w:rPr>
        <w:t>活動一</w:t>
      </w:r>
      <w:r w:rsidR="00962706" w:rsidRPr="001037EB">
        <w:rPr>
          <w:rFonts w:hint="eastAsia"/>
          <w:b/>
          <w:bCs/>
          <w:sz w:val="28"/>
          <w:szCs w:val="28"/>
        </w:rPr>
        <w:t>：</w:t>
      </w:r>
      <w:r w:rsidR="00A84565" w:rsidRPr="00FA7E5B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戀愛與性的迷思</w:t>
      </w:r>
    </w:p>
    <w:p w14:paraId="638D7B7C" w14:textId="77777777" w:rsidR="0036278A" w:rsidRDefault="0036278A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E87004" w:rsidRPr="00520E5E" w14:paraId="0991231D" w14:textId="77777777" w:rsidTr="00E87004">
        <w:tc>
          <w:tcPr>
            <w:tcW w:w="8210" w:type="dxa"/>
            <w:shd w:val="clear" w:color="auto" w:fill="FFFFCC"/>
          </w:tcPr>
          <w:p w14:paraId="01F32209" w14:textId="77777777" w:rsidR="00E87004" w:rsidRPr="00520E5E" w:rsidRDefault="00E87004" w:rsidP="00E87004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520E5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676D6D69" w14:textId="77777777" w:rsidR="00E87004" w:rsidRPr="002B6FDD" w:rsidRDefault="00E87004" w:rsidP="00E87004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586912">
              <w:rPr>
                <w:rFonts w:ascii="微軟正黑體" w:eastAsia="微軟正黑體" w:hAnsi="微軟正黑體"/>
                <w:b/>
                <w:noProof/>
                <w:color w:val="FF0000"/>
                <w:highlight w:val="yellow"/>
                <w:lang w:val="en-US" w:eastAsia="zh-CN"/>
              </w:rPr>
              <w:drawing>
                <wp:inline distT="0" distB="0" distL="0" distR="0" wp14:anchorId="1FFCCFC0" wp14:editId="40BAC5C7">
                  <wp:extent cx="355600" cy="346694"/>
                  <wp:effectExtent l="0" t="0" r="6350" b="0"/>
                  <wp:docPr id="960" name="圖片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6FDD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與性相關的課題，讓他們透過分析相關學習情境和教師的解說，建構正確的戀愛認知和認識負責任的親密關係。</w:t>
            </w:r>
          </w:p>
          <w:p w14:paraId="6C0B538C" w14:textId="77777777" w:rsidR="00E87004" w:rsidRPr="0036278A" w:rsidRDefault="00E87004" w:rsidP="00E87004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2B6FDD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84232A4" wp14:editId="7E9DA520">
                  <wp:extent cx="355600" cy="346694"/>
                  <wp:effectExtent l="0" t="0" r="6350" b="0"/>
                  <wp:docPr id="961" name="圖片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6FDD">
              <w:rPr>
                <w:rFonts w:ascii="微軟正黑體" w:eastAsia="微軟正黑體" w:hAnsi="微軟正黑體"/>
                <w:b/>
              </w:rPr>
              <w:t xml:space="preserve"> </w:t>
            </w:r>
            <w:r w:rsidRPr="002B6FDD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102A8C45" w14:textId="77777777" w:rsidR="0036278A" w:rsidRPr="00E87004" w:rsidRDefault="0036278A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</w:p>
    <w:p w14:paraId="440FB676" w14:textId="49F5B3A3" w:rsidR="005577D1" w:rsidRPr="00FA7E5B" w:rsidRDefault="005577D1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閱讀以下迷思，然後</w:t>
      </w:r>
      <w:r w:rsidR="00FA23C2" w:rsidRPr="00FA23C2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填寫以下方格</w:t>
      </w:r>
      <w:r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作出糾正。</w:t>
      </w:r>
    </w:p>
    <w:tbl>
      <w:tblPr>
        <w:tblStyle w:val="a3"/>
        <w:tblpPr w:leftFromText="180" w:rightFromText="180" w:vertAnchor="text" w:horzAnchor="margin" w:tblpY="100"/>
        <w:tblW w:w="8359" w:type="dxa"/>
        <w:tblLook w:val="04A0" w:firstRow="1" w:lastRow="0" w:firstColumn="1" w:lastColumn="0" w:noHBand="0" w:noVBand="1"/>
      </w:tblPr>
      <w:tblGrid>
        <w:gridCol w:w="4179"/>
        <w:gridCol w:w="4180"/>
      </w:tblGrid>
      <w:tr w:rsidR="00A84565" w:rsidRPr="00656464" w14:paraId="3E132437" w14:textId="77777777" w:rsidTr="00D66C5C">
        <w:trPr>
          <w:trHeight w:val="422"/>
        </w:trPr>
        <w:tc>
          <w:tcPr>
            <w:tcW w:w="4179" w:type="dxa"/>
            <w:shd w:val="clear" w:color="auto" w:fill="BDD6EE" w:themeFill="accent5" w:themeFillTint="66"/>
          </w:tcPr>
          <w:p w14:paraId="18368BC5" w14:textId="3481272A" w:rsidR="00A84565" w:rsidRPr="00876544" w:rsidRDefault="00A84565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876544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迷思</w:t>
            </w:r>
          </w:p>
        </w:tc>
        <w:tc>
          <w:tcPr>
            <w:tcW w:w="4180" w:type="dxa"/>
            <w:shd w:val="clear" w:color="auto" w:fill="F7CAAC" w:themeFill="accent2" w:themeFillTint="66"/>
          </w:tcPr>
          <w:p w14:paraId="7F9CD137" w14:textId="2A0919F0" w:rsidR="00A84565" w:rsidRPr="00876544" w:rsidRDefault="00A84565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876544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糾正</w:t>
            </w:r>
          </w:p>
        </w:tc>
      </w:tr>
      <w:tr w:rsidR="00A84565" w:rsidRPr="00656464" w14:paraId="2A1060E9" w14:textId="77777777" w:rsidTr="00D66C5C">
        <w:trPr>
          <w:trHeight w:val="1411"/>
        </w:trPr>
        <w:tc>
          <w:tcPr>
            <w:tcW w:w="4179" w:type="dxa"/>
          </w:tcPr>
          <w:p w14:paraId="66F0C164" w14:textId="22E08A8C" w:rsidR="00A84565" w:rsidRPr="00FA7E5B" w:rsidRDefault="00A84565" w:rsidP="00C863A9">
            <w:pPr>
              <w:pStyle w:val="Citation"/>
              <w:numPr>
                <w:ilvl w:val="0"/>
                <w:numId w:val="39"/>
              </w:numP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如果情侶間彼此有性衝動，代表他們很愛對方。</w:t>
            </w:r>
          </w:p>
        </w:tc>
        <w:tc>
          <w:tcPr>
            <w:tcW w:w="4180" w:type="dxa"/>
          </w:tcPr>
          <w:p w14:paraId="3D380B25" w14:textId="7215D9F5" w:rsidR="0083301A" w:rsidRPr="002C16BB" w:rsidRDefault="005327A4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情侶間有性衝動並不代表很愛對方。引發性衝動的原因有很多，例如自然生理反應，青春期的生理變化等</w:t>
            </w:r>
            <w:r w:rsidR="00A84565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。</w:t>
            </w:r>
            <w:r w:rsidR="00262DB5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完整的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愛除包含激情、親密</w:t>
            </w:r>
            <w:r w:rsidR="00201ECC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外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，還包含承諾的元素。</w:t>
            </w:r>
          </w:p>
        </w:tc>
      </w:tr>
      <w:tr w:rsidR="00A84565" w:rsidRPr="00656464" w14:paraId="52C949E0" w14:textId="77777777" w:rsidTr="00D66C5C">
        <w:trPr>
          <w:trHeight w:val="755"/>
        </w:trPr>
        <w:tc>
          <w:tcPr>
            <w:tcW w:w="4179" w:type="dxa"/>
          </w:tcPr>
          <w:p w14:paraId="4E13D453" w14:textId="5C5535F2" w:rsidR="00A84565" w:rsidRPr="00FA7E5B" w:rsidRDefault="00D472EB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2</w:t>
            </w:r>
            <w: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TW"/>
              </w:rPr>
              <w:t xml:space="preserve">.    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如果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妳不願和</w:t>
            </w:r>
            <w:r w:rsidR="00262DB5" w:rsidRPr="00262DB5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男友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發生</w:t>
            </w:r>
            <w:r w:rsid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性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行為</w:t>
            </w:r>
            <w:r w:rsid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，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妳</w:t>
            </w:r>
            <w:r w:rsid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應該不</w:t>
            </w:r>
            <w:r w:rsidR="00604F49" w:rsidRPr="00604F49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愛你男友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。</w:t>
            </w:r>
          </w:p>
        </w:tc>
        <w:tc>
          <w:tcPr>
            <w:tcW w:w="4180" w:type="dxa"/>
          </w:tcPr>
          <w:p w14:paraId="69C557E1" w14:textId="20B50A34" w:rsidR="0083301A" w:rsidRPr="002C16BB" w:rsidRDefault="00604F49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愛還有很多其他表達方式，並不一定以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</w:rPr>
              <w:t>性來表達對對方的愛。</w:t>
            </w:r>
          </w:p>
        </w:tc>
      </w:tr>
      <w:tr w:rsidR="00A84565" w:rsidRPr="00656464" w14:paraId="03AA30E2" w14:textId="77777777" w:rsidTr="00D66C5C">
        <w:trPr>
          <w:trHeight w:val="1408"/>
        </w:trPr>
        <w:tc>
          <w:tcPr>
            <w:tcW w:w="4179" w:type="dxa"/>
          </w:tcPr>
          <w:p w14:paraId="6FA98C53" w14:textId="59261851" w:rsidR="00A84565" w:rsidRPr="00FA7E5B" w:rsidRDefault="00D472EB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3.</w:t>
            </w:r>
            <w: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TW"/>
              </w:rPr>
              <w:t xml:space="preserve">    </w:t>
            </w:r>
            <w:r w:rsidR="008C27CF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當自己有性</w:t>
            </w:r>
            <w:r w:rsidR="008C27CF" w:rsidRPr="008C27CF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需要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，即使對方不情願，基於愛，</w:t>
            </w:r>
            <w:r w:rsidR="00201ECC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對方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亦應滿足我</w:t>
            </w:r>
            <w:r w:rsidR="00201ECC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的</w:t>
            </w:r>
            <w:r w:rsidR="00E47DA2" w:rsidRPr="00E47DA2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性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要求。</w:t>
            </w:r>
          </w:p>
        </w:tc>
        <w:tc>
          <w:tcPr>
            <w:tcW w:w="4180" w:type="dxa"/>
          </w:tcPr>
          <w:p w14:paraId="567939C5" w14:textId="707487D5" w:rsidR="00A84565" w:rsidRPr="002C16BB" w:rsidRDefault="00A84565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愛情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的親密關係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不應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建基於性</w:t>
            </w:r>
            <w:r w:rsidR="002B67D8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行為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，應該好好尊重另一半的感受，而不是要求對方滿足自己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的性要求</w:t>
            </w: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。</w:t>
            </w:r>
          </w:p>
        </w:tc>
      </w:tr>
      <w:tr w:rsidR="00A84565" w:rsidRPr="00656464" w14:paraId="64247FD2" w14:textId="77777777" w:rsidTr="00D66C5C">
        <w:trPr>
          <w:trHeight w:val="755"/>
        </w:trPr>
        <w:tc>
          <w:tcPr>
            <w:tcW w:w="4179" w:type="dxa"/>
          </w:tcPr>
          <w:p w14:paraId="398C88FC" w14:textId="62DA1B52" w:rsidR="00A84565" w:rsidRPr="00FA7E5B" w:rsidRDefault="00D472EB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TW"/>
              </w:rPr>
              <w:t>4.</w:t>
            </w:r>
            <w: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TW"/>
              </w:rPr>
              <w:t xml:space="preserve">     </w:t>
            </w:r>
            <w:r w:rsidR="007061EF" w:rsidRPr="007061EF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情到濃時，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人人都會依照自己的性衝動、性幻想和性慾而和</w:t>
            </w:r>
            <w:r w:rsidR="002B67D8" w:rsidRPr="002B67D8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戀</w:t>
            </w:r>
            <w:r w:rsidR="00A84565" w:rsidRPr="00FA7E5B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人發生性行為。</w:t>
            </w:r>
          </w:p>
        </w:tc>
        <w:tc>
          <w:tcPr>
            <w:tcW w:w="4180" w:type="dxa"/>
          </w:tcPr>
          <w:p w14:paraId="5F6FEEAE" w14:textId="2CDF3929" w:rsidR="0083301A" w:rsidRPr="002C16BB" w:rsidRDefault="001105A8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人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有性幻想和性慾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是正常的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，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可是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我們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要認清自己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是慾望的主人，應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三思而後行，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/>
              </w:rPr>
              <w:t>好好控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制慾望</w:t>
            </w:r>
            <w:r w:rsidR="001F2D1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，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而不是被慾望</w:t>
            </w:r>
            <w:r w:rsidR="00C35C2B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控</w:t>
            </w:r>
            <w:r w:rsidR="00215B49" w:rsidRPr="002C16BB">
              <w:rPr>
                <w:rFonts w:hint="eastAsia"/>
                <w:bCs/>
                <w:i/>
                <w:color w:val="FF0000"/>
                <w:sz w:val="24"/>
                <w:szCs w:val="24"/>
                <w:lang w:val="en-US" w:eastAsia="zh-TW"/>
              </w:rPr>
              <w:t>制而胡亂行動。</w:t>
            </w:r>
          </w:p>
        </w:tc>
      </w:tr>
    </w:tbl>
    <w:p w14:paraId="48E68BE4" w14:textId="57ABA20D" w:rsidR="00876544" w:rsidRPr="000F28C6" w:rsidRDefault="0000765B" w:rsidP="004A08CB">
      <w:pPr>
        <w:pStyle w:val="Citation"/>
        <w:rPr>
          <w:rFonts w:ascii="Times New Roman" w:hAnsi="Times New Roman"/>
          <w:bCs/>
          <w:color w:val="000000" w:themeColor="text1"/>
        </w:rPr>
      </w:pPr>
      <w:r w:rsidRPr="000F28C6">
        <w:rPr>
          <w:rFonts w:ascii="Times New Roman" w:hAnsi="Times New Roman"/>
          <w:bCs/>
          <w:color w:val="000000" w:themeColor="text1"/>
          <w:lang w:eastAsia="zh-TW"/>
        </w:rPr>
        <w:t>資料來源：</w:t>
      </w:r>
      <w:r w:rsidRPr="000F28C6">
        <w:rPr>
          <w:rFonts w:ascii="Times New Roman" w:hAnsi="Times New Roman"/>
          <w:bCs/>
          <w:color w:val="000000" w:themeColor="text1"/>
          <w:u w:val="single"/>
          <w:lang w:eastAsia="zh-TW"/>
        </w:rPr>
        <w:t>參考自</w:t>
      </w:r>
      <w:r w:rsidR="00C52FE9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>Deborah and Leece</w:t>
      </w:r>
      <w:r w:rsidR="0031146D" w:rsidRPr="0031146D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 xml:space="preserve"> </w:t>
      </w:r>
      <w:r w:rsidR="0031146D" w:rsidRPr="0031146D">
        <w:rPr>
          <w:rStyle w:val="af5"/>
          <w:rFonts w:ascii="Times New Roman" w:hAnsi="Times New Roman" w:hint="eastAsia"/>
          <w:i w:val="0"/>
          <w:iCs w:val="0"/>
          <w:color w:val="000000" w:themeColor="text1"/>
          <w:shd w:val="clear" w:color="auto" w:fill="FFFFFF"/>
        </w:rPr>
        <w:t>（</w:t>
      </w:r>
      <w:r w:rsidR="0031146D" w:rsidRPr="0031146D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>1992</w:t>
      </w:r>
      <w:r w:rsidR="0031146D" w:rsidRPr="0031146D">
        <w:rPr>
          <w:rStyle w:val="af5"/>
          <w:rFonts w:ascii="Times New Roman" w:hAnsi="Times New Roman" w:hint="eastAsia"/>
          <w:i w:val="0"/>
          <w:iCs w:val="0"/>
          <w:color w:val="000000" w:themeColor="text1"/>
          <w:shd w:val="clear" w:color="auto" w:fill="FFFFFF"/>
        </w:rPr>
        <w:t>），</w:t>
      </w:r>
      <w:r w:rsidR="0031146D" w:rsidRPr="0031146D">
        <w:rPr>
          <w:rStyle w:val="af5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>Still smiling: Sexuality education made easy</w:t>
      </w:r>
      <w:r w:rsidR="0031146D" w:rsidRPr="0031146D">
        <w:rPr>
          <w:rStyle w:val="af5"/>
          <w:rFonts w:ascii="Times New Roman" w:hAnsi="Times New Roman" w:hint="eastAsia"/>
          <w:i w:val="0"/>
          <w:iCs w:val="0"/>
          <w:color w:val="000000" w:themeColor="text1"/>
          <w:shd w:val="clear" w:color="auto" w:fill="FFFFFF"/>
        </w:rPr>
        <w:t>。</w:t>
      </w:r>
      <w:r w:rsidR="00876544" w:rsidRPr="000F28C6">
        <w:rPr>
          <w:rFonts w:ascii="Times New Roman" w:hAnsi="Times New Roman"/>
          <w:bCs/>
          <w:color w:val="000000" w:themeColor="text1"/>
        </w:rPr>
        <w:br w:type="page"/>
      </w:r>
    </w:p>
    <w:p w14:paraId="76C84E38" w14:textId="3D9F2C1F" w:rsidR="002B67D8" w:rsidRDefault="007061EF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2B67D8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lastRenderedPageBreak/>
        <w:t>小結</w:t>
      </w:r>
    </w:p>
    <w:p w14:paraId="0F389B33" w14:textId="7FB4C46D" w:rsidR="007061EF" w:rsidRPr="007061EF" w:rsidRDefault="00F6726F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情侶間拍拖不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一定要發生性行為才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代表很愛對方，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性必須建基於有堅實基礎和承諾的愛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，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除了性之外，愛仍有很多其他表達方式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例如互相關心，互相</w:t>
      </w:r>
      <w:r w:rsidR="00201ECC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支持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等。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當情侶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未能承擔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婚前性行為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的後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果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例如</w:t>
      </w:r>
      <w:r w:rsidR="00473529" w:rsidRPr="004A08CB">
        <w:rPr>
          <w:rFonts w:ascii="微軟正黑體" w:eastAsia="微軟正黑體" w:hAnsi="微軟正黑體" w:hint="eastAsia"/>
          <w:bCs/>
          <w:sz w:val="24"/>
          <w:szCs w:val="24"/>
          <w:lang w:val="en-US"/>
        </w:rPr>
        <w:t>未婚</w:t>
      </w:r>
      <w:r w:rsidR="007061EF" w:rsidRPr="004A08C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懷</w:t>
      </w:r>
      <w:r w:rsidR="007061EF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孕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、法律後果、情緒困擾等，應堅決拒絕婚前性行為</w:t>
      </w:r>
      <w:r w:rsidR="00C843A8" w:rsidRPr="00FA7E5B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  <w:lang w:eastAsia="zh-TW"/>
        </w:rPr>
        <w:t>。</w:t>
      </w:r>
    </w:p>
    <w:p w14:paraId="10FC1CEE" w14:textId="10F4B18F" w:rsidR="004A08CB" w:rsidRDefault="004A08CB">
      <w:pP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  <w:br w:type="page"/>
      </w:r>
    </w:p>
    <w:p w14:paraId="32B7821F" w14:textId="6C19B262" w:rsidR="00D910FD" w:rsidRPr="00E36C0D" w:rsidRDefault="00D910FD" w:rsidP="00780781">
      <w:pPr>
        <w:pStyle w:val="6"/>
      </w:pPr>
      <w:bookmarkStart w:id="10" w:name="_Toc52410269"/>
      <w:bookmarkStart w:id="11" w:name="_Toc52410445"/>
      <w:bookmarkStart w:id="12" w:name="_Toc52832506"/>
      <w:r w:rsidRPr="00E36C0D">
        <w:rPr>
          <w:rFonts w:hint="eastAsia"/>
        </w:rPr>
        <w:lastRenderedPageBreak/>
        <w:t>工作紙二</w:t>
      </w:r>
      <w:r w:rsidR="009D2BC1" w:rsidRPr="00E36C0D">
        <w:rPr>
          <w:rFonts w:hint="eastAsia"/>
        </w:rPr>
        <w:t>：</w:t>
      </w:r>
      <w:r w:rsidRPr="00E36C0D">
        <w:rPr>
          <w:rFonts w:hint="eastAsia"/>
          <w:lang w:val="en-GB"/>
        </w:rPr>
        <w:t>與戀人或異性</w:t>
      </w:r>
      <w:r w:rsidR="00E25B70" w:rsidRPr="00E36C0D">
        <w:rPr>
          <w:rFonts w:hint="eastAsia"/>
          <w:lang w:val="en-GB"/>
        </w:rPr>
        <w:t>訂</w:t>
      </w:r>
      <w:r w:rsidR="00850BED" w:rsidRPr="00E36C0D">
        <w:rPr>
          <w:rFonts w:hint="eastAsia"/>
          <w:lang w:val="en-GB"/>
        </w:rPr>
        <w:t>立</w:t>
      </w:r>
      <w:r w:rsidRPr="00E36C0D">
        <w:rPr>
          <w:rFonts w:hint="eastAsia"/>
          <w:lang w:val="en-GB"/>
        </w:rPr>
        <w:t>親密界限的</w:t>
      </w:r>
      <w:r w:rsidR="00E568CB" w:rsidRPr="00E36C0D">
        <w:rPr>
          <w:rFonts w:hint="eastAsia"/>
          <w:lang w:val="en-GB"/>
        </w:rPr>
        <w:t>重要性及方法</w:t>
      </w:r>
      <w:bookmarkEnd w:id="10"/>
      <w:bookmarkEnd w:id="11"/>
      <w:bookmarkEnd w:id="12"/>
    </w:p>
    <w:p w14:paraId="7FE1E2C9" w14:textId="7A3A6ED7" w:rsidR="00C142A0" w:rsidRPr="00FA7E5B" w:rsidRDefault="00C142A0" w:rsidP="00C142A0">
      <w:pPr>
        <w:rPr>
          <w:rFonts w:ascii="微軟正黑體" w:eastAsia="微軟正黑體" w:hAnsi="微軟正黑體"/>
          <w:lang w:val="en-US"/>
        </w:rPr>
      </w:pPr>
      <w:r w:rsidRPr="00FA7E5B">
        <w:rPr>
          <w:rFonts w:ascii="微軟正黑體" w:eastAsia="微軟正黑體" w:hAnsi="微軟正黑體" w:cs="新細明體" w:hint="eastAsia"/>
          <w:b/>
          <w:sz w:val="28"/>
          <w:szCs w:val="28"/>
        </w:rPr>
        <w:t>課前</w:t>
      </w:r>
      <w:r w:rsidR="00F66AFD" w:rsidRPr="00F66AFD">
        <w:rPr>
          <w:rFonts w:ascii="微軟正黑體" w:eastAsia="微軟正黑體" w:hAnsi="微軟正黑體" w:cs="新細明體" w:hint="eastAsia"/>
          <w:b/>
          <w:sz w:val="28"/>
          <w:szCs w:val="28"/>
        </w:rPr>
        <w:t>預習</w:t>
      </w:r>
      <w:r w:rsidRPr="00BD122E">
        <w:rPr>
          <w:rFonts w:ascii="微軟正黑體" w:eastAsia="微軟正黑體" w:hAnsi="微軟正黑體" w:cs="新細明體" w:hint="eastAsia"/>
          <w:b/>
        </w:rPr>
        <w:t>：</w:t>
      </w:r>
      <w:r w:rsidRPr="00FA7E5B">
        <w:rPr>
          <w:rFonts w:ascii="微軟正黑體" w:eastAsia="微軟正黑體" w:hAnsi="微軟正黑體" w:cs="新細明體" w:hint="eastAsia"/>
          <w:b/>
        </w:rPr>
        <w:t>閱讀以下文章，並用橫線間底雙方共</w:t>
      </w:r>
      <w:r w:rsidRPr="00BD122E">
        <w:rPr>
          <w:rFonts w:ascii="微軟正黑體" w:eastAsia="微軟正黑體" w:hAnsi="微軟正黑體" w:cs="新細明體" w:hint="eastAsia"/>
          <w:b/>
        </w:rPr>
        <w:t>同訂</w:t>
      </w:r>
      <w:r w:rsidRPr="00FA7E5B">
        <w:rPr>
          <w:rFonts w:ascii="微軟正黑體" w:eastAsia="微軟正黑體" w:hAnsi="微軟正黑體" w:cs="新細明體" w:hint="eastAsia"/>
          <w:b/>
        </w:rPr>
        <w:t>立身體親密界線的重要性</w:t>
      </w:r>
      <w:r w:rsidRPr="00BD122E">
        <w:rPr>
          <w:rFonts w:ascii="微軟正黑體" w:eastAsia="微軟正黑體" w:hAnsi="微軟正黑體" w:cs="新細明體" w:hint="eastAsia"/>
          <w:b/>
        </w:rPr>
        <w:t>，</w:t>
      </w:r>
      <w:r w:rsidRPr="00FA7E5B">
        <w:rPr>
          <w:rFonts w:ascii="微軟正黑體" w:eastAsia="微軟正黑體" w:hAnsi="微軟正黑體" w:cs="新細明體" w:hint="eastAsia"/>
          <w:b/>
          <w:bdr w:val="single" w:sz="4" w:space="0" w:color="auto"/>
        </w:rPr>
        <w:t>圈出</w:t>
      </w:r>
      <w:r w:rsidRPr="00BD122E">
        <w:rPr>
          <w:rFonts w:ascii="微軟正黑體" w:eastAsia="微軟正黑體" w:hAnsi="微軟正黑體" w:cs="新細明體" w:hint="eastAsia"/>
          <w:b/>
        </w:rPr>
        <w:t>訂立親密界限的方法</w:t>
      </w:r>
      <w:r w:rsidRPr="00FA7E5B">
        <w:rPr>
          <w:rFonts w:ascii="微軟正黑體" w:eastAsia="微軟正黑體" w:hAnsi="微軟正黑體" w:cs="新細明體" w:hint="eastAsia"/>
          <w:b/>
        </w:rPr>
        <w:t>。</w:t>
      </w:r>
    </w:p>
    <w:p w14:paraId="2F912386" w14:textId="77777777" w:rsidR="00C142A0" w:rsidRDefault="00C142A0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507ACE3" w14:textId="1C29F482" w:rsidR="00D910FD" w:rsidRPr="00501EA6" w:rsidRDefault="00D910FD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501EA6">
        <w:rPr>
          <w:rFonts w:ascii="Times New Roman" w:hAnsi="Times New Roman"/>
          <w:b/>
          <w:bCs/>
          <w:sz w:val="28"/>
          <w:szCs w:val="28"/>
        </w:rPr>
        <w:t>雙方共同</w:t>
      </w:r>
      <w:r w:rsidR="006A51E3" w:rsidRPr="006A51E3">
        <w:rPr>
          <w:rFonts w:ascii="Times New Roman" w:hAnsi="Times New Roman" w:hint="eastAsia"/>
          <w:b/>
          <w:bCs/>
          <w:sz w:val="28"/>
          <w:szCs w:val="28"/>
        </w:rPr>
        <w:t>訂</w:t>
      </w:r>
      <w:r w:rsidRPr="00501EA6">
        <w:rPr>
          <w:rFonts w:ascii="Times New Roman" w:hAnsi="Times New Roman"/>
          <w:b/>
          <w:bCs/>
          <w:sz w:val="28"/>
          <w:szCs w:val="28"/>
        </w:rPr>
        <w:t>立身體親密界線</w:t>
      </w:r>
    </w:p>
    <w:p w14:paraId="52806132" w14:textId="2F55688F" w:rsidR="00D910FD" w:rsidRPr="00501EA6" w:rsidRDefault="005E507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300" behindDoc="0" locked="0" layoutInCell="1" allowOverlap="1" wp14:anchorId="59089841" wp14:editId="79CE0E9A">
            <wp:simplePos x="0" y="0"/>
            <wp:positionH relativeFrom="column">
              <wp:posOffset>3592022</wp:posOffset>
            </wp:positionH>
            <wp:positionV relativeFrom="paragraph">
              <wp:posOffset>61422</wp:posOffset>
            </wp:positionV>
            <wp:extent cx="1755140" cy="1513840"/>
            <wp:effectExtent l="0" t="0" r="0" b="0"/>
            <wp:wrapSquare wrapText="bothSides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Couple Characters Love Kiss Couple Characters, Decorative  Illustration, Couple Love Illustration, Character Illustration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FD" w:rsidRPr="00501EA6">
        <w:rPr>
          <w:rFonts w:ascii="Times New Roman" w:hAnsi="Times New Roman"/>
          <w:sz w:val="24"/>
          <w:szCs w:val="24"/>
        </w:rPr>
        <w:t>在談戀愛</w:t>
      </w:r>
      <w:r w:rsidR="006D759C" w:rsidRPr="00501EA6">
        <w:rPr>
          <w:rFonts w:ascii="Times New Roman" w:hAnsi="Times New Roman"/>
          <w:sz w:val="24"/>
          <w:szCs w:val="24"/>
        </w:rPr>
        <w:t>時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5617F1">
        <w:rPr>
          <w:rFonts w:ascii="Times New Roman" w:hAnsi="Times New Roman" w:hint="eastAsia"/>
          <w:sz w:val="24"/>
          <w:szCs w:val="24"/>
        </w:rPr>
        <w:t>想</w:t>
      </w:r>
      <w:r w:rsidR="00D910FD" w:rsidRPr="00501EA6">
        <w:rPr>
          <w:rFonts w:ascii="Times New Roman" w:hAnsi="Times New Roman"/>
          <w:sz w:val="24"/>
          <w:szCs w:val="24"/>
        </w:rPr>
        <w:t>有身體接觸的衝動</w:t>
      </w:r>
      <w:r w:rsidR="006D759C" w:rsidRPr="00501EA6">
        <w:rPr>
          <w:rFonts w:ascii="Times New Roman" w:hAnsi="Times New Roman"/>
          <w:sz w:val="24"/>
          <w:szCs w:val="24"/>
        </w:rPr>
        <w:t>十分</w:t>
      </w:r>
      <w:r w:rsidR="00D910FD" w:rsidRPr="00501EA6">
        <w:rPr>
          <w:rFonts w:ascii="Times New Roman" w:hAnsi="Times New Roman"/>
          <w:sz w:val="24"/>
          <w:szCs w:val="24"/>
        </w:rPr>
        <w:t>正常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910FD" w:rsidRPr="00501EA6">
        <w:rPr>
          <w:rFonts w:ascii="Times New Roman" w:hAnsi="Times New Roman"/>
          <w:sz w:val="24"/>
          <w:szCs w:val="24"/>
        </w:rPr>
        <w:t>但情侶</w:t>
      </w:r>
      <w:r w:rsidR="00A1155F">
        <w:rPr>
          <w:rFonts w:ascii="Times New Roman" w:hAnsi="Times New Roman" w:hint="eastAsia"/>
          <w:sz w:val="24"/>
          <w:szCs w:val="24"/>
        </w:rPr>
        <w:t>間宜</w:t>
      </w:r>
      <w:r w:rsidR="00E25B70" w:rsidRPr="00E25B70">
        <w:rPr>
          <w:rFonts w:ascii="Times New Roman" w:hAnsi="Times New Roman" w:hint="eastAsia"/>
          <w:sz w:val="24"/>
          <w:szCs w:val="24"/>
        </w:rPr>
        <w:t>訂</w:t>
      </w:r>
      <w:r w:rsidR="00D94604">
        <w:rPr>
          <w:rFonts w:ascii="Times New Roman" w:hAnsi="Times New Roman" w:hint="eastAsia"/>
          <w:sz w:val="24"/>
          <w:szCs w:val="24"/>
        </w:rPr>
        <w:t>立</w:t>
      </w:r>
      <w:r w:rsidR="00D910FD" w:rsidRPr="00501EA6">
        <w:rPr>
          <w:rFonts w:ascii="Times New Roman" w:hAnsi="Times New Roman"/>
          <w:sz w:val="24"/>
          <w:szCs w:val="24"/>
        </w:rPr>
        <w:t>大家所能接受的親密界線</w:t>
      </w:r>
      <w:r w:rsidR="00D94604">
        <w:rPr>
          <w:rFonts w:ascii="Times New Roman" w:hAnsi="Times New Roman" w:hint="eastAsia"/>
          <w:sz w:val="24"/>
          <w:szCs w:val="24"/>
        </w:rPr>
        <w:t>，</w:t>
      </w:r>
      <w:r w:rsidR="00D94604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以免引致對方</w:t>
      </w:r>
      <w:r w:rsidR="006B15F8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誤會</w:t>
      </w:r>
      <w:r w:rsidR="00D94604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或關係變質</w:t>
      </w:r>
      <w:r w:rsidR="00D910FD" w:rsidRPr="004F12E5">
        <w:rPr>
          <w:rFonts w:ascii="Times New Roman" w:hAnsi="Times New Roman" w:hint="eastAsia"/>
          <w:color w:val="000000" w:themeColor="text1"/>
          <w:sz w:val="24"/>
          <w:szCs w:val="24"/>
        </w:rPr>
        <w:t>。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由於每個人對親密程度的要求和感受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各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不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相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同，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必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須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了解對方所能接受的身體接觸。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即使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是情侶關係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EF4B6D" w:rsidRPr="004F12E5">
        <w:rPr>
          <w:rFonts w:ascii="Times New Roman" w:hAnsi="Times New Roman"/>
          <w:color w:val="000000" w:themeColor="text1"/>
          <w:sz w:val="24"/>
          <w:szCs w:val="24"/>
          <w:lang w:eastAsia="zh-TW"/>
        </w:rPr>
        <w:t>男女雙方</w:t>
      </w:r>
      <w:r w:rsidR="005617F1" w:rsidRPr="004F12E5">
        <w:rPr>
          <w:rFonts w:ascii="Times New Roman" w:hAnsi="Times New Roman" w:hint="eastAsia"/>
          <w:color w:val="000000" w:themeColor="text1"/>
          <w:sz w:val="24"/>
          <w:szCs w:val="24"/>
        </w:rPr>
        <w:t>的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身體親密界線可能</w:t>
      </w:r>
      <w:r w:rsidR="00D94604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大有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不</w:t>
      </w:r>
      <w:r w:rsidR="00D910FD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同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例如男方能接受</w:t>
      </w:r>
      <w:r w:rsidR="002A2A00" w:rsidRPr="004F12E5">
        <w:rPr>
          <w:rFonts w:ascii="Times New Roman" w:hAnsi="Times New Roman"/>
          <w:color w:val="000000" w:themeColor="text1"/>
          <w:sz w:val="24"/>
          <w:szCs w:val="24"/>
          <w:lang w:eastAsia="zh-TW"/>
        </w:rPr>
        <w:t>二人共處時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有</w:t>
      </w:r>
      <w:r w:rsidR="005617F1" w:rsidRPr="004F12E5">
        <w:rPr>
          <w:rFonts w:ascii="Times New Roman" w:hAnsi="Times New Roman" w:hint="eastAsia"/>
          <w:color w:val="000000" w:themeColor="text1"/>
          <w:sz w:val="24"/>
          <w:szCs w:val="24"/>
        </w:rPr>
        <w:t>接吻愛撫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而女方只能接受約會時</w:t>
      </w:r>
      <w:r w:rsidR="005617F1" w:rsidRPr="004F12E5">
        <w:rPr>
          <w:rFonts w:ascii="Times New Roman" w:hAnsi="Times New Roman" w:hint="eastAsia"/>
          <w:color w:val="000000" w:themeColor="text1"/>
          <w:sz w:val="24"/>
          <w:szCs w:val="24"/>
        </w:rPr>
        <w:t>拖手互摟</w:t>
      </w:r>
      <w:r w:rsidR="005101DB" w:rsidRPr="004F12E5">
        <w:rPr>
          <w:rFonts w:ascii="Times New Roman" w:hAnsi="Times New Roman"/>
          <w:color w:val="000000" w:themeColor="text1"/>
          <w:sz w:val="24"/>
          <w:szCs w:val="24"/>
        </w:rPr>
        <w:t>。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如果</w:t>
      </w:r>
      <w:r w:rsidR="002A2A00" w:rsidRPr="004F12E5">
        <w:rPr>
          <w:rFonts w:ascii="Times New Roman" w:hAnsi="Times New Roman"/>
          <w:color w:val="000000" w:themeColor="text1"/>
          <w:sz w:val="24"/>
          <w:szCs w:val="24"/>
          <w:lang w:eastAsia="zh-TW"/>
        </w:rPr>
        <w:t>情侶之間</w:t>
      </w:r>
      <w:r w:rsidR="002A2A00" w:rsidRPr="004F12E5">
        <w:rPr>
          <w:rFonts w:ascii="Times New Roman" w:hAnsi="Times New Roman"/>
          <w:color w:val="000000" w:themeColor="text1"/>
          <w:sz w:val="24"/>
          <w:szCs w:val="24"/>
        </w:rPr>
        <w:t>缺乏溝通</w:t>
      </w:r>
      <w:r w:rsidR="009F2035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和達成共識</w:t>
      </w:r>
      <w:r w:rsidR="00B656C4" w:rsidRPr="004F12E5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="0084707E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便</w:t>
      </w:r>
      <w:r w:rsidR="00D910FD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可能引起誤</w:t>
      </w:r>
      <w:r w:rsidR="005101DB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會，以為另一方不喜歡自己</w:t>
      </w:r>
      <w:r w:rsidR="006B15F8" w:rsidRPr="00A43093">
        <w:rPr>
          <w:rFonts w:ascii="Times New Roman" w:hAnsi="Times New Roman" w:hint="eastAsia"/>
          <w:color w:val="FF0000"/>
          <w:sz w:val="24"/>
          <w:szCs w:val="24"/>
          <w:u w:val="single"/>
        </w:rPr>
        <w:t>或不尊重自己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。</w:t>
      </w:r>
      <w:r w:rsidR="00A1155F" w:rsidRPr="004F12E5">
        <w:rPr>
          <w:rFonts w:ascii="Times New Roman" w:hAnsi="Times New Roman" w:hint="eastAsia"/>
          <w:color w:val="000000" w:themeColor="text1"/>
          <w:sz w:val="24"/>
          <w:szCs w:val="24"/>
        </w:rPr>
        <w:t>因此，情侶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宜及早</w:t>
      </w:r>
      <w:r w:rsidR="00D94604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按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大家所能接受的親密行為</w:t>
      </w:r>
      <w:r w:rsidR="00541165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訂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立</w:t>
      </w:r>
      <w:r w:rsidR="00D94604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明確</w:t>
      </w:r>
      <w:r w:rsidR="00A1155F" w:rsidRPr="00A95456">
        <w:rPr>
          <w:rFonts w:ascii="Times New Roman" w:hAnsi="Times New Roman" w:hint="eastAsia"/>
          <w:color w:val="FF0000"/>
          <w:sz w:val="24"/>
          <w:szCs w:val="24"/>
          <w:bdr w:val="single" w:sz="4" w:space="0" w:color="auto"/>
        </w:rPr>
        <w:t>界線</w:t>
      </w:r>
      <w:r w:rsidR="00A1155F" w:rsidRPr="004F12E5">
        <w:rPr>
          <w:rFonts w:ascii="Times New Roman" w:hAnsi="Times New Roman"/>
          <w:color w:val="000000" w:themeColor="text1"/>
          <w:sz w:val="24"/>
          <w:szCs w:val="24"/>
        </w:rPr>
        <w:t>。</w:t>
      </w:r>
      <w:r w:rsidR="00D910FD" w:rsidRPr="004F12E5">
        <w:rPr>
          <w:rFonts w:ascii="Times New Roman" w:hAnsi="Times New Roman"/>
          <w:color w:val="000000" w:themeColor="text1"/>
          <w:sz w:val="24"/>
          <w:szCs w:val="24"/>
        </w:rPr>
        <w:t>當</w:t>
      </w:r>
      <w:r w:rsidR="00D910FD" w:rsidRPr="00501EA6">
        <w:rPr>
          <w:rFonts w:ascii="Times New Roman" w:hAnsi="Times New Roman"/>
          <w:sz w:val="24"/>
          <w:szCs w:val="24"/>
        </w:rPr>
        <w:t>伴侶向你提出進一步的親密行為</w:t>
      </w:r>
      <w:r w:rsidR="005101DB" w:rsidRPr="00501EA6">
        <w:rPr>
          <w:rFonts w:ascii="Times New Roman" w:hAnsi="Times New Roman"/>
          <w:sz w:val="24"/>
          <w:szCs w:val="24"/>
        </w:rPr>
        <w:t>時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910FD" w:rsidRPr="00501EA6">
        <w:rPr>
          <w:rFonts w:ascii="Times New Roman" w:hAnsi="Times New Roman"/>
          <w:sz w:val="24"/>
          <w:szCs w:val="24"/>
        </w:rPr>
        <w:t>你應向對方</w:t>
      </w:r>
      <w:r w:rsidR="005101DB" w:rsidRPr="00501EA6">
        <w:rPr>
          <w:rFonts w:ascii="Times New Roman" w:hAnsi="Times New Roman"/>
          <w:sz w:val="24"/>
          <w:szCs w:val="24"/>
        </w:rPr>
        <w:t>清楚</w:t>
      </w:r>
      <w:r w:rsidR="00D910FD" w:rsidRPr="00501EA6">
        <w:rPr>
          <w:rFonts w:ascii="Times New Roman" w:hAnsi="Times New Roman"/>
          <w:sz w:val="24"/>
          <w:szCs w:val="24"/>
        </w:rPr>
        <w:t>表達自己的意願、</w:t>
      </w:r>
      <w:r w:rsidR="005101DB" w:rsidRPr="00501EA6">
        <w:rPr>
          <w:rFonts w:ascii="Times New Roman" w:hAnsi="Times New Roman"/>
          <w:sz w:val="24"/>
          <w:szCs w:val="24"/>
        </w:rPr>
        <w:t>當中的</w:t>
      </w:r>
      <w:r w:rsidR="00D910FD" w:rsidRPr="00501EA6">
        <w:rPr>
          <w:rFonts w:ascii="Times New Roman" w:hAnsi="Times New Roman"/>
          <w:sz w:val="24"/>
          <w:szCs w:val="24"/>
        </w:rPr>
        <w:t>原因及感受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910FD" w:rsidRPr="00501EA6">
        <w:rPr>
          <w:rFonts w:ascii="Times New Roman" w:hAnsi="Times New Roman"/>
          <w:sz w:val="24"/>
          <w:szCs w:val="24"/>
        </w:rPr>
        <w:t>必要時亦</w:t>
      </w:r>
      <w:r w:rsidR="005101DB" w:rsidRPr="00501EA6">
        <w:rPr>
          <w:rFonts w:ascii="Times New Roman" w:hAnsi="Times New Roman"/>
          <w:sz w:val="24"/>
          <w:szCs w:val="24"/>
        </w:rPr>
        <w:t>須</w:t>
      </w:r>
      <w:r w:rsidR="00D910FD" w:rsidRPr="00501EA6">
        <w:rPr>
          <w:rFonts w:ascii="Times New Roman" w:hAnsi="Times New Roman"/>
          <w:sz w:val="24"/>
          <w:szCs w:val="24"/>
        </w:rPr>
        <w:t>作出拒絕。</w:t>
      </w:r>
    </w:p>
    <w:p w14:paraId="7ADDC63D" w14:textId="2A82E77C" w:rsidR="00C64A58" w:rsidRPr="00501EA6" w:rsidRDefault="00C64A5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21DA81D" w14:textId="7D9D91CA" w:rsidR="00D910FD" w:rsidRPr="00FA7E5B" w:rsidRDefault="00D910FD" w:rsidP="00C64A58">
      <w:pPr>
        <w:pStyle w:val="ReadingInfo"/>
        <w:ind w:firstLine="0"/>
        <w:rPr>
          <w:rFonts w:ascii="Times New Roman" w:hAnsi="Times New Roman"/>
          <w:b/>
          <w:sz w:val="24"/>
          <w:szCs w:val="24"/>
          <w:lang w:eastAsia="zh-TW"/>
        </w:rPr>
      </w:pPr>
      <w:r w:rsidRPr="00501EA6">
        <w:rPr>
          <w:rFonts w:ascii="Times New Roman" w:hAnsi="Times New Roman"/>
          <w:sz w:val="24"/>
          <w:szCs w:val="24"/>
        </w:rPr>
        <w:t>青少年</w:t>
      </w:r>
      <w:r w:rsidR="0046554C" w:rsidRPr="00501EA6">
        <w:rPr>
          <w:rFonts w:ascii="Times New Roman" w:hAnsi="Times New Roman"/>
          <w:sz w:val="24"/>
          <w:szCs w:val="24"/>
          <w:lang w:eastAsia="zh-TW"/>
        </w:rPr>
        <w:t>發生</w:t>
      </w:r>
      <w:r w:rsidRPr="00501EA6">
        <w:rPr>
          <w:rFonts w:ascii="Times New Roman" w:hAnsi="Times New Roman"/>
          <w:sz w:val="24"/>
          <w:szCs w:val="24"/>
        </w:rPr>
        <w:t>性行為有</w:t>
      </w:r>
      <w:r w:rsidR="00E44336">
        <w:rPr>
          <w:rFonts w:ascii="Times New Roman" w:hAnsi="Times New Roman" w:hint="eastAsia"/>
          <w:sz w:val="24"/>
          <w:szCs w:val="24"/>
        </w:rPr>
        <w:t>許</w:t>
      </w:r>
      <w:r w:rsidRPr="00501EA6">
        <w:rPr>
          <w:rFonts w:ascii="Times New Roman" w:hAnsi="Times New Roman"/>
          <w:sz w:val="24"/>
          <w:szCs w:val="24"/>
        </w:rPr>
        <w:t>多</w:t>
      </w:r>
      <w:r w:rsidR="005617F1">
        <w:rPr>
          <w:rFonts w:ascii="Times New Roman" w:hAnsi="Times New Roman" w:hint="eastAsia"/>
          <w:sz w:val="24"/>
          <w:szCs w:val="24"/>
        </w:rPr>
        <w:t>客</w:t>
      </w:r>
      <w:r w:rsidR="005617F1">
        <w:rPr>
          <w:rFonts w:ascii="Times New Roman" w:hAnsi="Times New Roman" w:hint="eastAsia"/>
          <w:sz w:val="24"/>
          <w:szCs w:val="24"/>
          <w:lang w:eastAsia="zh-TW"/>
        </w:rPr>
        <w:t>觀</w:t>
      </w:r>
      <w:r w:rsidR="005617F1">
        <w:rPr>
          <w:rFonts w:ascii="Times New Roman" w:hAnsi="Times New Roman" w:hint="eastAsia"/>
          <w:sz w:val="24"/>
          <w:szCs w:val="24"/>
        </w:rPr>
        <w:t>現實的顧</w:t>
      </w:r>
      <w:r w:rsidR="005617F1">
        <w:rPr>
          <w:rFonts w:ascii="Times New Roman" w:hAnsi="Times New Roman" w:hint="eastAsia"/>
          <w:sz w:val="24"/>
          <w:szCs w:val="24"/>
          <w:lang w:eastAsia="zh-TW"/>
        </w:rPr>
        <w:t>慮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Pr="00501EA6">
        <w:rPr>
          <w:rFonts w:ascii="Times New Roman" w:hAnsi="Times New Roman"/>
          <w:sz w:val="24"/>
          <w:szCs w:val="24"/>
        </w:rPr>
        <w:t>例如</w:t>
      </w:r>
      <w:r w:rsidR="005101DB" w:rsidRPr="00501EA6">
        <w:rPr>
          <w:rFonts w:ascii="Times New Roman" w:hAnsi="Times New Roman"/>
          <w:sz w:val="24"/>
          <w:szCs w:val="24"/>
        </w:rPr>
        <w:t>自己和另一半的</w:t>
      </w:r>
      <w:r w:rsidRPr="00501EA6">
        <w:rPr>
          <w:rFonts w:ascii="Times New Roman" w:hAnsi="Times New Roman"/>
          <w:sz w:val="24"/>
          <w:szCs w:val="24"/>
        </w:rPr>
        <w:t>年齡、</w:t>
      </w:r>
      <w:r w:rsidR="005101DB" w:rsidRPr="00501EA6">
        <w:rPr>
          <w:rFonts w:ascii="Times New Roman" w:hAnsi="Times New Roman"/>
          <w:sz w:val="24"/>
          <w:szCs w:val="24"/>
        </w:rPr>
        <w:t>雙方的感情基礎、家庭壓力、</w:t>
      </w:r>
      <w:r w:rsidRPr="00501EA6">
        <w:rPr>
          <w:rFonts w:ascii="Times New Roman" w:hAnsi="Times New Roman"/>
          <w:sz w:val="24"/>
          <w:szCs w:val="24"/>
        </w:rPr>
        <w:t>社會</w:t>
      </w:r>
      <w:r w:rsidR="005101DB" w:rsidRPr="00501EA6">
        <w:rPr>
          <w:rFonts w:ascii="Times New Roman" w:hAnsi="Times New Roman"/>
          <w:sz w:val="24"/>
          <w:szCs w:val="24"/>
        </w:rPr>
        <w:t>風氣</w:t>
      </w:r>
      <w:r w:rsidRPr="00501EA6">
        <w:rPr>
          <w:rFonts w:ascii="Times New Roman" w:hAnsi="Times New Roman"/>
          <w:sz w:val="24"/>
          <w:szCs w:val="24"/>
        </w:rPr>
        <w:t>、</w:t>
      </w:r>
      <w:r w:rsidR="00473529" w:rsidRPr="00B61952">
        <w:rPr>
          <w:rFonts w:hint="eastAsia"/>
          <w:bCs/>
          <w:sz w:val="24"/>
          <w:szCs w:val="24"/>
          <w:lang w:val="en-US"/>
        </w:rPr>
        <w:t>未婚</w:t>
      </w:r>
      <w:r w:rsidRPr="00501EA6">
        <w:rPr>
          <w:rFonts w:ascii="Times New Roman" w:hAnsi="Times New Roman"/>
          <w:sz w:val="24"/>
          <w:szCs w:val="24"/>
        </w:rPr>
        <w:t>懷孕</w:t>
      </w:r>
      <w:r w:rsidR="005101DB" w:rsidRPr="00501EA6">
        <w:rPr>
          <w:rFonts w:ascii="Times New Roman" w:hAnsi="Times New Roman"/>
          <w:sz w:val="24"/>
          <w:szCs w:val="24"/>
        </w:rPr>
        <w:t>或染上</w:t>
      </w:r>
      <w:r w:rsidRPr="00501EA6">
        <w:rPr>
          <w:rFonts w:ascii="Times New Roman" w:hAnsi="Times New Roman"/>
          <w:sz w:val="24"/>
          <w:szCs w:val="24"/>
        </w:rPr>
        <w:t>性病</w:t>
      </w:r>
      <w:r w:rsidR="00E44336">
        <w:rPr>
          <w:rFonts w:ascii="Times New Roman" w:hAnsi="Times New Roman" w:hint="eastAsia"/>
          <w:sz w:val="24"/>
          <w:szCs w:val="24"/>
        </w:rPr>
        <w:t>的風險</w:t>
      </w:r>
      <w:r w:rsidRPr="00501EA6">
        <w:rPr>
          <w:rFonts w:ascii="Times New Roman" w:hAnsi="Times New Roman"/>
          <w:sz w:val="24"/>
          <w:szCs w:val="24"/>
        </w:rPr>
        <w:t>等。</w:t>
      </w:r>
      <w:r w:rsidR="005101DB" w:rsidRPr="00501EA6">
        <w:rPr>
          <w:rFonts w:ascii="Times New Roman" w:hAnsi="Times New Roman"/>
          <w:sz w:val="24"/>
          <w:szCs w:val="24"/>
        </w:rPr>
        <w:t>因此，</w:t>
      </w:r>
      <w:r w:rsidR="005101DB" w:rsidRPr="00FA7E5B">
        <w:rPr>
          <w:rFonts w:ascii="Times New Roman" w:hAnsi="Times New Roman" w:hint="eastAsia"/>
          <w:b/>
          <w:sz w:val="24"/>
          <w:szCs w:val="24"/>
        </w:rPr>
        <w:t>青少年決定</w:t>
      </w:r>
      <w:r w:rsidR="004C2EA8" w:rsidRPr="00FA7E5B">
        <w:rPr>
          <w:rFonts w:ascii="Times New Roman" w:hAnsi="Times New Roman" w:hint="eastAsia"/>
          <w:b/>
          <w:sz w:val="24"/>
          <w:szCs w:val="24"/>
          <w:lang w:eastAsia="zh-TW"/>
        </w:rPr>
        <w:t>進行親密行為</w:t>
      </w:r>
      <w:r w:rsidR="005101DB" w:rsidRPr="00FA7E5B">
        <w:rPr>
          <w:rFonts w:ascii="Times New Roman" w:hAnsi="Times New Roman" w:hint="eastAsia"/>
          <w:b/>
          <w:sz w:val="24"/>
          <w:szCs w:val="24"/>
        </w:rPr>
        <w:t>前，須</w:t>
      </w:r>
      <w:r w:rsidRPr="00FA7E5B">
        <w:rPr>
          <w:rFonts w:ascii="Times New Roman" w:hAnsi="Times New Roman" w:hint="eastAsia"/>
          <w:b/>
          <w:sz w:val="24"/>
          <w:szCs w:val="24"/>
        </w:rPr>
        <w:t>考慮清楚可能發生的後果</w:t>
      </w:r>
      <w:r w:rsidR="00B656C4" w:rsidRPr="00FA7E5B">
        <w:rPr>
          <w:rFonts w:ascii="Times New Roman" w:hAnsi="Times New Roman" w:hint="eastAsia"/>
          <w:b/>
          <w:sz w:val="24"/>
          <w:szCs w:val="24"/>
        </w:rPr>
        <w:t>，</w:t>
      </w:r>
      <w:r w:rsidR="005617F1" w:rsidRPr="00FA7E5B">
        <w:rPr>
          <w:rFonts w:ascii="Times New Roman" w:hAnsi="Times New Roman" w:hint="eastAsia"/>
          <w:b/>
          <w:sz w:val="24"/>
          <w:szCs w:val="24"/>
        </w:rPr>
        <w:t>不應衝動行事</w:t>
      </w:r>
      <w:r w:rsidRPr="00FA7E5B">
        <w:rPr>
          <w:rFonts w:ascii="Times New Roman" w:hAnsi="Times New Roman" w:hint="eastAsia"/>
          <w:b/>
          <w:sz w:val="24"/>
          <w:szCs w:val="24"/>
        </w:rPr>
        <w:t>。</w:t>
      </w:r>
    </w:p>
    <w:p w14:paraId="69C8BFCB" w14:textId="1AD6DECE" w:rsidR="00C64A58" w:rsidRPr="00501EA6" w:rsidRDefault="00C64A58" w:rsidP="00D910FD">
      <w:pPr>
        <w:pStyle w:val="Citation"/>
        <w:rPr>
          <w:rFonts w:ascii="Times New Roman" w:hAnsi="Times New Roman"/>
        </w:rPr>
      </w:pPr>
    </w:p>
    <w:p w14:paraId="5FDF7DF4" w14:textId="3464CCED" w:rsidR="00D910FD" w:rsidRPr="00FA7E5B" w:rsidRDefault="00791CEB" w:rsidP="00D910FD">
      <w:pPr>
        <w:pStyle w:val="Citation"/>
        <w:rPr>
          <w:rFonts w:ascii="微軟正黑體" w:eastAsia="微軟正黑體" w:hAnsi="微軟正黑體"/>
        </w:rPr>
      </w:pPr>
      <w:r w:rsidRPr="00501EA6">
        <w:rPr>
          <w:b/>
          <w:bCs/>
          <w:noProof/>
          <w:color w:val="000000" w:themeColor="text1"/>
          <w:sz w:val="28"/>
          <w:szCs w:val="28"/>
          <w:lang w:val="en-US" w:eastAsia="zh-CN"/>
        </w:rPr>
        <w:drawing>
          <wp:anchor distT="0" distB="0" distL="114300" distR="114300" simplePos="0" relativeHeight="251658299" behindDoc="0" locked="0" layoutInCell="1" allowOverlap="1" wp14:anchorId="3743A0FD" wp14:editId="0C030AB1">
            <wp:simplePos x="0" y="0"/>
            <wp:positionH relativeFrom="column">
              <wp:posOffset>4497705</wp:posOffset>
            </wp:positionH>
            <wp:positionV relativeFrom="paragraph">
              <wp:posOffset>179070</wp:posOffset>
            </wp:positionV>
            <wp:extent cx="1162636" cy="1924050"/>
            <wp:effectExtent l="0" t="0" r="6350" b="0"/>
            <wp:wrapNone/>
            <wp:docPr id="492" name="圖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36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4A58" w:rsidRPr="000F28C6">
        <w:rPr>
          <w:rFonts w:ascii="Times New Roman" w:hAnsi="Times New Roman"/>
        </w:rPr>
        <w:t>資料來源：</w:t>
      </w:r>
      <w:r w:rsidR="00D910FD" w:rsidRPr="000F28C6">
        <w:rPr>
          <w:rFonts w:ascii="Times New Roman" w:hAnsi="Times New Roman"/>
          <w:u w:val="single"/>
        </w:rPr>
        <w:t>節錄及改寫自</w:t>
      </w:r>
      <w:r w:rsidR="00893CD6" w:rsidRPr="00893CD6">
        <w:rPr>
          <w:rFonts w:ascii="Times New Roman" w:hAnsi="Times New Roman" w:hint="eastAsia"/>
        </w:rPr>
        <w:t>香港家庭計劃指導會（</w:t>
      </w:r>
      <w:r w:rsidR="00893CD6" w:rsidRPr="00893CD6">
        <w:rPr>
          <w:rFonts w:ascii="Times New Roman" w:hAnsi="Times New Roman"/>
        </w:rPr>
        <w:t>2020a</w:t>
      </w:r>
      <w:r w:rsidR="00E0678E">
        <w:rPr>
          <w:rFonts w:ascii="Times New Roman" w:hAnsi="Times New Roman" w:hint="eastAsia"/>
        </w:rPr>
        <w:t>），《如何控制性衝動？》</w:t>
      </w:r>
      <w:r w:rsidR="00E0678E" w:rsidRPr="00E0678E">
        <w:rPr>
          <w:rFonts w:ascii="Times New Roman" w:hAnsi="Times New Roman" w:hint="eastAsia"/>
        </w:rPr>
        <w:t>；</w:t>
      </w:r>
      <w:r w:rsidR="00893CD6" w:rsidRPr="00893CD6">
        <w:rPr>
          <w:rFonts w:ascii="Times New Roman" w:hAnsi="Times New Roman" w:hint="eastAsia"/>
        </w:rPr>
        <w:t>香港家庭計劃指導會（</w:t>
      </w:r>
      <w:r w:rsidR="00893CD6" w:rsidRPr="00893CD6">
        <w:rPr>
          <w:rFonts w:ascii="Times New Roman" w:hAnsi="Times New Roman"/>
        </w:rPr>
        <w:t>2020b</w:t>
      </w:r>
      <w:r w:rsidR="00893CD6" w:rsidRPr="00893CD6">
        <w:rPr>
          <w:rFonts w:ascii="Times New Roman" w:hAnsi="Times New Roman" w:hint="eastAsia"/>
        </w:rPr>
        <w:t>），《約會戀愛》。</w:t>
      </w:r>
    </w:p>
    <w:p w14:paraId="5E599BC5" w14:textId="5B555350" w:rsidR="00D910FD" w:rsidRPr="00501EA6" w:rsidRDefault="00D910FD" w:rsidP="00D910FD">
      <w:pPr>
        <w:pStyle w:val="Citation"/>
        <w:rPr>
          <w:rFonts w:ascii="Times New Roman" w:hAnsi="Times New Roman"/>
        </w:rPr>
      </w:pPr>
    </w:p>
    <w:p w14:paraId="3A0F93C8" w14:textId="56C33841" w:rsidR="006D759C" w:rsidRPr="00501EA6" w:rsidRDefault="006D759C" w:rsidP="00D910FD">
      <w:pPr>
        <w:pStyle w:val="Citation"/>
        <w:rPr>
          <w:rFonts w:ascii="Times New Roman" w:eastAsia="微軟正黑體" w:hAnsi="Times New Roman"/>
          <w:b/>
          <w:bCs/>
          <w:color w:val="000000" w:themeColor="text1"/>
          <w:sz w:val="28"/>
          <w:szCs w:val="28"/>
        </w:rPr>
      </w:pPr>
    </w:p>
    <w:p w14:paraId="4738E4D3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  <w:r>
        <w:rPr>
          <w:rFonts w:eastAsia="微軟正黑體"/>
          <w:b/>
          <w:bCs/>
          <w:color w:val="000000" w:themeColor="text1"/>
          <w:sz w:val="28"/>
          <w:szCs w:val="28"/>
        </w:rPr>
        <w:br w:type="page"/>
      </w:r>
    </w:p>
    <w:p w14:paraId="13102DF9" w14:textId="3CE7093A" w:rsidR="007D385C" w:rsidRPr="00501EA6" w:rsidRDefault="00583CAE" w:rsidP="007D385C">
      <w:pPr>
        <w:rPr>
          <w:rFonts w:eastAsia="微軟正黑體"/>
          <w:lang w:eastAsia="zh-HK"/>
        </w:rPr>
      </w:pPr>
      <w:r w:rsidRPr="00501EA6">
        <w:rPr>
          <w:rFonts w:eastAsiaTheme="minorEastAsia"/>
          <w:noProof/>
          <w:sz w:val="18"/>
          <w:szCs w:val="18"/>
          <w:lang w:val="en-US" w:eastAsia="zh-CN"/>
        </w:rPr>
        <w:lastRenderedPageBreak/>
        <w:drawing>
          <wp:anchor distT="0" distB="0" distL="114300" distR="114300" simplePos="0" relativeHeight="251939954" behindDoc="1" locked="0" layoutInCell="1" allowOverlap="1" wp14:anchorId="622834AC" wp14:editId="28965F37">
            <wp:simplePos x="0" y="0"/>
            <wp:positionH relativeFrom="margin">
              <wp:posOffset>-508635</wp:posOffset>
            </wp:positionH>
            <wp:positionV relativeFrom="paragraph">
              <wp:posOffset>-628650</wp:posOffset>
            </wp:positionV>
            <wp:extent cx="6255385" cy="9585960"/>
            <wp:effectExtent l="0" t="0" r="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255385" cy="95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CF" w:rsidRPr="00501EA6">
        <w:rPr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942002" behindDoc="0" locked="0" layoutInCell="1" allowOverlap="1" wp14:anchorId="611F902B" wp14:editId="4F77DAB1">
                <wp:simplePos x="0" y="0"/>
                <wp:positionH relativeFrom="margin">
                  <wp:posOffset>3646170</wp:posOffset>
                </wp:positionH>
                <wp:positionV relativeFrom="paragraph">
                  <wp:posOffset>0</wp:posOffset>
                </wp:positionV>
                <wp:extent cx="808355" cy="298450"/>
                <wp:effectExtent l="0" t="0" r="4445" b="6350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D16D" w14:textId="436D28F8" w:rsidR="00E87004" w:rsidRPr="00376E65" w:rsidRDefault="00E87004" w:rsidP="007D385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附錄</w:t>
                            </w:r>
                            <w:r w:rsidRPr="009542AA">
                              <w:rPr>
                                <w:rFonts w:eastAsiaTheme="minorEastAsia" w:hint="eastAsia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F902B" id="_x0000_s1032" type="#_x0000_t202" style="position:absolute;margin-left:287.1pt;margin-top:0;width:63.65pt;height:23.5pt;z-index:25194200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" stroked="f">
                <v:textbox style="mso-fit-shape-to-text:t">
                  <w:txbxContent>
                    <w:p w14:paraId="4F15D16D" w14:textId="436D28F8" w:rsidR="00E87004" w:rsidRPr="00376E65" w:rsidRDefault="00E87004" w:rsidP="007D385C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附錄</w:t>
                      </w:r>
                      <w:r w:rsidRPr="009542AA">
                        <w:rPr>
                          <w:rFonts w:eastAsiaTheme="minorEastAsia" w:hint="eastAsia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06818" w14:textId="193B9F32" w:rsidR="007D385C" w:rsidRDefault="007D385C" w:rsidP="007D385C">
      <w:pPr>
        <w:pStyle w:val="7"/>
        <w:rPr>
          <w:rFonts w:ascii="Times New Roman" w:hAnsi="Times New Roman"/>
        </w:rPr>
      </w:pPr>
      <w:bookmarkStart w:id="13" w:name="_Toc52411255"/>
      <w:bookmarkStart w:id="14" w:name="_Toc52832511"/>
    </w:p>
    <w:p w14:paraId="66665B39" w14:textId="77777777" w:rsidR="007D385C" w:rsidRPr="00EA1BCF" w:rsidRDefault="007D385C" w:rsidP="00EA1BCF">
      <w:pPr>
        <w:pStyle w:val="7"/>
        <w:ind w:firstLineChars="800" w:firstLine="2240"/>
        <w:rPr>
          <w:rFonts w:ascii="Times New Roman" w:hAnsi="Times New Roman"/>
          <w:b w:val="0"/>
          <w:bCs/>
          <w:sz w:val="28"/>
          <w:szCs w:val="28"/>
          <w:lang w:val="x-none"/>
        </w:rPr>
      </w:pPr>
      <w:r w:rsidRPr="00EA1BCF">
        <w:rPr>
          <w:rFonts w:ascii="Times New Roman" w:hAnsi="Times New Roman"/>
          <w:sz w:val="28"/>
          <w:szCs w:val="28"/>
        </w:rPr>
        <w:t>知多一點點：</w:t>
      </w:r>
      <w:bookmarkEnd w:id="13"/>
      <w:bookmarkEnd w:id="14"/>
      <w:r w:rsidRPr="00EA1BCF">
        <w:rPr>
          <w:rFonts w:ascii="Times New Roman" w:hAnsi="Times New Roman"/>
          <w:sz w:val="28"/>
          <w:szCs w:val="28"/>
        </w:rPr>
        <w:t>香港的性罪行條例</w:t>
      </w:r>
      <w:r w:rsidRPr="00EA1BCF">
        <w:rPr>
          <w:rFonts w:ascii="Times New Roman" w:hAnsi="Times New Roman" w:hint="eastAsia"/>
          <w:sz w:val="28"/>
          <w:szCs w:val="28"/>
        </w:rPr>
        <w:t>舉隅</w:t>
      </w:r>
    </w:p>
    <w:p w14:paraId="7FC6994E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4B04E8">
        <w:rPr>
          <w:rFonts w:ascii="Times New Roman" w:hAnsi="Times New Roman"/>
          <w:sz w:val="24"/>
          <w:szCs w:val="24"/>
          <w:lang w:val="x-none"/>
        </w:rPr>
        <w:t>香港現行的法律當中，</w:t>
      </w:r>
      <w:r w:rsidRPr="004B04E8">
        <w:rPr>
          <w:rFonts w:ascii="Times New Roman" w:hAnsi="Times New Roman"/>
          <w:sz w:val="24"/>
          <w:szCs w:val="24"/>
        </w:rPr>
        <w:t>部分條文的目的是要保護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歲以下人士</w:t>
      </w:r>
      <w:r w:rsidRPr="004B04E8">
        <w:rPr>
          <w:rFonts w:ascii="Times New Roman" w:hAnsi="Times New Roman"/>
          <w:sz w:val="24"/>
          <w:szCs w:val="24"/>
          <w:lang w:val="x-none"/>
        </w:rPr>
        <w:t>和女性</w:t>
      </w:r>
      <w:r>
        <w:rPr>
          <w:rFonts w:ascii="Times New Roman" w:hAnsi="Times New Roman" w:hint="eastAsia"/>
          <w:sz w:val="24"/>
          <w:szCs w:val="24"/>
        </w:rPr>
        <w:t>，例如某</w:t>
      </w:r>
      <w:r>
        <w:rPr>
          <w:rFonts w:ascii="Times New Roman" w:hAnsi="Times New Roman" w:hint="eastAsia"/>
          <w:sz w:val="24"/>
          <w:szCs w:val="24"/>
          <w:lang w:eastAsia="zh-TW"/>
        </w:rPr>
        <w:t>些條例訂明，</w:t>
      </w:r>
      <w:r w:rsidRPr="004B04E8">
        <w:rPr>
          <w:rFonts w:ascii="Times New Roman" w:hAnsi="Times New Roman"/>
          <w:sz w:val="24"/>
          <w:szCs w:val="24"/>
        </w:rPr>
        <w:t>年齡在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歲以下的人，在法律上是不能給予同意進行條文所指的罪行。</w:t>
      </w:r>
    </w:p>
    <w:p w14:paraId="38081AD7" w14:textId="6709EF38" w:rsidR="007D385C" w:rsidRPr="00EA1BCF" w:rsidRDefault="007D385C" w:rsidP="00C61A79">
      <w:pPr>
        <w:pStyle w:val="ReadingInfo"/>
        <w:numPr>
          <w:ilvl w:val="0"/>
          <w:numId w:val="59"/>
        </w:numPr>
        <w:snapToGrid w:val="0"/>
        <w:rPr>
          <w:rFonts w:ascii="Times New Roman" w:hAnsi="Times New Roman"/>
          <w:sz w:val="24"/>
          <w:szCs w:val="24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3026" behindDoc="0" locked="0" layoutInCell="1" allowOverlap="1" wp14:anchorId="51B33D7D" wp14:editId="2D793237">
            <wp:simplePos x="0" y="0"/>
            <wp:positionH relativeFrom="column">
              <wp:posOffset>18415</wp:posOffset>
            </wp:positionH>
            <wp:positionV relativeFrom="paragraph">
              <wp:posOffset>73025</wp:posOffset>
            </wp:positionV>
            <wp:extent cx="1065530" cy="1065530"/>
            <wp:effectExtent l="0" t="0" r="1270" b="1270"/>
            <wp:wrapSquare wrapText="bothSides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4E8">
        <w:rPr>
          <w:rFonts w:ascii="Times New Roman" w:hAnsi="Times New Roman"/>
          <w:sz w:val="24"/>
          <w:szCs w:val="24"/>
        </w:rPr>
        <w:t>如任何人作出不受歡迎並涉及性的行為，而這些行為具冒犯性、侮辱性及威嚇性的，</w:t>
      </w:r>
      <w:r w:rsidR="000E0AF7">
        <w:rPr>
          <w:rFonts w:ascii="Times New Roman" w:hAnsi="Times New Roman"/>
          <w:sz w:val="24"/>
          <w:szCs w:val="24"/>
          <w:lang w:val="x-none"/>
        </w:rPr>
        <w:t>例如</w:t>
      </w:r>
      <w:r w:rsidRPr="004B04E8">
        <w:rPr>
          <w:rFonts w:ascii="Times New Roman" w:hAnsi="Times New Roman"/>
          <w:sz w:val="24"/>
          <w:szCs w:val="24"/>
        </w:rPr>
        <w:t>不受歡迎的擁抱、親吻</w:t>
      </w:r>
      <w:r w:rsidRPr="004B04E8">
        <w:rPr>
          <w:rFonts w:ascii="Times New Roman" w:hAnsi="Times New Roman"/>
          <w:sz w:val="24"/>
          <w:szCs w:val="24"/>
          <w:lang w:val="x-none"/>
        </w:rPr>
        <w:t>、</w:t>
      </w:r>
      <w:r w:rsidRPr="004B04E8">
        <w:rPr>
          <w:rFonts w:ascii="Times New Roman" w:hAnsi="Times New Roman"/>
          <w:sz w:val="24"/>
          <w:szCs w:val="24"/>
        </w:rPr>
        <w:t>觸摸</w:t>
      </w:r>
      <w:r w:rsidRPr="004B04E8">
        <w:rPr>
          <w:rFonts w:ascii="Times New Roman" w:hAnsi="Times New Roman"/>
          <w:sz w:val="24"/>
          <w:szCs w:val="24"/>
          <w:lang w:val="x-none"/>
        </w:rPr>
        <w:t>或</w:t>
      </w:r>
      <w:r w:rsidRPr="004B04E8">
        <w:rPr>
          <w:rFonts w:ascii="Times New Roman" w:hAnsi="Times New Roman"/>
          <w:sz w:val="24"/>
          <w:szCs w:val="24"/>
        </w:rPr>
        <w:t>摩擦別人的身體</w:t>
      </w:r>
      <w:r w:rsidRPr="004B04E8">
        <w:rPr>
          <w:rFonts w:ascii="Times New Roman" w:hAnsi="Times New Roman"/>
          <w:sz w:val="24"/>
          <w:szCs w:val="24"/>
          <w:lang w:val="x-none"/>
        </w:rPr>
        <w:t>等</w:t>
      </w:r>
      <w:r w:rsidRPr="004B04E8">
        <w:rPr>
          <w:rFonts w:ascii="Times New Roman" w:hAnsi="Times New Roman"/>
          <w:sz w:val="24"/>
          <w:szCs w:val="24"/>
        </w:rPr>
        <w:t>。便會構成</w:t>
      </w:r>
      <w:r w:rsidRPr="001C70D5">
        <w:rPr>
          <w:rFonts w:ascii="Times New Roman" w:hAnsi="Times New Roman"/>
          <w:b/>
          <w:sz w:val="24"/>
          <w:szCs w:val="24"/>
        </w:rPr>
        <w:t>性騷擾</w:t>
      </w:r>
      <w:r>
        <w:rPr>
          <w:rFonts w:ascii="Times New Roman" w:hAnsi="Times New Roman" w:hint="eastAsia"/>
          <w:b/>
          <w:sz w:val="24"/>
          <w:szCs w:val="24"/>
          <w:lang w:eastAsia="zh-TW"/>
        </w:rPr>
        <w:t>，</w:t>
      </w:r>
      <w:r w:rsidRPr="00EA1BCF">
        <w:rPr>
          <w:rFonts w:ascii="Times New Roman" w:hAnsi="Times New Roman" w:hint="eastAsia"/>
          <w:sz w:val="24"/>
          <w:szCs w:val="24"/>
        </w:rPr>
        <w:t>可能要負上法律責任</w:t>
      </w:r>
      <w:r w:rsidRPr="00EA1BCF">
        <w:rPr>
          <w:rFonts w:ascii="Times New Roman" w:hAnsi="Times New Roman" w:hint="eastAsia"/>
          <w:sz w:val="24"/>
          <w:szCs w:val="24"/>
          <w:lang w:eastAsia="zh-TW"/>
        </w:rPr>
        <w:t>。</w:t>
      </w:r>
    </w:p>
    <w:p w14:paraId="29FA8346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</w:p>
    <w:p w14:paraId="0A8AD938" w14:textId="3130E045" w:rsidR="007D385C" w:rsidRPr="004B04E8" w:rsidRDefault="007D385C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</w:rPr>
      </w:pPr>
      <w:r w:rsidRPr="004B04E8">
        <w:rPr>
          <w:rFonts w:ascii="Times New Roman" w:hAnsi="Times New Roman"/>
          <w:sz w:val="24"/>
          <w:szCs w:val="24"/>
        </w:rPr>
        <w:t>猥褻侵犯（</w:t>
      </w:r>
      <w:r w:rsidRPr="001C70D5">
        <w:rPr>
          <w:rFonts w:ascii="Times New Roman" w:hAnsi="Times New Roman"/>
          <w:b/>
          <w:sz w:val="24"/>
          <w:szCs w:val="24"/>
        </w:rPr>
        <w:t>非禮</w:t>
      </w:r>
      <w:r w:rsidRPr="004B04E8">
        <w:rPr>
          <w:rFonts w:ascii="Times New Roman" w:hAnsi="Times New Roman"/>
          <w:sz w:val="24"/>
          <w:szCs w:val="24"/>
        </w:rPr>
        <w:t>）是指帶有猥褻成分的侵犯行為。例如未經同意之下觸摸他人的生殖器官。任何人與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歲以下人士</w:t>
      </w:r>
      <w:r>
        <w:rPr>
          <w:rFonts w:ascii="Times New Roman" w:hAnsi="Times New Roman" w:hint="eastAsia"/>
          <w:sz w:val="24"/>
          <w:szCs w:val="24"/>
          <w:lang w:eastAsia="zh-TW"/>
        </w:rPr>
        <w:t>（包括男童女童）</w:t>
      </w:r>
      <w:r w:rsidRPr="004B04E8">
        <w:rPr>
          <w:rFonts w:ascii="Times New Roman" w:hAnsi="Times New Roman"/>
          <w:sz w:val="24"/>
          <w:szCs w:val="24"/>
        </w:rPr>
        <w:t>進行性活動，即使沒有進行性交亦屬違法。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根據第</w:t>
      </w:r>
      <w:r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章《刑事罪行條例》第</w:t>
      </w:r>
      <w:r w:rsidRPr="008419BF">
        <w:rPr>
          <w:rFonts w:ascii="Times New Roman" w:hAnsi="Times New Roman"/>
          <w:sz w:val="24"/>
          <w:szCs w:val="24"/>
          <w:lang w:val="x-none"/>
        </w:rPr>
        <w:t>122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條，猥褻侵犯是刑事罪行，最高刑罰是監禁</w:t>
      </w:r>
      <w:r w:rsidRPr="008419BF">
        <w:rPr>
          <w:rFonts w:ascii="Times New Roman" w:hAnsi="Times New Roman"/>
          <w:sz w:val="24"/>
          <w:szCs w:val="24"/>
          <w:lang w:val="x-none"/>
        </w:rPr>
        <w:t>10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年。</w:t>
      </w:r>
    </w:p>
    <w:p w14:paraId="0BBBE315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4050" behindDoc="0" locked="0" layoutInCell="1" allowOverlap="1" wp14:anchorId="24D5B361" wp14:editId="1D882679">
            <wp:simplePos x="0" y="0"/>
            <wp:positionH relativeFrom="margin">
              <wp:posOffset>3829685</wp:posOffset>
            </wp:positionH>
            <wp:positionV relativeFrom="paragraph">
              <wp:posOffset>135255</wp:posOffset>
            </wp:positionV>
            <wp:extent cx="1321435" cy="1101090"/>
            <wp:effectExtent l="0" t="0" r="0" b="3810"/>
            <wp:wrapSquare wrapText="bothSides"/>
            <wp:docPr id="472" name="圖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356C6" w14:textId="77777777" w:rsidR="007D385C" w:rsidRPr="004B04E8" w:rsidRDefault="007D385C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  <w:lang w:val="x-none"/>
        </w:rPr>
      </w:pPr>
      <w:r w:rsidRPr="004B04E8">
        <w:rPr>
          <w:rFonts w:ascii="Times New Roman" w:hAnsi="Times New Roman"/>
          <w:sz w:val="24"/>
          <w:szCs w:val="24"/>
          <w:lang w:val="x-none"/>
        </w:rPr>
        <w:t>而</w:t>
      </w:r>
      <w:r w:rsidRPr="004B04E8">
        <w:rPr>
          <w:rFonts w:ascii="Times New Roman" w:hAnsi="Times New Roman"/>
          <w:sz w:val="24"/>
          <w:szCs w:val="24"/>
        </w:rPr>
        <w:t>《刑事罪行條例》第</w:t>
      </w:r>
      <w:r w:rsidRPr="004B04E8">
        <w:rPr>
          <w:rFonts w:ascii="Times New Roman" w:hAnsi="Times New Roman"/>
          <w:sz w:val="24"/>
          <w:szCs w:val="24"/>
        </w:rPr>
        <w:t>123</w:t>
      </w:r>
      <w:r w:rsidRPr="004B04E8">
        <w:rPr>
          <w:rFonts w:ascii="Times New Roman" w:hAnsi="Times New Roman"/>
          <w:sz w:val="24"/>
          <w:szCs w:val="24"/>
        </w:rPr>
        <w:t>條及第</w:t>
      </w:r>
      <w:r w:rsidRPr="004B04E8">
        <w:rPr>
          <w:rFonts w:ascii="Times New Roman" w:hAnsi="Times New Roman"/>
          <w:sz w:val="24"/>
          <w:szCs w:val="24"/>
        </w:rPr>
        <w:t>124</w:t>
      </w:r>
      <w:r w:rsidRPr="004B04E8">
        <w:rPr>
          <w:rFonts w:ascii="Times New Roman" w:hAnsi="Times New Roman"/>
          <w:sz w:val="24"/>
          <w:szCs w:val="24"/>
        </w:rPr>
        <w:t>條旨在保護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歲以下女童，</w:t>
      </w:r>
      <w:r w:rsidRPr="004B04E8">
        <w:rPr>
          <w:rFonts w:ascii="Times New Roman" w:hAnsi="Times New Roman"/>
          <w:sz w:val="24"/>
          <w:szCs w:val="24"/>
          <w:lang w:val="x-none"/>
        </w:rPr>
        <w:t>列明任何人均不得</w:t>
      </w:r>
      <w:r w:rsidRPr="004B04E8">
        <w:rPr>
          <w:rFonts w:ascii="Times New Roman" w:hAnsi="Times New Roman"/>
          <w:sz w:val="24"/>
          <w:szCs w:val="24"/>
        </w:rPr>
        <w:t>與</w:t>
      </w:r>
      <w:r w:rsidRPr="004B04E8">
        <w:rPr>
          <w:rFonts w:ascii="Times New Roman" w:hAnsi="Times New Roman"/>
          <w:sz w:val="24"/>
          <w:szCs w:val="24"/>
        </w:rPr>
        <w:t>13</w:t>
      </w:r>
      <w:r w:rsidRPr="004B04E8">
        <w:rPr>
          <w:rFonts w:ascii="Times New Roman" w:hAnsi="Times New Roman"/>
          <w:sz w:val="24"/>
          <w:szCs w:val="24"/>
        </w:rPr>
        <w:t>歲</w:t>
      </w:r>
      <w:r w:rsidRPr="004B04E8">
        <w:rPr>
          <w:rFonts w:ascii="Times New Roman" w:hAnsi="Times New Roman"/>
          <w:sz w:val="24"/>
          <w:szCs w:val="24"/>
          <w:lang w:val="x-none"/>
        </w:rPr>
        <w:t>及</w:t>
      </w:r>
      <w:r w:rsidRPr="004B04E8">
        <w:rPr>
          <w:rFonts w:ascii="Times New Roman" w:hAnsi="Times New Roman"/>
          <w:sz w:val="24"/>
          <w:szCs w:val="24"/>
        </w:rPr>
        <w:t>16</w:t>
      </w:r>
      <w:r w:rsidRPr="004B04E8">
        <w:rPr>
          <w:rFonts w:ascii="Times New Roman" w:hAnsi="Times New Roman"/>
          <w:sz w:val="24"/>
          <w:szCs w:val="24"/>
        </w:rPr>
        <w:t>歲以下</w:t>
      </w:r>
      <w:r w:rsidRPr="004B04E8">
        <w:rPr>
          <w:rFonts w:ascii="Times New Roman" w:hAnsi="Times New Roman"/>
          <w:sz w:val="24"/>
          <w:szCs w:val="24"/>
          <w:lang w:val="x-none"/>
        </w:rPr>
        <w:t>的</w:t>
      </w:r>
      <w:r w:rsidRPr="004B04E8">
        <w:rPr>
          <w:rFonts w:ascii="Times New Roman" w:hAnsi="Times New Roman"/>
          <w:sz w:val="24"/>
          <w:szCs w:val="24"/>
        </w:rPr>
        <w:t>女童性交</w:t>
      </w:r>
      <w:r w:rsidRPr="004B04E8">
        <w:rPr>
          <w:rFonts w:ascii="Times New Roman" w:hAnsi="Times New Roman"/>
          <w:sz w:val="24"/>
          <w:szCs w:val="24"/>
          <w:lang w:val="x-none"/>
        </w:rPr>
        <w:t>。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根據第</w:t>
      </w:r>
      <w:r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章《刑事罪行條例》第</w:t>
      </w:r>
      <w:r w:rsidRPr="008419BF">
        <w:rPr>
          <w:rFonts w:ascii="Times New Roman" w:hAnsi="Times New Roman"/>
          <w:sz w:val="24"/>
          <w:szCs w:val="24"/>
          <w:lang w:val="x-none"/>
        </w:rPr>
        <w:t>123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條，與</w:t>
      </w:r>
      <w:r w:rsidRPr="008419BF">
        <w:rPr>
          <w:rFonts w:ascii="Times New Roman" w:hAnsi="Times New Roman"/>
          <w:sz w:val="24"/>
          <w:szCs w:val="24"/>
          <w:lang w:val="x-none"/>
        </w:rPr>
        <w:t>13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歲以下女童非法性交，是刑事罪行，最高刑罰是終身監禁。根據第</w:t>
      </w:r>
      <w:r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章《刑事罪行條例》第</w:t>
      </w:r>
      <w:r w:rsidRPr="008419BF">
        <w:rPr>
          <w:rFonts w:ascii="Times New Roman" w:hAnsi="Times New Roman"/>
          <w:sz w:val="24"/>
          <w:szCs w:val="24"/>
          <w:lang w:val="x-none"/>
        </w:rPr>
        <w:t>124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條，與</w:t>
      </w:r>
      <w:r w:rsidRPr="008419BF">
        <w:rPr>
          <w:rFonts w:ascii="Times New Roman" w:hAnsi="Times New Roman"/>
          <w:sz w:val="24"/>
          <w:szCs w:val="24"/>
          <w:lang w:val="x-none"/>
        </w:rPr>
        <w:t>16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歲以下女童非法性交，是刑事罪行，最高刑罰是監禁</w:t>
      </w:r>
      <w:r w:rsidRPr="008419BF">
        <w:rPr>
          <w:rFonts w:ascii="Times New Roman" w:hAnsi="Times New Roman"/>
          <w:sz w:val="24"/>
          <w:szCs w:val="24"/>
          <w:lang w:val="x-none"/>
        </w:rPr>
        <w:t>5</w:t>
      </w:r>
      <w:r w:rsidRPr="008419BF">
        <w:rPr>
          <w:rFonts w:ascii="Times New Roman" w:hAnsi="Times New Roman" w:hint="eastAsia"/>
          <w:sz w:val="24"/>
          <w:szCs w:val="24"/>
          <w:lang w:val="x-none"/>
        </w:rPr>
        <w:t>年。</w:t>
      </w:r>
    </w:p>
    <w:p w14:paraId="1524C1F9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</w:p>
    <w:p w14:paraId="3E323158" w14:textId="77777777" w:rsidR="007D385C" w:rsidRPr="004B04E8" w:rsidRDefault="007D385C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bCs/>
          <w:sz w:val="32"/>
          <w:szCs w:val="32"/>
        </w:rPr>
      </w:pPr>
      <w:r w:rsidRPr="004B04E8">
        <w:rPr>
          <w:rFonts w:ascii="Times New Roman" w:hAnsi="Times New Roman"/>
          <w:sz w:val="24"/>
          <w:szCs w:val="24"/>
          <w:lang w:val="x-none"/>
        </w:rPr>
        <w:t>最後是</w:t>
      </w:r>
      <w:r w:rsidRPr="001C70D5">
        <w:rPr>
          <w:rFonts w:ascii="Times New Roman" w:hAnsi="Times New Roman"/>
          <w:b/>
          <w:sz w:val="24"/>
          <w:szCs w:val="24"/>
          <w:lang w:val="x-none"/>
        </w:rPr>
        <w:t>強姦</w:t>
      </w:r>
      <w:r w:rsidRPr="004B04E8">
        <w:rPr>
          <w:rFonts w:ascii="Times New Roman" w:hAnsi="Times New Roman"/>
          <w:sz w:val="24"/>
          <w:szCs w:val="24"/>
          <w:lang w:val="x-none"/>
        </w:rPr>
        <w:t>，這是最嚴重的性罪行，這罪行的構成條件為一名男子在知道一名女子沒有同意（或不顧她是否同意）的情況下與她性交。此罪行最高刑罰是終身監禁。</w:t>
      </w:r>
    </w:p>
    <w:p w14:paraId="269BC62D" w14:textId="77777777" w:rsidR="007D385C" w:rsidRDefault="007D385C" w:rsidP="007D385C">
      <w:pPr>
        <w:pStyle w:val="Citation"/>
        <w:snapToGrid w:val="0"/>
        <w:rPr>
          <w:rFonts w:ascii="Times New Roman" w:hAnsi="Times New Roman"/>
          <w:szCs w:val="24"/>
        </w:rPr>
      </w:pPr>
    </w:p>
    <w:p w14:paraId="410E7195" w14:textId="33E89E2D" w:rsidR="007D385C" w:rsidRPr="00EA1BCF" w:rsidRDefault="007D385C" w:rsidP="00EA1BCF">
      <w:pPr>
        <w:ind w:left="851" w:right="323"/>
        <w:rPr>
          <w:rFonts w:eastAsia="微軟正黑體"/>
          <w:b/>
          <w:bCs/>
          <w:color w:val="000000" w:themeColor="text1"/>
          <w:sz w:val="22"/>
          <w:szCs w:val="22"/>
        </w:rPr>
      </w:pPr>
      <w:r w:rsidRPr="00EA1BCF">
        <w:rPr>
          <w:rFonts w:ascii="新細明體" w:eastAsia="新細明體" w:hAnsi="新細明體" w:cs="新細明體" w:hint="eastAsia"/>
          <w:sz w:val="22"/>
          <w:szCs w:val="22"/>
        </w:rPr>
        <w:t>資料來源：</w:t>
      </w:r>
      <w:r w:rsidRPr="00EA1BCF">
        <w:rPr>
          <w:rFonts w:ascii="新細明體" w:eastAsia="新細明體" w:hAnsi="新細明體" w:cs="新細明體" w:hint="eastAsia"/>
          <w:sz w:val="22"/>
          <w:szCs w:val="22"/>
          <w:u w:val="single"/>
        </w:rPr>
        <w:t>節錄及改寫自</w:t>
      </w:r>
      <w:r w:rsidR="00791CEB" w:rsidRPr="00791CEB">
        <w:rPr>
          <w:rFonts w:ascii="新細明體" w:eastAsia="新細明體" w:hAnsi="新細明體" w:cs="新細明體" w:hint="eastAsia"/>
          <w:sz w:val="22"/>
          <w:szCs w:val="22"/>
        </w:rPr>
        <w:t>香港青年協會（</w:t>
      </w:r>
      <w:r w:rsidR="00791CEB" w:rsidRPr="00791CEB">
        <w:rPr>
          <w:rFonts w:ascii="新細明體" w:eastAsia="新細明體" w:hAnsi="新細明體" w:cs="新細明體"/>
          <w:sz w:val="22"/>
          <w:szCs w:val="22"/>
        </w:rPr>
        <w:t>2020</w:t>
      </w:r>
      <w:r w:rsidR="00791CEB" w:rsidRPr="00791CEB">
        <w:rPr>
          <w:rFonts w:ascii="新細明體" w:eastAsia="新細明體" w:hAnsi="新細明體" w:cs="新細明體" w:hint="eastAsia"/>
          <w:sz w:val="22"/>
          <w:szCs w:val="22"/>
        </w:rPr>
        <w:t>），《性危機》；香港大學家庭社區法網（</w:t>
      </w:r>
      <w:r w:rsidR="00791CEB" w:rsidRPr="00791CEB">
        <w:rPr>
          <w:rFonts w:ascii="新細明體" w:eastAsia="新細明體" w:hAnsi="新細明體" w:cs="新細明體"/>
          <w:sz w:val="22"/>
          <w:szCs w:val="22"/>
        </w:rPr>
        <w:t>2018</w:t>
      </w:r>
      <w:r w:rsidR="00791CEB" w:rsidRPr="00791CEB">
        <w:rPr>
          <w:rFonts w:ascii="新細明體" w:eastAsia="新細明體" w:hAnsi="新細明體" w:cs="新細明體" w:hint="eastAsia"/>
          <w:sz w:val="22"/>
          <w:szCs w:val="22"/>
        </w:rPr>
        <w:t>），《性侵犯兒童》。</w:t>
      </w:r>
    </w:p>
    <w:p w14:paraId="743018DC" w14:textId="77777777" w:rsidR="003F669E" w:rsidRPr="007D385C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</w:p>
    <w:p w14:paraId="5FE9157F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</w:p>
    <w:p w14:paraId="79802598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</w:rPr>
      </w:pPr>
    </w:p>
    <w:p w14:paraId="3676A974" w14:textId="167CA526" w:rsidR="0008102E" w:rsidRPr="00AC3ADA" w:rsidRDefault="0008102E">
      <w:pPr>
        <w:rPr>
          <w:rFonts w:eastAsia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u w:val="single"/>
          <w:lang w:val="x-none"/>
        </w:rPr>
        <w:br w:type="page"/>
      </w:r>
    </w:p>
    <w:p w14:paraId="26056588" w14:textId="23460EEE" w:rsidR="00A730C1" w:rsidRDefault="00A730C1" w:rsidP="00FA7E5B">
      <w:pPr>
        <w:rPr>
          <w:rFonts w:ascii="微軟正黑體" w:eastAsia="微軟正黑體" w:hAnsi="微軟正黑體" w:cs="新細明體"/>
          <w:b/>
          <w:sz w:val="28"/>
          <w:szCs w:val="28"/>
          <w:u w:val="single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49170" behindDoc="0" locked="0" layoutInCell="1" allowOverlap="1" wp14:anchorId="0BE7C421" wp14:editId="58B66D6B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409700" cy="390525"/>
            <wp:effectExtent l="0" t="0" r="0" b="9525"/>
            <wp:wrapNone/>
            <wp:docPr id="62" name="圖片 62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6CD94" w14:textId="076405FA" w:rsidR="00A730C1" w:rsidRDefault="00A730C1" w:rsidP="00FA7E5B">
      <w:pPr>
        <w:rPr>
          <w:rFonts w:ascii="微軟正黑體" w:eastAsia="微軟正黑體" w:hAnsi="微軟正黑體" w:cs="新細明體"/>
          <w:b/>
          <w:sz w:val="28"/>
          <w:szCs w:val="28"/>
          <w:u w:val="single"/>
        </w:rPr>
      </w:pPr>
    </w:p>
    <w:p w14:paraId="65A38428" w14:textId="24C1E603" w:rsidR="0042252D" w:rsidRPr="00A730C1" w:rsidRDefault="00541165" w:rsidP="00FA7E5B">
      <w:pPr>
        <w:rPr>
          <w:rFonts w:ascii="微軟正黑體" w:hAnsi="微軟正黑體"/>
          <w:b/>
          <w:bCs/>
          <w:color w:val="000000" w:themeColor="text1"/>
          <w:sz w:val="28"/>
          <w:szCs w:val="28"/>
          <w:lang w:val="en-GB"/>
        </w:rPr>
      </w:pPr>
      <w:r w:rsidRPr="00A730C1">
        <w:rPr>
          <w:rFonts w:ascii="微軟正黑體" w:eastAsia="微軟正黑體" w:hAnsi="微軟正黑體" w:cs="新細明體" w:hint="eastAsia"/>
          <w:b/>
          <w:sz w:val="28"/>
          <w:szCs w:val="28"/>
        </w:rPr>
        <w:t>訂</w:t>
      </w:r>
      <w:r w:rsidR="00C70C0D" w:rsidRPr="00A730C1">
        <w:rPr>
          <w:rFonts w:ascii="微軟正黑體" w:eastAsia="微軟正黑體" w:hAnsi="微軟正黑體" w:cs="新細明體" w:hint="eastAsia"/>
          <w:b/>
          <w:bCs/>
          <w:color w:val="000000" w:themeColor="text1"/>
          <w:sz w:val="28"/>
          <w:szCs w:val="28"/>
          <w:lang w:val="en-GB"/>
        </w:rPr>
        <w:t>立</w:t>
      </w:r>
      <w:r w:rsidR="00D30B99" w:rsidRPr="00A730C1">
        <w:rPr>
          <w:rFonts w:ascii="微軟正黑體" w:eastAsia="微軟正黑體" w:hAnsi="微軟正黑體" w:cs="新細明體" w:hint="eastAsia"/>
          <w:b/>
          <w:bCs/>
          <w:color w:val="000000" w:themeColor="text1"/>
          <w:sz w:val="28"/>
          <w:szCs w:val="28"/>
          <w:lang w:val="en-GB"/>
        </w:rPr>
        <w:t>親密界限的目的和原則</w:t>
      </w:r>
    </w:p>
    <w:p w14:paraId="6B19B11E" w14:textId="05CB4862" w:rsidR="00982235" w:rsidRDefault="00982235" w:rsidP="00FA7E5B">
      <w:pPr>
        <w:pStyle w:val="ReadingInfo"/>
        <w:snapToGrid w:val="0"/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210AE">
        <w:rPr>
          <w:rFonts w:ascii="Times New Roman" w:hAnsi="Times New Roman"/>
          <w:b/>
          <w:color w:val="F7CAAC" w:themeColor="accent2" w:themeTint="66"/>
          <w:sz w:val="48"/>
          <w:szCs w:val="48"/>
          <w:lang w:val="en-GB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LASER</w:t>
      </w:r>
    </w:p>
    <w:p w14:paraId="7D269A9A" w14:textId="1186F9DD" w:rsidR="0042252D" w:rsidRPr="00FA7E5B" w:rsidRDefault="00541165" w:rsidP="00D30B99">
      <w:pPr>
        <w:pStyle w:val="ReadingInfo"/>
        <w:snapToGrid w:val="0"/>
        <w:ind w:firstLine="0"/>
        <w:rPr>
          <w:rFonts w:ascii="Times New Roman" w:hAnsi="Times New Roman"/>
          <w:b/>
          <w:color w:val="F7CAAC" w:themeColor="accent2" w:themeTint="66"/>
          <w:sz w:val="48"/>
          <w:szCs w:val="48"/>
          <w:lang w:val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41165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訂</w:t>
      </w:r>
      <w:r w:rsidR="0042252D" w:rsidRPr="0042252D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立</w:t>
      </w:r>
      <w:r w:rsidR="0042252D" w:rsidRPr="0042252D">
        <w:rPr>
          <w:rFonts w:ascii="Times New Roman" w:hAnsi="Times New Roman"/>
          <w:color w:val="000000" w:themeColor="text1"/>
          <w:sz w:val="24"/>
          <w:szCs w:val="24"/>
          <w:lang w:val="en-GB"/>
        </w:rPr>
        <w:t>親密</w:t>
      </w:r>
      <w:r w:rsidR="003A3FB8" w:rsidRPr="0042252D">
        <w:rPr>
          <w:rFonts w:ascii="Times New Roman" w:hAnsi="Times New Roman"/>
          <w:color w:val="000000" w:themeColor="text1"/>
          <w:sz w:val="24"/>
          <w:szCs w:val="24"/>
          <w:lang w:val="en-GB"/>
        </w:rPr>
        <w:t>界限</w:t>
      </w:r>
      <w:r w:rsidR="002B6B73" w:rsidRPr="002A353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能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得知對方</w:t>
      </w:r>
      <w:r w:rsidR="002B6B73" w:rsidRPr="002A353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接受的親密</w:t>
      </w:r>
      <w:r w:rsidR="009708CF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程度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，</w:t>
      </w:r>
      <w:r w:rsidR="0042252D">
        <w:rPr>
          <w:rFonts w:ascii="Times New Roman" w:hAnsi="Times New Roman" w:hint="eastAsia"/>
          <w:color w:val="000000" w:themeColor="text1"/>
          <w:sz w:val="24"/>
          <w:szCs w:val="24"/>
          <w:lang w:val="en-GB"/>
        </w:rPr>
        <w:t>有助情</w:t>
      </w:r>
      <w:r w:rsidR="0042252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侶之間互相</w:t>
      </w:r>
      <w:r w:rsidR="009708CF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了</w:t>
      </w:r>
      <w:r w:rsidR="0042252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解，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增加正</w:t>
      </w:r>
      <w:r w:rsidR="009708CF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向</w:t>
      </w:r>
      <w:r w:rsidR="002B6B73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溝通，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鞏固</w:t>
      </w:r>
      <w:r w:rsidR="002A353D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雙方關係</w:t>
      </w:r>
      <w:r w:rsidR="003A3FB8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>。</w:t>
      </w:r>
      <w:r w:rsidR="00372212">
        <w:rPr>
          <w:rFonts w:ascii="Times New Roman" w:hAnsi="Times New Roman" w:hint="eastAsia"/>
          <w:color w:val="000000" w:themeColor="text1"/>
          <w:sz w:val="24"/>
          <w:szCs w:val="24"/>
          <w:lang w:val="en-GB" w:eastAsia="zh-TW"/>
        </w:rPr>
        <w:t xml:space="preserve"> </w:t>
      </w:r>
    </w:p>
    <w:p w14:paraId="74C80429" w14:textId="77777777" w:rsidR="00E50D75" w:rsidRPr="00FA7E5B" w:rsidRDefault="00E50D75" w:rsidP="00FA7E5B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444249A" w14:textId="6C438166" w:rsidR="00E50D75" w:rsidRPr="00D96589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color w:val="000000" w:themeColor="text1"/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7378" behindDoc="0" locked="0" layoutInCell="1" allowOverlap="1" wp14:anchorId="109CCC25" wp14:editId="251B9040">
            <wp:simplePos x="0" y="0"/>
            <wp:positionH relativeFrom="margin">
              <wp:posOffset>-61595</wp:posOffset>
            </wp:positionH>
            <wp:positionV relativeFrom="paragraph">
              <wp:posOffset>324485</wp:posOffset>
            </wp:positionV>
            <wp:extent cx="1562100" cy="1567180"/>
            <wp:effectExtent l="0" t="0" r="0" b="0"/>
            <wp:wrapSquare wrapText="bothSides"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</w:t>
      </w:r>
      <w:r w:rsidRPr="00FA7E5B">
        <w:rPr>
          <w:b/>
          <w:sz w:val="24"/>
          <w:szCs w:val="24"/>
          <w:lang w:val="en-US" w:eastAsia="zh-TW"/>
        </w:rPr>
        <w:t xml:space="preserve">egal responsibilities - </w:t>
      </w:r>
      <w:r w:rsidRPr="00D96589">
        <w:rPr>
          <w:rFonts w:hint="eastAsia"/>
          <w:b/>
          <w:color w:val="000000" w:themeColor="text1"/>
          <w:sz w:val="24"/>
          <w:szCs w:val="24"/>
          <w:lang w:val="en-US"/>
        </w:rPr>
        <w:t>法律責任的遵守</w:t>
      </w:r>
    </w:p>
    <w:p w14:paraId="053D02B0" w14:textId="77F52141" w:rsidR="00E50D75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sz w:val="24"/>
          <w:szCs w:val="24"/>
          <w:lang w:val="en-US"/>
        </w:rPr>
        <w:t>根據香港法</w:t>
      </w:r>
      <w:r w:rsidRPr="002A353D">
        <w:rPr>
          <w:rFonts w:ascii="Times New Roman" w:hAnsi="Times New Roman" w:hint="eastAsia"/>
          <w:sz w:val="24"/>
          <w:szCs w:val="24"/>
          <w:lang w:val="en-US"/>
        </w:rPr>
        <w:t>律</w:t>
      </w:r>
      <w:r w:rsidRPr="002A353D">
        <w:rPr>
          <w:rFonts w:ascii="Times New Roman" w:hAnsi="Times New Roman"/>
          <w:sz w:val="24"/>
          <w:szCs w:val="24"/>
          <w:lang w:val="en-US"/>
        </w:rPr>
        <w:t>，</w:t>
      </w:r>
      <w:r w:rsidRPr="00FA7E5B">
        <w:rPr>
          <w:rFonts w:ascii="Times New Roman" w:hAnsi="Times New Roman" w:hint="eastAsia"/>
          <w:b/>
          <w:sz w:val="24"/>
          <w:szCs w:val="24"/>
          <w:lang w:val="en-US"/>
        </w:rPr>
        <w:t>任何人與年齡未滿十六歲的女童發生性行為，即屬違法。</w:t>
      </w:r>
      <w:r w:rsidRPr="002A353D">
        <w:rPr>
          <w:rFonts w:ascii="Times New Roman" w:hAnsi="Times New Roman"/>
          <w:sz w:val="24"/>
          <w:szCs w:val="24"/>
          <w:lang w:val="en-US"/>
        </w:rPr>
        <w:t>即使已獲女方同意，甚至由女方主動要求發生性行為，男方仍會觸犯相關法例。因此，青少年</w:t>
      </w:r>
      <w:r w:rsidRPr="002A353D">
        <w:rPr>
          <w:rFonts w:ascii="Times New Roman" w:hAnsi="Times New Roman"/>
          <w:sz w:val="24"/>
          <w:szCs w:val="24"/>
        </w:rPr>
        <w:t>進行性行為前應謹慎考慮，以免</w:t>
      </w:r>
      <w:r w:rsidRPr="002A353D">
        <w:rPr>
          <w:rFonts w:ascii="Times New Roman" w:hAnsi="Times New Roman"/>
          <w:sz w:val="24"/>
          <w:szCs w:val="24"/>
          <w:lang w:val="en-US"/>
        </w:rPr>
        <w:t>因一時歡愉而</w:t>
      </w:r>
      <w:r w:rsidRPr="002A353D">
        <w:rPr>
          <w:rFonts w:ascii="Times New Roman" w:hAnsi="Times New Roman"/>
          <w:sz w:val="24"/>
          <w:szCs w:val="24"/>
        </w:rPr>
        <w:t>墮</w:t>
      </w:r>
      <w:r w:rsidR="00B61952">
        <w:rPr>
          <w:rFonts w:ascii="Times New Roman" w:hAnsi="Times New Roman" w:hint="eastAsia"/>
          <w:sz w:val="24"/>
          <w:szCs w:val="24"/>
        </w:rPr>
        <w:t>入</w:t>
      </w:r>
      <w:r w:rsidRPr="002A353D">
        <w:rPr>
          <w:rFonts w:ascii="Times New Roman" w:hAnsi="Times New Roman"/>
          <w:sz w:val="24"/>
          <w:szCs w:val="24"/>
        </w:rPr>
        <w:t>法網</w:t>
      </w:r>
      <w:r w:rsidRPr="002A353D">
        <w:rPr>
          <w:rFonts w:ascii="Times New Roman" w:hAnsi="Times New Roman"/>
          <w:sz w:val="24"/>
          <w:szCs w:val="24"/>
          <w:lang w:val="en-US"/>
        </w:rPr>
        <w:t>。</w:t>
      </w:r>
    </w:p>
    <w:p w14:paraId="3D7DA15D" w14:textId="63EFBB08" w:rsidR="0042252D" w:rsidRDefault="0042252D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7EE71930" w14:textId="0B597F86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4F8B0A3C" w14:textId="726D3ED0" w:rsidR="00B26F43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9426" behindDoc="0" locked="0" layoutInCell="1" allowOverlap="1" wp14:anchorId="091096AB" wp14:editId="2D799E8C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43"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803762" behindDoc="0" locked="0" layoutInCell="1" allowOverlap="1" wp14:anchorId="24147A3D" wp14:editId="2DC43CA6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43"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="00B26F43" w:rsidRPr="00FA7E5B">
        <w:rPr>
          <w:b/>
          <w:sz w:val="24"/>
          <w:szCs w:val="24"/>
          <w:lang w:val="en-US" w:eastAsia="zh-TW"/>
        </w:rPr>
        <w:t xml:space="preserve">void - </w:t>
      </w:r>
      <w:r w:rsidR="00B26F43" w:rsidRPr="00D96589">
        <w:rPr>
          <w:rFonts w:hint="eastAsia"/>
          <w:b/>
          <w:sz w:val="24"/>
          <w:szCs w:val="24"/>
          <w:lang w:val="en-US"/>
        </w:rPr>
        <w:t>避免</w:t>
      </w:r>
      <w:r w:rsidR="00B61952">
        <w:rPr>
          <w:rFonts w:hint="eastAsia"/>
          <w:b/>
          <w:sz w:val="24"/>
          <w:szCs w:val="24"/>
          <w:lang w:val="en-US"/>
        </w:rPr>
        <w:t>未婚</w:t>
      </w:r>
      <w:r w:rsidR="00B26F43" w:rsidRPr="00FA7E5B">
        <w:rPr>
          <w:rFonts w:hint="eastAsia"/>
          <w:b/>
          <w:sz w:val="24"/>
          <w:szCs w:val="24"/>
          <w:lang w:val="en-US"/>
        </w:rPr>
        <w:t>懷孕</w:t>
      </w:r>
    </w:p>
    <w:p w14:paraId="782D9DED" w14:textId="590D06E3" w:rsidR="00E50D75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2A353D">
        <w:rPr>
          <w:rFonts w:ascii="Times New Roman" w:hAnsi="Times New Roman"/>
          <w:sz w:val="24"/>
          <w:szCs w:val="24"/>
        </w:rPr>
        <w:t>除影響身心健康外，親密的性接觸也可能造成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</w:rPr>
        <w:t>懷孕。許多青少年對避孕缺乏認識，</w:t>
      </w:r>
      <w:r w:rsidRPr="002A353D">
        <w:rPr>
          <w:rFonts w:ascii="Times New Roman" w:hAnsi="Times New Roman"/>
          <w:sz w:val="24"/>
          <w:szCs w:val="24"/>
          <w:lang w:eastAsia="zh-TW"/>
        </w:rPr>
        <w:t>在心理以至經濟基礎上亦未</w:t>
      </w:r>
      <w:r>
        <w:rPr>
          <w:rFonts w:ascii="Times New Roman" w:hAnsi="Times New Roman" w:hint="eastAsia"/>
          <w:sz w:val="24"/>
          <w:szCs w:val="24"/>
          <w:lang w:eastAsia="zh-TW"/>
        </w:rPr>
        <w:t>能勝任</w:t>
      </w:r>
      <w:r w:rsidRPr="002A353D">
        <w:rPr>
          <w:rFonts w:ascii="Times New Roman" w:hAnsi="Times New Roman"/>
          <w:sz w:val="24"/>
          <w:szCs w:val="24"/>
          <w:lang w:eastAsia="zh-TW"/>
        </w:rPr>
        <w:t>父母親的角色</w:t>
      </w:r>
      <w:r w:rsidRPr="002A353D">
        <w:rPr>
          <w:rFonts w:ascii="Times New Roman" w:hAnsi="Times New Roman"/>
          <w:sz w:val="24"/>
          <w:szCs w:val="24"/>
        </w:rPr>
        <w:t>。倘若因一時衝動而導致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</w:rPr>
        <w:t>懷孕，便會造成嚴重的後果，</w:t>
      </w:r>
      <w:r w:rsidRPr="002A353D">
        <w:rPr>
          <w:rFonts w:ascii="Times New Roman" w:hAnsi="Times New Roman"/>
          <w:sz w:val="24"/>
          <w:szCs w:val="24"/>
          <w:lang w:eastAsia="zh-TW"/>
        </w:rPr>
        <w:t>甚至</w:t>
      </w:r>
      <w:r w:rsidRPr="002A353D">
        <w:rPr>
          <w:rFonts w:ascii="Times New Roman" w:hAnsi="Times New Roman"/>
          <w:sz w:val="24"/>
          <w:szCs w:val="24"/>
        </w:rPr>
        <w:t>悔恨終生。因此，</w:t>
      </w:r>
      <w:r>
        <w:rPr>
          <w:rFonts w:ascii="Times New Roman" w:hAnsi="Times New Roman" w:hint="eastAsia"/>
          <w:sz w:val="24"/>
          <w:szCs w:val="24"/>
        </w:rPr>
        <w:t>每個人都</w:t>
      </w:r>
      <w:r w:rsidRPr="002A353D">
        <w:rPr>
          <w:rFonts w:ascii="Times New Roman" w:hAnsi="Times New Roman"/>
          <w:sz w:val="24"/>
          <w:szCs w:val="24"/>
        </w:rPr>
        <w:t>應</w:t>
      </w:r>
      <w:r w:rsidRPr="002A353D">
        <w:rPr>
          <w:rFonts w:ascii="Times New Roman" w:hAnsi="Times New Roman"/>
          <w:sz w:val="24"/>
          <w:szCs w:val="24"/>
          <w:lang w:val="en-US"/>
        </w:rPr>
        <w:t>衡量自</w:t>
      </w:r>
      <w:r>
        <w:rPr>
          <w:rFonts w:ascii="Times New Roman" w:hAnsi="Times New Roman" w:hint="eastAsia"/>
          <w:sz w:val="24"/>
          <w:szCs w:val="24"/>
          <w:lang w:val="en-US"/>
        </w:rPr>
        <w:t>身條件是否足以</w:t>
      </w:r>
      <w:r w:rsidRPr="002A353D">
        <w:rPr>
          <w:rFonts w:ascii="Times New Roman" w:hAnsi="Times New Roman"/>
          <w:sz w:val="24"/>
          <w:szCs w:val="24"/>
          <w:lang w:val="en-US"/>
        </w:rPr>
        <w:t>承擔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  <w:lang w:val="en-US"/>
        </w:rPr>
        <w:t>懷孕</w:t>
      </w:r>
      <w:r w:rsidRPr="002A353D">
        <w:rPr>
          <w:rFonts w:ascii="Times New Roman" w:hAnsi="Times New Roman"/>
          <w:sz w:val="24"/>
          <w:szCs w:val="24"/>
          <w:lang w:val="x-none"/>
        </w:rPr>
        <w:t>的</w:t>
      </w:r>
      <w:r w:rsidRPr="002A353D">
        <w:rPr>
          <w:rFonts w:ascii="Times New Roman" w:hAnsi="Times New Roman"/>
          <w:sz w:val="24"/>
          <w:szCs w:val="24"/>
          <w:lang w:val="en-US"/>
        </w:rPr>
        <w:t>後果，</w:t>
      </w:r>
      <w:r>
        <w:rPr>
          <w:rFonts w:ascii="Times New Roman" w:hAnsi="Times New Roman" w:hint="eastAsia"/>
          <w:sz w:val="24"/>
          <w:szCs w:val="24"/>
          <w:lang w:val="en-US"/>
        </w:rPr>
        <w:t>拒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絕</w:t>
      </w:r>
      <w:r>
        <w:rPr>
          <w:rFonts w:ascii="Times New Roman" w:hAnsi="Times New Roman" w:hint="eastAsia"/>
          <w:sz w:val="24"/>
          <w:szCs w:val="24"/>
          <w:lang w:val="en-US"/>
        </w:rPr>
        <w:t>不負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責任</w:t>
      </w:r>
      <w:r>
        <w:rPr>
          <w:rFonts w:ascii="Times New Roman" w:hAnsi="Times New Roman" w:hint="eastAsia"/>
          <w:sz w:val="24"/>
          <w:szCs w:val="24"/>
          <w:lang w:val="en-US"/>
        </w:rPr>
        <w:t>的行為</w:t>
      </w:r>
      <w:r w:rsidRPr="002A353D">
        <w:rPr>
          <w:rFonts w:ascii="Times New Roman" w:hAnsi="Times New Roman"/>
          <w:sz w:val="24"/>
          <w:szCs w:val="24"/>
        </w:rPr>
        <w:t>。</w:t>
      </w:r>
    </w:p>
    <w:p w14:paraId="013A54DB" w14:textId="77777777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</w:p>
    <w:p w14:paraId="50DC512A" w14:textId="77777777" w:rsidR="00E50D75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Pr="00FA7E5B">
        <w:rPr>
          <w:b/>
          <w:sz w:val="24"/>
          <w:szCs w:val="24"/>
          <w:lang w:val="en-US" w:eastAsia="zh-TW"/>
        </w:rPr>
        <w:t xml:space="preserve">ecure - </w:t>
      </w:r>
      <w:r w:rsidRPr="00D96589">
        <w:rPr>
          <w:rFonts w:hint="eastAsia"/>
          <w:b/>
          <w:sz w:val="24"/>
          <w:szCs w:val="24"/>
          <w:lang w:val="en-US"/>
        </w:rPr>
        <w:t>保障</w:t>
      </w:r>
      <w:r w:rsidRPr="00FA7E5B">
        <w:rPr>
          <w:rFonts w:hint="eastAsia"/>
          <w:b/>
          <w:sz w:val="24"/>
          <w:szCs w:val="24"/>
          <w:lang w:val="en-US"/>
        </w:rPr>
        <w:t>身心健康</w:t>
      </w:r>
    </w:p>
    <w:p w14:paraId="2F228C41" w14:textId="4DFD8066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1474" behindDoc="0" locked="0" layoutInCell="1" allowOverlap="1" wp14:anchorId="5B6B64D7" wp14:editId="5C577356">
            <wp:simplePos x="0" y="0"/>
            <wp:positionH relativeFrom="margin">
              <wp:posOffset>23495</wp:posOffset>
            </wp:positionH>
            <wp:positionV relativeFrom="paragraph">
              <wp:posOffset>51435</wp:posOffset>
            </wp:positionV>
            <wp:extent cx="1243330" cy="1524000"/>
            <wp:effectExtent l="0" t="0" r="0" b="0"/>
            <wp:wrapSquare wrapText="bothSides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53D">
        <w:rPr>
          <w:rFonts w:ascii="Times New Roman" w:hAnsi="Times New Roman"/>
          <w:sz w:val="24"/>
          <w:szCs w:val="24"/>
          <w:lang w:val="en-US"/>
        </w:rPr>
        <w:t>青少年未</w:t>
      </w:r>
      <w:r>
        <w:rPr>
          <w:rFonts w:ascii="Times New Roman" w:hAnsi="Times New Roman" w:hint="eastAsia"/>
          <w:sz w:val="24"/>
          <w:szCs w:val="24"/>
          <w:lang w:val="en-US"/>
        </w:rPr>
        <w:t>能</w:t>
      </w:r>
      <w:r w:rsidRPr="002A353D">
        <w:rPr>
          <w:rFonts w:ascii="Times New Roman" w:hAnsi="Times New Roman"/>
          <w:sz w:val="24"/>
          <w:szCs w:val="24"/>
          <w:lang w:val="x-none"/>
        </w:rPr>
        <w:t>充分</w:t>
      </w:r>
      <w:r w:rsidRPr="002A353D">
        <w:rPr>
          <w:rFonts w:ascii="Times New Roman" w:hAnsi="Times New Roman"/>
          <w:sz w:val="24"/>
          <w:szCs w:val="24"/>
          <w:lang w:val="en-US"/>
        </w:rPr>
        <w:t>認識</w:t>
      </w:r>
      <w:r w:rsidRPr="002A353D">
        <w:rPr>
          <w:rFonts w:ascii="Times New Roman" w:hAnsi="Times New Roman"/>
          <w:sz w:val="24"/>
          <w:szCs w:val="24"/>
        </w:rPr>
        <w:t>性行為的</w:t>
      </w:r>
      <w:r w:rsidRPr="002A353D">
        <w:rPr>
          <w:rFonts w:ascii="Times New Roman" w:hAnsi="Times New Roman"/>
          <w:sz w:val="24"/>
          <w:szCs w:val="24"/>
          <w:lang w:val="en-US"/>
        </w:rPr>
        <w:t>身心風險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，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例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如</w:t>
      </w:r>
      <w:r w:rsidRPr="002A353D">
        <w:rPr>
          <w:rFonts w:ascii="Times New Roman" w:hAnsi="Times New Roman"/>
          <w:sz w:val="24"/>
          <w:szCs w:val="24"/>
        </w:rPr>
        <w:t>即使使用安全套，也</w:t>
      </w:r>
      <w:r>
        <w:rPr>
          <w:rFonts w:ascii="Times New Roman" w:hAnsi="Times New Roman" w:hint="eastAsia"/>
          <w:sz w:val="24"/>
          <w:szCs w:val="24"/>
        </w:rPr>
        <w:t>不能</w:t>
      </w:r>
      <w:r w:rsidRPr="002A353D">
        <w:rPr>
          <w:rFonts w:ascii="Times New Roman" w:hAnsi="Times New Roman"/>
          <w:sz w:val="24"/>
          <w:szCs w:val="24"/>
        </w:rPr>
        <w:t>完全排除</w:t>
      </w:r>
      <w:r>
        <w:rPr>
          <w:rFonts w:ascii="Times New Roman" w:hAnsi="Times New Roman" w:hint="eastAsia"/>
          <w:sz w:val="24"/>
          <w:szCs w:val="24"/>
        </w:rPr>
        <w:t>性</w:t>
      </w:r>
      <w:r w:rsidRPr="002A353D">
        <w:rPr>
          <w:rFonts w:ascii="Times New Roman" w:hAnsi="Times New Roman"/>
          <w:sz w:val="24"/>
          <w:szCs w:val="24"/>
        </w:rPr>
        <w:t>病的可能</w:t>
      </w:r>
      <w:r>
        <w:rPr>
          <w:rFonts w:ascii="Times New Roman" w:hAnsi="Times New Roman" w:hint="eastAsia"/>
          <w:sz w:val="24"/>
          <w:szCs w:val="24"/>
        </w:rPr>
        <w:t>，</w:t>
      </w:r>
      <w:r w:rsidRPr="002A353D">
        <w:rPr>
          <w:rFonts w:ascii="Times New Roman" w:hAnsi="Times New Roman"/>
          <w:sz w:val="24"/>
          <w:szCs w:val="24"/>
          <w:lang w:val="en-US"/>
        </w:rPr>
        <w:t>避免性接觸是預防性病的最有效方法。</w:t>
      </w:r>
      <w:r w:rsidRPr="002A353D">
        <w:rPr>
          <w:rFonts w:ascii="Times New Roman" w:hAnsi="Times New Roman"/>
          <w:sz w:val="24"/>
          <w:szCs w:val="24"/>
          <w:lang w:eastAsia="zh-TW"/>
        </w:rPr>
        <w:t>更甚的是</w:t>
      </w:r>
      <w:r w:rsidRPr="002A353D">
        <w:rPr>
          <w:rFonts w:ascii="Times New Roman" w:hAnsi="Times New Roman"/>
          <w:sz w:val="24"/>
          <w:szCs w:val="24"/>
        </w:rPr>
        <w:t>，當戀愛關係出現波折時，這些性經驗</w:t>
      </w:r>
      <w:r w:rsidRPr="002A353D">
        <w:rPr>
          <w:rFonts w:ascii="Times New Roman" w:hAnsi="Times New Roman"/>
          <w:sz w:val="24"/>
          <w:szCs w:val="24"/>
          <w:lang w:val="en-US"/>
        </w:rPr>
        <w:t>或會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對情侶雙方</w:t>
      </w:r>
      <w:r w:rsidRPr="002A353D">
        <w:rPr>
          <w:rFonts w:ascii="Times New Roman" w:hAnsi="Times New Roman"/>
          <w:sz w:val="24"/>
          <w:szCs w:val="24"/>
        </w:rPr>
        <w:t>造成</w:t>
      </w:r>
      <w:r w:rsidRPr="009459DB">
        <w:rPr>
          <w:rFonts w:ascii="Times New Roman" w:hAnsi="Times New Roman" w:hint="eastAsia"/>
          <w:sz w:val="24"/>
          <w:szCs w:val="24"/>
        </w:rPr>
        <w:t>情緒困擾</w:t>
      </w:r>
      <w:r w:rsidRPr="002A353D">
        <w:rPr>
          <w:rFonts w:ascii="Times New Roman" w:hAnsi="Times New Roman"/>
          <w:sz w:val="24"/>
          <w:szCs w:val="24"/>
          <w:lang w:val="en-US"/>
        </w:rPr>
        <w:t>。</w:t>
      </w:r>
      <w:r w:rsidRPr="002A353D">
        <w:rPr>
          <w:rFonts w:ascii="Times New Roman" w:hAnsi="Times New Roman"/>
          <w:sz w:val="24"/>
          <w:szCs w:val="24"/>
          <w:lang w:val="x-none"/>
        </w:rPr>
        <w:t>因此，青少年應</w:t>
      </w:r>
      <w:r w:rsidR="00D018A5" w:rsidRPr="00541165">
        <w:rPr>
          <w:rFonts w:ascii="Times New Roman" w:hAnsi="Times New Roman" w:hint="eastAsia"/>
          <w:sz w:val="24"/>
          <w:szCs w:val="24"/>
        </w:rPr>
        <w:t>訂</w:t>
      </w:r>
      <w:r>
        <w:rPr>
          <w:rFonts w:ascii="Times New Roman" w:hAnsi="Times New Roman" w:hint="eastAsia"/>
          <w:sz w:val="24"/>
          <w:szCs w:val="24"/>
          <w:lang w:val="en-US"/>
        </w:rPr>
        <w:t>立</w:t>
      </w:r>
      <w:r w:rsidRPr="002A353D">
        <w:rPr>
          <w:rFonts w:ascii="Times New Roman" w:hAnsi="Times New Roman" w:hint="eastAsia"/>
          <w:sz w:val="24"/>
          <w:szCs w:val="24"/>
          <w:lang w:val="en-US"/>
        </w:rPr>
        <w:t>親</w:t>
      </w:r>
      <w:r w:rsidRPr="002A353D">
        <w:rPr>
          <w:rFonts w:ascii="Times New Roman" w:hAnsi="Times New Roman"/>
          <w:sz w:val="24"/>
          <w:szCs w:val="24"/>
          <w:lang w:val="en-US"/>
        </w:rPr>
        <w:t>密界限以保障戀愛雙方的身心健康。</w:t>
      </w:r>
    </w:p>
    <w:p w14:paraId="037DDCFF" w14:textId="444E6570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0E965FE5" w14:textId="16781990" w:rsidR="00D66C5C" w:rsidRDefault="00D66C5C">
      <w:pPr>
        <w:rPr>
          <w:rFonts w:eastAsia="微軟正黑體"/>
          <w:b/>
          <w:bCs/>
          <w:color w:val="000000" w:themeColor="text1"/>
          <w:sz w:val="32"/>
          <w:szCs w:val="32"/>
          <w:lang w:val="en-US" w:eastAsia="zh-HK"/>
        </w:rPr>
      </w:pPr>
      <w:r>
        <w:rPr>
          <w:b/>
          <w:bCs/>
          <w:color w:val="000000" w:themeColor="text1"/>
          <w:sz w:val="32"/>
          <w:szCs w:val="32"/>
          <w:lang w:val="en-US"/>
        </w:rPr>
        <w:br w:type="page"/>
      </w:r>
    </w:p>
    <w:p w14:paraId="5D2FF39E" w14:textId="4DC53FAF" w:rsidR="00E50D75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E</w:t>
      </w:r>
      <w:r w:rsidRPr="00FA7E5B">
        <w:rPr>
          <w:b/>
          <w:sz w:val="24"/>
          <w:szCs w:val="24"/>
          <w:lang w:val="en-US" w:eastAsia="zh-TW"/>
        </w:rPr>
        <w:t xml:space="preserve">xpectation - </w:t>
      </w:r>
      <w:r w:rsidR="00DC2712" w:rsidRPr="00FA7E5B">
        <w:rPr>
          <w:rFonts w:hint="eastAsia"/>
          <w:b/>
          <w:sz w:val="24"/>
          <w:szCs w:val="24"/>
          <w:lang w:val="en-US"/>
        </w:rPr>
        <w:t>合乎</w:t>
      </w:r>
      <w:r w:rsidRPr="00FA7E5B">
        <w:rPr>
          <w:rFonts w:hint="eastAsia"/>
          <w:b/>
          <w:sz w:val="24"/>
          <w:szCs w:val="24"/>
          <w:lang w:val="en-US"/>
        </w:rPr>
        <w:t>家庭與社會</w:t>
      </w:r>
      <w:r w:rsidR="00DC2712" w:rsidRPr="00FA7E5B">
        <w:rPr>
          <w:rFonts w:hint="eastAsia"/>
          <w:b/>
          <w:sz w:val="24"/>
          <w:szCs w:val="24"/>
          <w:lang w:val="en-US"/>
        </w:rPr>
        <w:t>的</w:t>
      </w:r>
      <w:r w:rsidRPr="00D96589">
        <w:rPr>
          <w:rFonts w:hint="eastAsia"/>
          <w:b/>
          <w:sz w:val="24"/>
          <w:szCs w:val="24"/>
          <w:lang w:val="en-US"/>
        </w:rPr>
        <w:t>期望</w:t>
      </w:r>
    </w:p>
    <w:p w14:paraId="13A1EB03" w14:textId="647DE2DA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3522" behindDoc="0" locked="0" layoutInCell="1" allowOverlap="1" wp14:anchorId="45C19A2C" wp14:editId="21F08B94">
            <wp:simplePos x="0" y="0"/>
            <wp:positionH relativeFrom="column">
              <wp:posOffset>4045642</wp:posOffset>
            </wp:positionH>
            <wp:positionV relativeFrom="paragraph">
              <wp:posOffset>70947</wp:posOffset>
            </wp:positionV>
            <wp:extent cx="1115060" cy="1659890"/>
            <wp:effectExtent l="0" t="0" r="2540" b="3810"/>
            <wp:wrapSquare wrapText="bothSides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53D">
        <w:rPr>
          <w:rFonts w:ascii="Times New Roman" w:hAnsi="Times New Roman"/>
          <w:sz w:val="24"/>
          <w:szCs w:val="24"/>
          <w:lang w:val="en-US"/>
        </w:rPr>
        <w:t>縱使</w:t>
      </w:r>
      <w:r>
        <w:rPr>
          <w:rFonts w:ascii="Times New Roman" w:hAnsi="Times New Roman" w:hint="eastAsia"/>
          <w:sz w:val="24"/>
          <w:szCs w:val="24"/>
          <w:lang w:val="en-US"/>
        </w:rPr>
        <w:t>媒體傳遞</w:t>
      </w:r>
      <w:r w:rsidRPr="002A353D">
        <w:rPr>
          <w:rFonts w:ascii="Times New Roman" w:hAnsi="Times New Roman"/>
          <w:sz w:val="24"/>
          <w:szCs w:val="24"/>
          <w:lang w:val="en-US"/>
        </w:rPr>
        <w:t>的性</w:t>
      </w:r>
      <w:r w:rsidRPr="002A353D">
        <w:rPr>
          <w:rFonts w:ascii="Times New Roman" w:hAnsi="Times New Roman"/>
          <w:sz w:val="24"/>
          <w:szCs w:val="24"/>
        </w:rPr>
        <w:t>觀念</w:t>
      </w:r>
      <w:r>
        <w:rPr>
          <w:rFonts w:ascii="Times New Roman" w:hAnsi="Times New Roman" w:hint="eastAsia"/>
          <w:sz w:val="24"/>
          <w:szCs w:val="24"/>
        </w:rPr>
        <w:t>看</w:t>
      </w:r>
      <w:r w:rsidRPr="002A353D">
        <w:rPr>
          <w:rFonts w:ascii="Times New Roman" w:hAnsi="Times New Roman"/>
          <w:sz w:val="24"/>
          <w:szCs w:val="24"/>
          <w:lang w:val="en-US"/>
        </w:rPr>
        <w:t>似日漸開放，</w:t>
      </w:r>
      <w:r w:rsidRPr="002A353D">
        <w:rPr>
          <w:rFonts w:ascii="Times New Roman" w:hAnsi="Times New Roman"/>
          <w:sz w:val="24"/>
          <w:szCs w:val="24"/>
        </w:rPr>
        <w:t>但現實社會</w:t>
      </w:r>
      <w:r>
        <w:rPr>
          <w:rFonts w:ascii="Times New Roman" w:hAnsi="Times New Roman" w:hint="eastAsia"/>
          <w:sz w:val="24"/>
          <w:szCs w:val="24"/>
        </w:rPr>
        <w:t>卻</w:t>
      </w:r>
      <w:r w:rsidRPr="002A353D">
        <w:rPr>
          <w:rFonts w:ascii="Times New Roman" w:hAnsi="Times New Roman"/>
          <w:sz w:val="24"/>
          <w:szCs w:val="24"/>
        </w:rPr>
        <w:t>仍普遍認為婚前性行為乃越軌的行為，青少年不應隨意與他人發生性</w:t>
      </w:r>
      <w:r>
        <w:rPr>
          <w:rFonts w:ascii="Times New Roman" w:hAnsi="Times New Roman" w:hint="eastAsia"/>
          <w:sz w:val="24"/>
          <w:szCs w:val="24"/>
          <w:lang w:eastAsia="zh-TW"/>
        </w:rPr>
        <w:t>關係</w:t>
      </w:r>
      <w:r w:rsidRPr="002A353D">
        <w:rPr>
          <w:rFonts w:ascii="Times New Roman" w:hAnsi="Times New Roman" w:hint="eastAsia"/>
          <w:sz w:val="24"/>
          <w:szCs w:val="24"/>
        </w:rPr>
        <w:t>。</w:t>
      </w:r>
      <w:r w:rsidRPr="002A353D">
        <w:rPr>
          <w:rFonts w:ascii="Times New Roman" w:hAnsi="Times New Roman"/>
          <w:sz w:val="24"/>
          <w:szCs w:val="24"/>
          <w:lang w:eastAsia="zh-TW"/>
        </w:rPr>
        <w:t>此外，過早或不當的</w:t>
      </w:r>
      <w:r w:rsidRPr="002A353D">
        <w:rPr>
          <w:rFonts w:ascii="Times New Roman" w:hAnsi="Times New Roman"/>
          <w:sz w:val="24"/>
          <w:szCs w:val="24"/>
          <w:lang w:val="en-US"/>
        </w:rPr>
        <w:t>性行為</w:t>
      </w:r>
      <w:r w:rsidRPr="002A353D">
        <w:rPr>
          <w:rFonts w:ascii="Times New Roman" w:hAnsi="Times New Roman"/>
          <w:sz w:val="24"/>
          <w:szCs w:val="24"/>
        </w:rPr>
        <w:t>或會</w:t>
      </w:r>
      <w:r w:rsidRPr="002A353D">
        <w:rPr>
          <w:rFonts w:ascii="Times New Roman" w:hAnsi="Times New Roman"/>
          <w:sz w:val="24"/>
          <w:szCs w:val="24"/>
          <w:lang w:val="en-US"/>
        </w:rPr>
        <w:t>導致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Pr="002A353D">
        <w:rPr>
          <w:rFonts w:ascii="Times New Roman" w:hAnsi="Times New Roman"/>
          <w:sz w:val="24"/>
          <w:szCs w:val="24"/>
        </w:rPr>
        <w:t>懷孕或</w:t>
      </w:r>
      <w:r w:rsidRPr="002A353D">
        <w:rPr>
          <w:rFonts w:ascii="Times New Roman" w:hAnsi="Times New Roman"/>
          <w:sz w:val="24"/>
          <w:szCs w:val="24"/>
          <w:lang w:eastAsia="zh-TW"/>
        </w:rPr>
        <w:t>染上</w:t>
      </w:r>
      <w:r w:rsidRPr="002A353D">
        <w:rPr>
          <w:rFonts w:ascii="Times New Roman" w:hAnsi="Times New Roman"/>
          <w:sz w:val="24"/>
          <w:szCs w:val="24"/>
          <w:lang w:val="en-US"/>
        </w:rPr>
        <w:t>性病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，</w:t>
      </w:r>
      <w:r w:rsidRPr="002A353D">
        <w:rPr>
          <w:rFonts w:ascii="Times New Roman" w:hAnsi="Times New Roman"/>
          <w:sz w:val="24"/>
          <w:szCs w:val="24"/>
        </w:rPr>
        <w:t>假如沒有</w:t>
      </w:r>
      <w:r w:rsidRPr="002A353D">
        <w:rPr>
          <w:rFonts w:ascii="Times New Roman" w:hAnsi="Times New Roman" w:hint="eastAsia"/>
          <w:sz w:val="24"/>
          <w:szCs w:val="24"/>
          <w:lang w:eastAsia="zh-TW"/>
        </w:rPr>
        <w:t>得</w:t>
      </w:r>
      <w:r w:rsidRPr="002A353D">
        <w:rPr>
          <w:rFonts w:ascii="Times New Roman" w:hAnsi="Times New Roman"/>
          <w:sz w:val="24"/>
          <w:szCs w:val="24"/>
          <w:lang w:eastAsia="zh-TW"/>
        </w:rPr>
        <w:t>到</w:t>
      </w:r>
      <w:r w:rsidRPr="002A353D">
        <w:rPr>
          <w:rFonts w:ascii="Times New Roman" w:hAnsi="Times New Roman"/>
          <w:sz w:val="24"/>
          <w:szCs w:val="24"/>
        </w:rPr>
        <w:t>家</w:t>
      </w:r>
      <w:r w:rsidRPr="002A353D">
        <w:rPr>
          <w:rFonts w:ascii="Times New Roman" w:hAnsi="Times New Roman"/>
          <w:sz w:val="24"/>
          <w:szCs w:val="24"/>
          <w:lang w:val="en-US"/>
        </w:rPr>
        <w:t>人支持</w:t>
      </w:r>
      <w:r w:rsidRPr="002A353D">
        <w:rPr>
          <w:rFonts w:ascii="Times New Roman" w:hAnsi="Times New Roman"/>
          <w:sz w:val="24"/>
          <w:szCs w:val="24"/>
        </w:rPr>
        <w:t>，再加上</w:t>
      </w:r>
      <w:r w:rsidRPr="002A353D">
        <w:rPr>
          <w:rFonts w:ascii="Times New Roman" w:hAnsi="Times New Roman"/>
          <w:sz w:val="24"/>
          <w:szCs w:val="24"/>
          <w:lang w:val="en-US"/>
        </w:rPr>
        <w:t>社會</w:t>
      </w:r>
      <w:r>
        <w:rPr>
          <w:rFonts w:ascii="Times New Roman" w:hAnsi="Times New Roman" w:hint="eastAsia"/>
          <w:sz w:val="24"/>
          <w:szCs w:val="24"/>
          <w:lang w:val="en-US"/>
        </w:rPr>
        <w:t>輿</w:t>
      </w:r>
      <w:r>
        <w:rPr>
          <w:rFonts w:ascii="Times New Roman" w:hAnsi="Times New Roman" w:hint="eastAsia"/>
          <w:sz w:val="24"/>
          <w:szCs w:val="24"/>
          <w:lang w:val="en-US" w:eastAsia="zh-TW"/>
        </w:rPr>
        <w:t>論的抨擊</w:t>
      </w:r>
      <w:r w:rsidRPr="002A353D">
        <w:rPr>
          <w:rFonts w:ascii="Times New Roman" w:hAnsi="Times New Roman"/>
          <w:sz w:val="24"/>
          <w:szCs w:val="24"/>
        </w:rPr>
        <w:t>，青少年需面對</w:t>
      </w:r>
      <w:r w:rsidRPr="003A4EAE">
        <w:rPr>
          <w:rFonts w:ascii="Times New Roman" w:hAnsi="Times New Roman" w:hint="eastAsia"/>
          <w:sz w:val="24"/>
          <w:szCs w:val="24"/>
        </w:rPr>
        <w:t>重大壓力</w:t>
      </w:r>
      <w:r w:rsidRPr="002A353D">
        <w:rPr>
          <w:rFonts w:ascii="Times New Roman" w:hAnsi="Times New Roman"/>
          <w:sz w:val="24"/>
          <w:szCs w:val="24"/>
          <w:lang w:val="en-US"/>
        </w:rPr>
        <w:t>。因此，</w:t>
      </w:r>
      <w:r w:rsidRPr="002A353D">
        <w:rPr>
          <w:rFonts w:ascii="Times New Roman" w:hAnsi="Times New Roman"/>
          <w:sz w:val="24"/>
          <w:szCs w:val="24"/>
          <w:lang w:val="en-US" w:eastAsia="zh-TW"/>
        </w:rPr>
        <w:t>青少年</w:t>
      </w:r>
      <w:r w:rsidRPr="002A353D">
        <w:rPr>
          <w:rFonts w:ascii="Times New Roman" w:hAnsi="Times New Roman"/>
          <w:sz w:val="24"/>
          <w:szCs w:val="24"/>
          <w:lang w:val="en-US"/>
        </w:rPr>
        <w:t>定</w:t>
      </w:r>
      <w:r>
        <w:rPr>
          <w:rFonts w:ascii="Times New Roman" w:hAnsi="Times New Roman" w:hint="eastAsia"/>
          <w:sz w:val="24"/>
          <w:szCs w:val="24"/>
          <w:lang w:val="en-US"/>
        </w:rPr>
        <w:t>立</w:t>
      </w:r>
      <w:r w:rsidRPr="002A353D">
        <w:rPr>
          <w:rFonts w:ascii="Times New Roman" w:hAnsi="Times New Roman"/>
          <w:sz w:val="24"/>
          <w:szCs w:val="24"/>
          <w:lang w:val="en-US"/>
        </w:rPr>
        <w:t>親密界限時</w:t>
      </w:r>
      <w:r w:rsidRPr="002A353D">
        <w:rPr>
          <w:rFonts w:ascii="Times New Roman" w:hAnsi="Times New Roman"/>
          <w:sz w:val="24"/>
          <w:szCs w:val="24"/>
          <w:lang w:val="x-none"/>
        </w:rPr>
        <w:t>亦需</w:t>
      </w:r>
      <w:r w:rsidRPr="002A353D">
        <w:rPr>
          <w:rFonts w:ascii="Times New Roman" w:hAnsi="Times New Roman"/>
          <w:sz w:val="24"/>
          <w:szCs w:val="24"/>
        </w:rPr>
        <w:t>考慮</w:t>
      </w:r>
      <w:r w:rsidRPr="002A353D">
        <w:rPr>
          <w:rFonts w:ascii="Times New Roman" w:hAnsi="Times New Roman"/>
          <w:sz w:val="24"/>
          <w:szCs w:val="24"/>
          <w:lang w:val="en-US"/>
        </w:rPr>
        <w:t>家庭與社會的期望。</w:t>
      </w:r>
    </w:p>
    <w:p w14:paraId="75CF343A" w14:textId="77777777" w:rsidR="00E50D75" w:rsidRPr="00FA7E5B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171F6224" w14:textId="2134BA45" w:rsidR="00EC681F" w:rsidRPr="00FA7E5B" w:rsidRDefault="008E1202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bCs/>
          <w:sz w:val="32"/>
          <w:szCs w:val="32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303" behindDoc="0" locked="0" layoutInCell="1" allowOverlap="1" wp14:anchorId="731302C3" wp14:editId="24275E5F">
            <wp:simplePos x="0" y="0"/>
            <wp:positionH relativeFrom="margin">
              <wp:posOffset>4185689</wp:posOffset>
            </wp:positionH>
            <wp:positionV relativeFrom="paragraph">
              <wp:posOffset>101023</wp:posOffset>
            </wp:positionV>
            <wp:extent cx="1064260" cy="1763395"/>
            <wp:effectExtent l="0" t="0" r="2540" b="1905"/>
            <wp:wrapSquare wrapText="bothSides"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212" w:rsidRPr="00FA7E5B">
        <w:rPr>
          <w:b/>
          <w:color w:val="F7CAAC" w:themeColor="accent2" w:themeTint="66"/>
          <w:sz w:val="24"/>
          <w:szCs w:val="24"/>
          <w:lang w:val="en-US" w:eastAsia="zh-T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  <w:r w:rsidR="00372212" w:rsidRPr="00FA7E5B">
        <w:rPr>
          <w:b/>
          <w:sz w:val="24"/>
          <w:szCs w:val="24"/>
          <w:lang w:val="en-US" w:eastAsia="zh-TW"/>
        </w:rPr>
        <w:t xml:space="preserve">espect - </w:t>
      </w:r>
      <w:r w:rsidR="00EC681F" w:rsidRPr="00D96589">
        <w:rPr>
          <w:rFonts w:hint="eastAsia"/>
          <w:b/>
          <w:sz w:val="24"/>
          <w:szCs w:val="24"/>
          <w:lang w:val="en-US"/>
        </w:rPr>
        <w:t>尊重</w:t>
      </w:r>
      <w:r w:rsidR="00EC681F" w:rsidRPr="00FA7E5B">
        <w:rPr>
          <w:rFonts w:hint="eastAsia"/>
          <w:b/>
          <w:sz w:val="24"/>
          <w:szCs w:val="24"/>
          <w:lang w:val="en-US"/>
        </w:rPr>
        <w:t>戀愛關係</w:t>
      </w:r>
    </w:p>
    <w:p w14:paraId="2A04C18B" w14:textId="0B922E04" w:rsidR="00EC681F" w:rsidRPr="002A353D" w:rsidRDefault="00EC681F" w:rsidP="00D30B99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2A353D">
        <w:rPr>
          <w:rFonts w:ascii="Times New Roman" w:hAnsi="Times New Roman"/>
          <w:sz w:val="24"/>
          <w:szCs w:val="24"/>
          <w:lang w:val="en-US"/>
        </w:rPr>
        <w:t>每個人對親密</w:t>
      </w:r>
      <w:r w:rsidRPr="002A353D">
        <w:rPr>
          <w:rFonts w:ascii="Times New Roman" w:hAnsi="Times New Roman"/>
          <w:sz w:val="24"/>
          <w:szCs w:val="24"/>
          <w:lang w:val="x-none"/>
        </w:rPr>
        <w:t>行為</w:t>
      </w:r>
      <w:r w:rsidRPr="002A353D">
        <w:rPr>
          <w:rFonts w:ascii="Times New Roman" w:hAnsi="Times New Roman"/>
          <w:sz w:val="24"/>
          <w:szCs w:val="24"/>
          <w:lang w:val="en-US"/>
        </w:rPr>
        <w:t>的界線和感受</w:t>
      </w:r>
      <w:r w:rsidR="009708CF">
        <w:rPr>
          <w:rFonts w:ascii="Times New Roman" w:hAnsi="Times New Roman" w:hint="eastAsia"/>
          <w:sz w:val="24"/>
          <w:szCs w:val="24"/>
        </w:rPr>
        <w:t>各</w:t>
      </w:r>
      <w:r w:rsidRPr="002A353D">
        <w:rPr>
          <w:rFonts w:ascii="Times New Roman" w:hAnsi="Times New Roman"/>
          <w:sz w:val="24"/>
          <w:szCs w:val="24"/>
        </w:rPr>
        <w:t>不相同</w:t>
      </w:r>
      <w:r w:rsidRPr="002A353D">
        <w:rPr>
          <w:rFonts w:ascii="Times New Roman" w:hAnsi="Times New Roman"/>
          <w:sz w:val="24"/>
          <w:szCs w:val="24"/>
          <w:lang w:val="en-US"/>
        </w:rPr>
        <w:t>。倘若其中一方</w:t>
      </w:r>
      <w:r w:rsidR="0084707E">
        <w:rPr>
          <w:rFonts w:ascii="Times New Roman" w:hAnsi="Times New Roman" w:hint="eastAsia"/>
          <w:sz w:val="24"/>
          <w:szCs w:val="24"/>
        </w:rPr>
        <w:t>妄</w:t>
      </w:r>
      <w:r w:rsidRPr="002A353D">
        <w:rPr>
          <w:rFonts w:ascii="Times New Roman" w:hAnsi="Times New Roman"/>
          <w:sz w:val="24"/>
          <w:szCs w:val="24"/>
        </w:rPr>
        <w:t>顧對方感受並堅持</w:t>
      </w:r>
      <w:r w:rsidR="004D5BA0">
        <w:rPr>
          <w:rFonts w:ascii="Times New Roman" w:hAnsi="Times New Roman"/>
          <w:sz w:val="24"/>
          <w:szCs w:val="24"/>
          <w:lang w:val="en-US"/>
        </w:rPr>
        <w:t>過分</w:t>
      </w:r>
      <w:r w:rsidR="00404DCF" w:rsidRPr="002A353D">
        <w:rPr>
          <w:rFonts w:ascii="Times New Roman" w:hAnsi="Times New Roman"/>
          <w:sz w:val="24"/>
          <w:szCs w:val="24"/>
          <w:lang w:val="en-US"/>
        </w:rPr>
        <w:t>親密的行為，另一方</w:t>
      </w:r>
      <w:r w:rsidRPr="002A353D">
        <w:rPr>
          <w:rFonts w:ascii="Times New Roman" w:hAnsi="Times New Roman"/>
          <w:sz w:val="24"/>
          <w:szCs w:val="24"/>
          <w:lang w:val="en-US"/>
        </w:rPr>
        <w:t>會感到不受尊重，</w:t>
      </w:r>
      <w:r w:rsidR="005617F1" w:rsidRPr="002A353D">
        <w:rPr>
          <w:rFonts w:ascii="Times New Roman" w:hAnsi="Times New Roman"/>
          <w:sz w:val="24"/>
          <w:szCs w:val="24"/>
          <w:lang w:val="x-none"/>
        </w:rPr>
        <w:t>戀愛</w:t>
      </w:r>
      <w:r w:rsidR="005617F1" w:rsidRPr="002A353D">
        <w:rPr>
          <w:rFonts w:ascii="Times New Roman" w:hAnsi="Times New Roman"/>
          <w:sz w:val="24"/>
          <w:szCs w:val="24"/>
          <w:lang w:val="en-US"/>
        </w:rPr>
        <w:t>關係</w:t>
      </w:r>
      <w:r w:rsidRPr="002A353D">
        <w:rPr>
          <w:rFonts w:ascii="Times New Roman" w:hAnsi="Times New Roman"/>
          <w:sz w:val="24"/>
          <w:szCs w:val="24"/>
          <w:lang w:val="en-US"/>
        </w:rPr>
        <w:t>繼而</w:t>
      </w:r>
      <w:r w:rsidR="005617F1">
        <w:rPr>
          <w:rFonts w:ascii="Times New Roman" w:hAnsi="Times New Roman" w:hint="eastAsia"/>
          <w:sz w:val="24"/>
          <w:szCs w:val="24"/>
          <w:lang w:val="en-US"/>
        </w:rPr>
        <w:t>受到</w:t>
      </w:r>
      <w:r w:rsidRPr="002A353D">
        <w:rPr>
          <w:rFonts w:ascii="Times New Roman" w:hAnsi="Times New Roman"/>
          <w:sz w:val="24"/>
          <w:szCs w:val="24"/>
          <w:lang w:val="x-none"/>
        </w:rPr>
        <w:t>破壞</w:t>
      </w:r>
      <w:r w:rsidRPr="002A353D">
        <w:rPr>
          <w:rFonts w:ascii="Times New Roman" w:hAnsi="Times New Roman"/>
          <w:sz w:val="24"/>
          <w:szCs w:val="24"/>
          <w:lang w:val="en-US"/>
        </w:rPr>
        <w:t>。青少年應該明白，</w:t>
      </w:r>
      <w:r w:rsidRPr="002A353D">
        <w:rPr>
          <w:rFonts w:ascii="Times New Roman" w:hAnsi="Times New Roman"/>
          <w:sz w:val="24"/>
          <w:szCs w:val="24"/>
          <w:lang w:val="x-none"/>
        </w:rPr>
        <w:t>戀</w:t>
      </w:r>
      <w:r w:rsidRPr="002A353D">
        <w:rPr>
          <w:rFonts w:ascii="Times New Roman" w:hAnsi="Times New Roman"/>
          <w:sz w:val="24"/>
          <w:szCs w:val="24"/>
          <w:lang w:val="en-US"/>
        </w:rPr>
        <w:t>愛需要</w:t>
      </w:r>
      <w:r w:rsidRPr="002A353D">
        <w:rPr>
          <w:rFonts w:ascii="Times New Roman" w:hAnsi="Times New Roman"/>
          <w:sz w:val="24"/>
          <w:szCs w:val="24"/>
        </w:rPr>
        <w:t>彼此</w:t>
      </w:r>
      <w:r w:rsidRPr="002A353D">
        <w:rPr>
          <w:rFonts w:ascii="Times New Roman" w:hAnsi="Times New Roman"/>
          <w:sz w:val="24"/>
          <w:szCs w:val="24"/>
          <w:lang w:val="en-US"/>
        </w:rPr>
        <w:t>尊重和包容，</w:t>
      </w:r>
      <w:r w:rsidR="009708CF">
        <w:rPr>
          <w:rFonts w:ascii="Times New Roman" w:hAnsi="Times New Roman" w:hint="eastAsia"/>
          <w:sz w:val="24"/>
          <w:szCs w:val="24"/>
          <w:lang w:val="en-US"/>
        </w:rPr>
        <w:t>並非自私地要求對方滿足自我需求，更</w:t>
      </w:r>
      <w:r w:rsidRPr="002A353D">
        <w:rPr>
          <w:rFonts w:ascii="Times New Roman" w:hAnsi="Times New Roman" w:hint="eastAsia"/>
          <w:sz w:val="24"/>
          <w:szCs w:val="24"/>
          <w:lang w:val="en-US"/>
        </w:rPr>
        <w:t>不</w:t>
      </w:r>
      <w:r w:rsidRPr="002A353D">
        <w:rPr>
          <w:rFonts w:ascii="Times New Roman" w:hAnsi="Times New Roman"/>
          <w:sz w:val="24"/>
          <w:szCs w:val="24"/>
          <w:lang w:val="en-US"/>
        </w:rPr>
        <w:t>應以性</w:t>
      </w:r>
      <w:r w:rsidRPr="002A353D">
        <w:rPr>
          <w:rFonts w:ascii="Times New Roman" w:hAnsi="Times New Roman"/>
          <w:sz w:val="24"/>
          <w:szCs w:val="24"/>
        </w:rPr>
        <w:t>行為作</w:t>
      </w:r>
      <w:r w:rsidR="00C70C0D">
        <w:rPr>
          <w:rFonts w:ascii="Times New Roman" w:hAnsi="Times New Roman" w:hint="eastAsia"/>
          <w:sz w:val="24"/>
          <w:szCs w:val="24"/>
        </w:rPr>
        <w:t>感情</w:t>
      </w:r>
      <w:r w:rsidRPr="002A353D">
        <w:rPr>
          <w:rFonts w:ascii="Times New Roman" w:hAnsi="Times New Roman"/>
          <w:sz w:val="24"/>
          <w:szCs w:val="24"/>
          <w:lang w:val="en-US"/>
        </w:rPr>
        <w:t>要脅</w:t>
      </w:r>
      <w:r w:rsidRPr="002A353D">
        <w:rPr>
          <w:rFonts w:ascii="Times New Roman" w:hAnsi="Times New Roman"/>
          <w:sz w:val="24"/>
          <w:szCs w:val="24"/>
        </w:rPr>
        <w:t>。</w:t>
      </w:r>
    </w:p>
    <w:p w14:paraId="0C65A47A" w14:textId="57F9FB2D" w:rsidR="00145136" w:rsidRPr="002A353D" w:rsidRDefault="00145136" w:rsidP="00D30B99">
      <w:pPr>
        <w:pStyle w:val="ReadingInfo"/>
        <w:snapToGrid w:val="0"/>
        <w:ind w:left="284" w:firstLine="0"/>
        <w:rPr>
          <w:rFonts w:ascii="Times New Roman" w:hAnsi="Times New Roman"/>
          <w:b/>
          <w:bCs/>
          <w:sz w:val="32"/>
          <w:szCs w:val="32"/>
        </w:rPr>
      </w:pPr>
    </w:p>
    <w:p w14:paraId="347ADA4F" w14:textId="6CE27C14" w:rsidR="00EC681F" w:rsidRPr="00BC48E4" w:rsidRDefault="00EC681F" w:rsidP="00D66C5C">
      <w:pPr>
        <w:jc w:val="both"/>
        <w:rPr>
          <w:lang w:val="en-US"/>
        </w:rPr>
      </w:pPr>
      <w:r w:rsidRPr="00FA7E5B">
        <w:rPr>
          <w:rFonts w:ascii="微軟正黑體" w:eastAsia="微軟正黑體" w:hAnsi="微軟正黑體" w:cs="新細明體" w:hint="eastAsia"/>
          <w:lang w:val="en-US"/>
        </w:rPr>
        <w:t>在</w:t>
      </w:r>
      <w:r w:rsidR="00D018A5" w:rsidRPr="00D018A5">
        <w:rPr>
          <w:rFonts w:ascii="微軟正黑體" w:eastAsia="微軟正黑體" w:hAnsi="微軟正黑體" w:cs="新細明體" w:hint="eastAsia"/>
          <w:lang w:val="en-US"/>
        </w:rPr>
        <w:t>訂</w:t>
      </w:r>
      <w:r w:rsidR="00313C7F" w:rsidRPr="00FA7E5B">
        <w:rPr>
          <w:rFonts w:ascii="微軟正黑體" w:eastAsia="微軟正黑體" w:hAnsi="微軟正黑體" w:cs="新細明體" w:hint="eastAsia"/>
          <w:lang w:val="en-US"/>
        </w:rPr>
        <w:t>立</w:t>
      </w:r>
      <w:r w:rsidRPr="00FA7E5B">
        <w:rPr>
          <w:rFonts w:ascii="微軟正黑體" w:eastAsia="微軟正黑體" w:hAnsi="微軟正黑體" w:cs="新細明體" w:hint="eastAsia"/>
          <w:lang w:val="en-US"/>
        </w:rPr>
        <w:t>親密界限後，雙方應尊重彼此的共識，嚴守共同</w:t>
      </w:r>
      <w:r w:rsidR="00313C7F" w:rsidRPr="00FA7E5B">
        <w:rPr>
          <w:rFonts w:ascii="微軟正黑體" w:eastAsia="微軟正黑體" w:hAnsi="微軟正黑體" w:cs="新細明體" w:hint="eastAsia"/>
          <w:lang w:val="en-US"/>
        </w:rPr>
        <w:t>釐定</w:t>
      </w:r>
      <w:r w:rsidRPr="00FA7E5B">
        <w:rPr>
          <w:rFonts w:ascii="微軟正黑體" w:eastAsia="微軟正黑體" w:hAnsi="微軟正黑體" w:cs="新細明體" w:hint="eastAsia"/>
          <w:lang w:val="en-US"/>
        </w:rPr>
        <w:t>的親密界線。倘若對方超越界線，我們應當堅決拒絕</w:t>
      </w:r>
      <w:r w:rsidR="00E005EB" w:rsidRPr="00FA7E5B">
        <w:rPr>
          <w:rFonts w:ascii="微軟正黑體" w:eastAsia="微軟正黑體" w:hAnsi="微軟正黑體" w:cs="新細明體" w:hint="eastAsia"/>
          <w:lang w:val="en-US"/>
        </w:rPr>
        <w:t>。戀愛關係中</w:t>
      </w:r>
      <w:r w:rsidRPr="00FA7E5B">
        <w:rPr>
          <w:rFonts w:ascii="微軟正黑體" w:eastAsia="微軟正黑體" w:hAnsi="微軟正黑體" w:cs="新細明體" w:hint="eastAsia"/>
        </w:rPr>
        <w:t>最重要的是學習彼此尊重，不能勉強</w:t>
      </w:r>
      <w:r w:rsidR="00313C7F" w:rsidRPr="00FA7E5B">
        <w:rPr>
          <w:rFonts w:ascii="微軟正黑體" w:eastAsia="微軟正黑體" w:hAnsi="微軟正黑體" w:cs="新細明體" w:hint="eastAsia"/>
        </w:rPr>
        <w:t>對方作違心</w:t>
      </w:r>
      <w:r w:rsidRPr="00FA7E5B">
        <w:rPr>
          <w:rFonts w:ascii="微軟正黑體" w:eastAsia="微軟正黑體" w:hAnsi="微軟正黑體" w:cs="新細明體" w:hint="eastAsia"/>
        </w:rPr>
        <w:t>的事</w:t>
      </w:r>
      <w:r w:rsidRPr="00FA7E5B">
        <w:rPr>
          <w:rFonts w:ascii="微軟正黑體" w:eastAsia="微軟正黑體" w:hAnsi="微軟正黑體" w:cs="新細明體" w:hint="eastAsia"/>
          <w:lang w:val="en-US"/>
        </w:rPr>
        <w:t>。</w:t>
      </w:r>
    </w:p>
    <w:p w14:paraId="1443B00A" w14:textId="77777777" w:rsidR="005C0961" w:rsidRPr="00FA7E5B" w:rsidRDefault="005C0961" w:rsidP="00EC681F">
      <w:pPr>
        <w:pStyle w:val="ReadingInfo"/>
        <w:ind w:firstLine="0"/>
        <w:rPr>
          <w:sz w:val="24"/>
          <w:szCs w:val="24"/>
        </w:rPr>
      </w:pPr>
    </w:p>
    <w:p w14:paraId="2859140F" w14:textId="24DA76E5" w:rsidR="00EC681F" w:rsidRPr="000F28C6" w:rsidRDefault="00DB4E0F" w:rsidP="002B6485">
      <w:pPr>
        <w:pStyle w:val="ReadingInfo"/>
        <w:ind w:firstLine="0"/>
        <w:rPr>
          <w:rFonts w:ascii="Times New Roman" w:eastAsiaTheme="minorEastAsia" w:hAnsi="Times New Roman"/>
        </w:rPr>
      </w:pPr>
      <w:r w:rsidRPr="000F28C6">
        <w:rPr>
          <w:rFonts w:ascii="Times New Roman" w:eastAsiaTheme="minorEastAsia" w:hAnsi="Times New Roman"/>
        </w:rPr>
        <w:t>資料來源：</w:t>
      </w:r>
      <w:r w:rsidR="00EC681F" w:rsidRPr="000F28C6">
        <w:rPr>
          <w:rFonts w:ascii="Times New Roman" w:eastAsiaTheme="minorEastAsia" w:hAnsi="Times New Roman"/>
          <w:u w:val="single"/>
        </w:rPr>
        <w:t>節錄及改寫自</w:t>
      </w:r>
      <w:r w:rsidR="002B6485" w:rsidRPr="002B6485">
        <w:rPr>
          <w:rFonts w:ascii="Times New Roman" w:eastAsiaTheme="minorEastAsia" w:hAnsi="Times New Roman" w:hint="eastAsia"/>
        </w:rPr>
        <w:t>香港家庭計劃指導會（</w:t>
      </w:r>
      <w:r w:rsidR="002B6485" w:rsidRPr="002B6485">
        <w:rPr>
          <w:rFonts w:ascii="Times New Roman" w:eastAsiaTheme="minorEastAsia" w:hAnsi="Times New Roman"/>
        </w:rPr>
        <w:t>2020b</w:t>
      </w:r>
      <w:r w:rsidR="002B6485" w:rsidRPr="002B6485">
        <w:rPr>
          <w:rFonts w:ascii="Times New Roman" w:eastAsiaTheme="minorEastAsia" w:hAnsi="Times New Roman" w:hint="eastAsia"/>
        </w:rPr>
        <w:t>），《約會戀愛》；香港家庭計劃指導會（</w:t>
      </w:r>
      <w:r w:rsidR="002B6485" w:rsidRPr="002B6485">
        <w:rPr>
          <w:rFonts w:ascii="Times New Roman" w:eastAsiaTheme="minorEastAsia" w:hAnsi="Times New Roman"/>
        </w:rPr>
        <w:t>2020c</w:t>
      </w:r>
      <w:r w:rsidR="002B6485" w:rsidRPr="002B6485">
        <w:rPr>
          <w:rFonts w:ascii="Times New Roman" w:eastAsiaTheme="minorEastAsia" w:hAnsi="Times New Roman" w:hint="eastAsia"/>
        </w:rPr>
        <w:t>），《性行為》；香港家庭計劃指導會（</w:t>
      </w:r>
      <w:r w:rsidR="002B6485" w:rsidRPr="002B6485">
        <w:rPr>
          <w:rFonts w:ascii="Times New Roman" w:eastAsiaTheme="minorEastAsia" w:hAnsi="Times New Roman"/>
        </w:rPr>
        <w:t>2020d</w:t>
      </w:r>
      <w:r w:rsidR="002B6485">
        <w:rPr>
          <w:rFonts w:ascii="Times New Roman" w:eastAsiaTheme="minorEastAsia" w:hAnsi="Times New Roman" w:hint="eastAsia"/>
        </w:rPr>
        <w:t>）</w:t>
      </w:r>
      <w:r w:rsidR="002B6485" w:rsidRPr="002B6485">
        <w:rPr>
          <w:rFonts w:ascii="Times New Roman" w:eastAsiaTheme="minorEastAsia" w:hAnsi="Times New Roman" w:hint="eastAsia"/>
        </w:rPr>
        <w:t>，《意外懷孕》；香港特別行政區政府教育局（</w:t>
      </w:r>
      <w:r w:rsidR="002B6485" w:rsidRPr="002B6485">
        <w:rPr>
          <w:rFonts w:ascii="Times New Roman" w:eastAsiaTheme="minorEastAsia" w:hAnsi="Times New Roman"/>
        </w:rPr>
        <w:t>2019a</w:t>
      </w:r>
      <w:r w:rsidR="002B6485" w:rsidRPr="002B6485">
        <w:rPr>
          <w:rFonts w:ascii="Times New Roman" w:eastAsiaTheme="minorEastAsia" w:hAnsi="Times New Roman" w:hint="eastAsia"/>
        </w:rPr>
        <w:t>），《性在安全</w:t>
      </w:r>
      <w:r w:rsidR="002B6485" w:rsidRPr="002B6485">
        <w:rPr>
          <w:rFonts w:ascii="Times New Roman" w:eastAsiaTheme="minorEastAsia" w:hAnsi="Times New Roman"/>
        </w:rPr>
        <w:t xml:space="preserve"> - </w:t>
      </w:r>
      <w:r w:rsidR="002B6485" w:rsidRPr="002B6485">
        <w:rPr>
          <w:rFonts w:ascii="Times New Roman" w:eastAsiaTheme="minorEastAsia" w:hAnsi="Times New Roman" w:hint="eastAsia"/>
        </w:rPr>
        <w:t>全面探討安全性行為》；香港特別行政區政府教育局（</w:t>
      </w:r>
      <w:r w:rsidR="002B6485" w:rsidRPr="002B6485">
        <w:rPr>
          <w:rFonts w:ascii="Times New Roman" w:eastAsiaTheme="minorEastAsia" w:hAnsi="Times New Roman"/>
        </w:rPr>
        <w:t>2019b</w:t>
      </w:r>
      <w:r w:rsidR="002B6485" w:rsidRPr="002B6485">
        <w:rPr>
          <w:rFonts w:ascii="Times New Roman" w:eastAsiaTheme="minorEastAsia" w:hAnsi="Times New Roman" w:hint="eastAsia"/>
        </w:rPr>
        <w:t>），《戀愛角力》。</w:t>
      </w:r>
    </w:p>
    <w:p w14:paraId="2C71ACE3" w14:textId="0BB1A387" w:rsidR="00145136" w:rsidRDefault="00145136">
      <w:pPr>
        <w:rPr>
          <w:rFonts w:eastAsia="微軟正黑體"/>
          <w:b/>
          <w:bCs/>
          <w:color w:val="000000" w:themeColor="text1"/>
          <w:sz w:val="28"/>
          <w:szCs w:val="28"/>
        </w:rPr>
      </w:pPr>
      <w:r>
        <w:rPr>
          <w:rFonts w:eastAsia="微軟正黑體"/>
          <w:b/>
          <w:bCs/>
          <w:color w:val="000000" w:themeColor="text1"/>
          <w:sz w:val="28"/>
          <w:szCs w:val="28"/>
        </w:rPr>
        <w:br w:type="page"/>
      </w:r>
    </w:p>
    <w:p w14:paraId="6FB7D538" w14:textId="097FE281" w:rsidR="00A730C1" w:rsidRDefault="00A730C1">
      <w:pPr>
        <w:pStyle w:val="Subheading"/>
        <w:rPr>
          <w:b/>
          <w:sz w:val="28"/>
          <w:szCs w:val="28"/>
          <w:u w:val="single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1218" behindDoc="0" locked="0" layoutInCell="1" allowOverlap="1" wp14:anchorId="75DD909A" wp14:editId="1843988D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409700" cy="390525"/>
            <wp:effectExtent l="0" t="0" r="0" b="9525"/>
            <wp:wrapNone/>
            <wp:docPr id="7" name="圖片 7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B2BBF" w14:textId="6CE78901" w:rsidR="00A730C1" w:rsidRDefault="00A730C1">
      <w:pPr>
        <w:pStyle w:val="Subheading"/>
        <w:rPr>
          <w:b/>
          <w:sz w:val="28"/>
          <w:szCs w:val="28"/>
          <w:u w:val="single"/>
        </w:rPr>
      </w:pPr>
    </w:p>
    <w:p w14:paraId="47040981" w14:textId="09309E72" w:rsidR="00DD3A5A" w:rsidRPr="00A730C1" w:rsidRDefault="00C74524">
      <w:pPr>
        <w:pStyle w:val="Subheading"/>
        <w:rPr>
          <w:b/>
          <w:sz w:val="28"/>
          <w:szCs w:val="28"/>
        </w:rPr>
      </w:pPr>
      <w:r w:rsidRPr="00A730C1">
        <w:rPr>
          <w:rFonts w:hint="eastAsia"/>
          <w:b/>
          <w:sz w:val="28"/>
          <w:szCs w:val="28"/>
        </w:rPr>
        <w:t>訂立親密界限的方法</w:t>
      </w:r>
    </w:p>
    <w:p w14:paraId="2B6E53EE" w14:textId="1D6C4A9B" w:rsidR="00DB4C4E" w:rsidRDefault="00DB4C4E" w:rsidP="00DB4C4E">
      <w:pPr>
        <w:pStyle w:val="Subheading"/>
        <w:rPr>
          <w:rFonts w:ascii="Times New Roman" w:hAnsi="Times New Roman"/>
        </w:rPr>
      </w:pPr>
      <w:r>
        <w:rPr>
          <w:rFonts w:hint="eastAsia"/>
        </w:rPr>
        <w:t>情侶</w:t>
      </w:r>
      <w:r w:rsidR="00224DC0">
        <w:rPr>
          <w:rFonts w:hint="eastAsia"/>
        </w:rPr>
        <w:t>間在戀愛初期已經需要訂立親密界限，讓</w:t>
      </w:r>
      <w:r w:rsidR="00224DC0" w:rsidRPr="00224DC0">
        <w:rPr>
          <w:rFonts w:hint="eastAsia"/>
        </w:rPr>
        <w:t>雙</w:t>
      </w:r>
      <w:r w:rsidR="00224DC0">
        <w:rPr>
          <w:rFonts w:hint="eastAsia"/>
        </w:rPr>
        <w:t>方知道</w:t>
      </w:r>
      <w:r w:rsidR="00224DC0" w:rsidRPr="00224DC0">
        <w:rPr>
          <w:rFonts w:hint="eastAsia"/>
        </w:rPr>
        <w:t>彼此</w:t>
      </w:r>
      <w:r w:rsidRPr="00E56B0B">
        <w:rPr>
          <w:rFonts w:hint="eastAsia"/>
          <w:color w:val="000000" w:themeColor="text1"/>
        </w:rPr>
        <w:t>對親密行</w:t>
      </w:r>
      <w:r w:rsidRPr="00E56B0B">
        <w:rPr>
          <w:rFonts w:ascii="Times New Roman" w:hAnsi="Times New Roman"/>
          <w:color w:val="000000" w:themeColor="text1"/>
        </w:rPr>
        <w:t>為</w:t>
      </w:r>
      <w:r w:rsidRPr="00E56B0B">
        <w:rPr>
          <w:rFonts w:ascii="Times New Roman" w:hAnsi="Times New Roman" w:hint="eastAsia"/>
          <w:color w:val="000000" w:themeColor="text1"/>
        </w:rPr>
        <w:t>的接受程度。彼此</w:t>
      </w:r>
      <w:r w:rsidR="008915B9" w:rsidRPr="00E56B0B">
        <w:rPr>
          <w:rFonts w:ascii="Times New Roman" w:hAnsi="Times New Roman" w:hint="eastAsia"/>
          <w:color w:val="000000" w:themeColor="text1"/>
        </w:rPr>
        <w:t>應</w:t>
      </w:r>
      <w:r w:rsidRPr="00E56B0B">
        <w:rPr>
          <w:rFonts w:hint="eastAsia"/>
          <w:color w:val="000000" w:themeColor="text1"/>
        </w:rPr>
        <w:t>作出真誠的溝通，向對方說出自己能夠接受的親密行</w:t>
      </w:r>
      <w:r w:rsidRPr="00E56B0B">
        <w:rPr>
          <w:rFonts w:ascii="Times New Roman" w:hAnsi="Times New Roman"/>
          <w:color w:val="000000" w:themeColor="text1"/>
        </w:rPr>
        <w:t>為</w:t>
      </w:r>
      <w:r w:rsidRPr="00E56B0B">
        <w:rPr>
          <w:rFonts w:ascii="Times New Roman" w:hAnsi="Times New Roman" w:hint="eastAsia"/>
          <w:color w:val="000000" w:themeColor="text1"/>
        </w:rPr>
        <w:t>，訂定明確界線，並清楚表明自己的意願和感受，不能接受越</w:t>
      </w:r>
      <w:r w:rsidRPr="008C37BA">
        <w:rPr>
          <w:rFonts w:ascii="Times New Roman" w:hAnsi="Times New Roman" w:hint="eastAsia"/>
        </w:rPr>
        <w:t>過親密界線的</w:t>
      </w:r>
      <w:r w:rsidRPr="00051787">
        <w:rPr>
          <w:rFonts w:hint="eastAsia"/>
        </w:rPr>
        <w:t>行</w:t>
      </w:r>
      <w:r w:rsidRPr="002A353D">
        <w:rPr>
          <w:rFonts w:ascii="Times New Roman" w:hAnsi="Times New Roman"/>
        </w:rPr>
        <w:t>為</w:t>
      </w:r>
      <w:r w:rsidRPr="008C37BA">
        <w:rPr>
          <w:rFonts w:ascii="Times New Roman" w:hAnsi="Times New Roman" w:hint="eastAsia"/>
        </w:rPr>
        <w:t>。</w:t>
      </w:r>
    </w:p>
    <w:p w14:paraId="5FDBA5E6" w14:textId="05AE67DD" w:rsidR="0031069D" w:rsidRPr="0031069D" w:rsidRDefault="0031069D" w:rsidP="00DB4C4E">
      <w:pPr>
        <w:pStyle w:val="Subheading"/>
        <w:rPr>
          <w:b/>
        </w:rPr>
      </w:pPr>
      <w:r w:rsidRPr="0031069D">
        <w:rPr>
          <w:rFonts w:hint="eastAsia"/>
          <w:b/>
        </w:rPr>
        <w:t>活動一：訂立親密界限的承諾</w:t>
      </w:r>
    </w:p>
    <w:p w14:paraId="2428F4D8" w14:textId="37E17894" w:rsidR="00DB4C4E" w:rsidRDefault="00DB4C4E" w:rsidP="00DB4C4E">
      <w:pPr>
        <w:pStyle w:val="Subheading"/>
      </w:pPr>
      <w:r w:rsidRPr="00051787">
        <w:rPr>
          <w:rFonts w:hint="eastAsia"/>
        </w:rPr>
        <w:t>如果你有戀人，</w:t>
      </w:r>
      <w:r w:rsidRPr="004B5657">
        <w:rPr>
          <w:rFonts w:hint="eastAsia"/>
        </w:rPr>
        <w:t>試填寫以下承諾書</w:t>
      </w:r>
      <w:r w:rsidRPr="00BA467B">
        <w:rPr>
          <w:rFonts w:hint="eastAsia"/>
        </w:rPr>
        <w:t>去</w:t>
      </w:r>
      <w:r w:rsidRPr="00051787">
        <w:rPr>
          <w:rFonts w:hint="eastAsia"/>
        </w:rPr>
        <w:t>訂立親</w:t>
      </w:r>
      <w:r w:rsidR="00D80DA9">
        <w:rPr>
          <w:rFonts w:hint="eastAsia"/>
        </w:rPr>
        <w:t>密界限</w:t>
      </w:r>
      <w:r w:rsidRPr="00051787">
        <w:rPr>
          <w:rFonts w:hint="eastAsia"/>
        </w:rPr>
        <w:t>。</w:t>
      </w:r>
    </w:p>
    <w:p w14:paraId="2D9A9B24" w14:textId="04F151CB" w:rsidR="0085740B" w:rsidRPr="004B5657" w:rsidRDefault="00F64D52" w:rsidP="00DB4C4E">
      <w:pPr>
        <w:pStyle w:val="Subheading"/>
      </w:pPr>
      <w:r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921522" behindDoc="1" locked="0" layoutInCell="1" allowOverlap="1" wp14:anchorId="0BC44E91" wp14:editId="36C8B7BE">
            <wp:simplePos x="0" y="0"/>
            <wp:positionH relativeFrom="column">
              <wp:posOffset>-656460</wp:posOffset>
            </wp:positionH>
            <wp:positionV relativeFrom="paragraph">
              <wp:posOffset>163195</wp:posOffset>
            </wp:positionV>
            <wp:extent cx="6019165" cy="6772421"/>
            <wp:effectExtent l="0" t="0" r="635" b="9525"/>
            <wp:wrapNone/>
            <wp:docPr id="2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penU_Set9-6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677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86A4" w14:textId="4899708B" w:rsidR="00DB4C4E" w:rsidRPr="00FA7E5B" w:rsidRDefault="00F64D52">
      <w:pPr>
        <w:pStyle w:val="Subheading"/>
        <w:rPr>
          <w:b/>
          <w:sz w:val="28"/>
          <w:szCs w:val="28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23570" behindDoc="0" locked="0" layoutInCell="1" allowOverlap="1" wp14:anchorId="42DD5DBD" wp14:editId="4D3DCB1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846320" cy="6399530"/>
                <wp:effectExtent l="0" t="0" r="0" b="1270"/>
                <wp:wrapNone/>
                <wp:docPr id="580" name="文字方塊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639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483DA" w14:textId="13F58163" w:rsidR="00E87004" w:rsidRPr="00FA7E5B" w:rsidRDefault="00E87004" w:rsidP="00F64D5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val="x-none" w:eastAsia="zh-HK"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val="x-none" w:eastAsia="zh-HK"/>
                              </w:rPr>
                              <w:t>我的承諾</w:t>
                            </w:r>
                          </w:p>
                          <w:p w14:paraId="772322B3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我，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________________（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姓名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val="x-none"/>
                              </w:rPr>
                              <w:t>，</w:t>
                            </w:r>
                            <w:r w:rsidRPr="0097206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val="x-none"/>
                              </w:rPr>
                              <w:t>承諾</w:t>
                            </w:r>
                          </w:p>
                          <w:p w14:paraId="19F72B6F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A4A0549" w14:textId="3D7CE228" w:rsidR="00E87004" w:rsidRPr="00FA7E5B" w:rsidRDefault="00E87004" w:rsidP="00E56B0B">
                            <w:pPr>
                              <w:ind w:left="142" w:right="102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如果我有戀人，我會跟他／她訂立下列</w:t>
                            </w:r>
                            <w:r w:rsidRPr="00FA7E5B">
                              <w:rPr>
                                <w:rFonts w:ascii="微軟正黑體" w:eastAsia="微軟正黑體" w:hAnsi="微軟正黑體" w:cs="Noto Sans CJK TC Bold"/>
                                <w:b/>
                                <w:lang w:val="x-none"/>
                              </w:rPr>
                              <w:t>戀</w:t>
                            </w:r>
                            <w:r w:rsidRPr="00FA7E5B">
                              <w:rPr>
                                <w:rFonts w:ascii="微軟正黑體" w:eastAsia="微軟正黑體" w:hAnsi="微軟正黑體" w:cs="Noto Sans CJK TC Bold" w:hint="eastAsia"/>
                                <w:b/>
                                <w:lang w:val="x-none"/>
                              </w:rPr>
                              <w:t>愛</w:t>
                            </w:r>
                            <w:r w:rsidRPr="00FA7E5B">
                              <w:rPr>
                                <w:rFonts w:ascii="微軟正黑體" w:eastAsia="微軟正黑體" w:hAnsi="微軟正黑體" w:cs="Noto Sans CJK TC Bold"/>
                                <w:b/>
                                <w:lang w:val="x-none"/>
                              </w:rPr>
                              <w:t>和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>親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密界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限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：</w:t>
                            </w:r>
                          </w:p>
                          <w:p w14:paraId="4BD1A248" w14:textId="32B2E761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1463350E" w14:textId="3EDB1378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7586B8C2" w14:textId="21CCC895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4837ADBB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444B821E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如果我有性幻想／性衝動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，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我會透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下列方法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加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以控制：</w:t>
                            </w:r>
                          </w:p>
                          <w:p w14:paraId="1FCB8A3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5E817D1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28A824BC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78113DEE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</w:rPr>
                            </w:pPr>
                          </w:p>
                          <w:p w14:paraId="4881CEA5" w14:textId="68DA4234" w:rsidR="00E87004" w:rsidRPr="00FA7E5B" w:rsidRDefault="00E87004" w:rsidP="00E56B0B">
                            <w:pPr>
                              <w:snapToGrid w:val="0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我承諾，我會培養自律、自制和抵禦色情資訊的能力，並明白</w:t>
                            </w:r>
                            <w:r w:rsidRPr="00766C51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「我的承諾」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是自愛和尊重對方的表現，從而發展出更健康全面的戀愛關係和人際關係。</w:t>
                            </w:r>
                          </w:p>
                          <w:p w14:paraId="4DE238CF" w14:textId="77777777" w:rsidR="00E87004" w:rsidRDefault="00E87004" w:rsidP="007550DC">
                            <w:pPr>
                              <w:spacing w:before="240"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承諾人簽署：</w:t>
                            </w:r>
                          </w:p>
                          <w:p w14:paraId="3E383056" w14:textId="024552ED" w:rsidR="00E87004" w:rsidRPr="00FA7E5B" w:rsidRDefault="00E87004" w:rsidP="00E56B0B">
                            <w:pPr>
                              <w:spacing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見證人簽署：</w:t>
                            </w:r>
                          </w:p>
                          <w:p w14:paraId="63A4F363" w14:textId="45000E80" w:rsidR="00E87004" w:rsidRDefault="00E87004" w:rsidP="00E56B0B">
                            <w:pPr>
                              <w:ind w:left="142" w:right="102"/>
                            </w:pP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>日</w:t>
                            </w:r>
                            <w:r w:rsidRPr="00FA7E5B">
                              <w:rPr>
                                <w:rFonts w:ascii="微軟正黑體" w:eastAsia="微軟正黑體" w:hAnsi="微軟正黑體" w:hint="eastAsia"/>
                                <w:b/>
                                <w:lang w:val="x-none"/>
                              </w:rPr>
                              <w:t>期：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  <w:t>年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  <w:t>月</w:t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5DBD" id="文字方塊 580" o:spid="_x0000_s1033" type="#_x0000_t202" style="position:absolute;margin-left:0;margin-top:.4pt;width:381.6pt;height:503.9pt;z-index:25192357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" filled="f" stroked="f" strokeweight=".5pt">
                <v:textbox>
                  <w:txbxContent>
                    <w:p w14:paraId="3C6483DA" w14:textId="13F58163" w:rsidR="00E87004" w:rsidRPr="00FA7E5B" w:rsidRDefault="00E87004" w:rsidP="00F64D5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val="x-none" w:eastAsia="zh-HK"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val="x-none" w:eastAsia="zh-HK"/>
                        </w:rPr>
                        <w:t>我的承諾</w:t>
                      </w:r>
                    </w:p>
                    <w:p w14:paraId="772322B3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我，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________________（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姓名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val="x-none"/>
                        </w:rPr>
                        <w:t>，</w:t>
                      </w:r>
                      <w:r w:rsidRPr="0097206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val="x-none"/>
                        </w:rPr>
                        <w:t>承諾</w:t>
                      </w:r>
                    </w:p>
                    <w:p w14:paraId="19F72B6F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</w:p>
                    <w:p w14:paraId="3A4A0549" w14:textId="3D7CE228" w:rsidR="00E87004" w:rsidRPr="00FA7E5B" w:rsidRDefault="00E87004" w:rsidP="00E56B0B">
                      <w:pPr>
                        <w:ind w:left="142" w:right="102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如果我有戀人，我會跟他／她訂立下列</w:t>
                      </w:r>
                      <w:r w:rsidRPr="00FA7E5B">
                        <w:rPr>
                          <w:rFonts w:ascii="微軟正黑體" w:eastAsia="微軟正黑體" w:hAnsi="微軟正黑體" w:cs="Noto Sans CJK TC Bold"/>
                          <w:b/>
                          <w:lang w:val="x-none"/>
                        </w:rPr>
                        <w:t>戀</w:t>
                      </w:r>
                      <w:r w:rsidRPr="00FA7E5B">
                        <w:rPr>
                          <w:rFonts w:ascii="微軟正黑體" w:eastAsia="微軟正黑體" w:hAnsi="微軟正黑體" w:cs="Noto Sans CJK TC Bold" w:hint="eastAsia"/>
                          <w:b/>
                          <w:lang w:val="x-none"/>
                        </w:rPr>
                        <w:t>愛</w:t>
                      </w:r>
                      <w:r w:rsidRPr="00FA7E5B">
                        <w:rPr>
                          <w:rFonts w:ascii="微軟正黑體" w:eastAsia="微軟正黑體" w:hAnsi="微軟正黑體" w:cs="Noto Sans CJK TC Bold"/>
                          <w:b/>
                          <w:lang w:val="x-none"/>
                        </w:rPr>
                        <w:t>和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>親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密界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限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：</w:t>
                      </w:r>
                    </w:p>
                    <w:p w14:paraId="4BD1A248" w14:textId="32B2E761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1463350E" w14:textId="3EDB1378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7586B8C2" w14:textId="21CCC895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4837ADBB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444B821E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如果我有性幻想／性衝動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，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我會透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下列方法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</w:rPr>
                        <w:t>加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以控制：</w:t>
                      </w:r>
                    </w:p>
                    <w:p w14:paraId="1FCB8A3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5E817D1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28A824BC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78113DEE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</w:rPr>
                      </w:pPr>
                    </w:p>
                    <w:p w14:paraId="4881CEA5" w14:textId="68DA4234" w:rsidR="00E87004" w:rsidRPr="00FA7E5B" w:rsidRDefault="00E87004" w:rsidP="00E56B0B">
                      <w:pPr>
                        <w:snapToGrid w:val="0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我承諾，我會培養自律、自制和抵禦色情資訊的能力，並明白</w:t>
                      </w:r>
                      <w:r w:rsidRPr="00766C51">
                        <w:rPr>
                          <w:rFonts w:ascii="微軟正黑體" w:eastAsia="微軟正黑體" w:hAnsi="微軟正黑體" w:hint="eastAsia"/>
                          <w:b/>
                        </w:rPr>
                        <w:t>「我的承諾」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是自愛和尊重對方的表現，從而發展出更健康全面的戀愛關係和人際關係。</w:t>
                      </w:r>
                    </w:p>
                    <w:p w14:paraId="4DE238CF" w14:textId="77777777" w:rsidR="00E87004" w:rsidRDefault="00E87004" w:rsidP="007550DC">
                      <w:pPr>
                        <w:spacing w:before="240"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承諾人簽署：</w:t>
                      </w:r>
                    </w:p>
                    <w:p w14:paraId="3E383056" w14:textId="024552ED" w:rsidR="00E87004" w:rsidRPr="00FA7E5B" w:rsidRDefault="00E87004" w:rsidP="00E56B0B">
                      <w:pPr>
                        <w:spacing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</w:pPr>
                      <w:r w:rsidRPr="00FA7E5B">
                        <w:rPr>
                          <w:rFonts w:ascii="微軟正黑體" w:eastAsia="微軟正黑體" w:hAnsi="微軟正黑體" w:hint="eastAsia"/>
                          <w:b/>
                        </w:rPr>
                        <w:t>見證人簽署：</w:t>
                      </w:r>
                    </w:p>
                    <w:p w14:paraId="63A4F363" w14:textId="45000E80" w:rsidR="00E87004" w:rsidRDefault="00E87004" w:rsidP="00E56B0B">
                      <w:pPr>
                        <w:ind w:left="142" w:right="102"/>
                      </w:pP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>日</w:t>
                      </w:r>
                      <w:r w:rsidRPr="00FA7E5B">
                        <w:rPr>
                          <w:rFonts w:ascii="微軟正黑體" w:eastAsia="微軟正黑體" w:hAnsi="微軟正黑體" w:hint="eastAsia"/>
                          <w:b/>
                          <w:lang w:val="x-none"/>
                        </w:rPr>
                        <w:t>期：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  <w:t>年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  <w:t>月</w:t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C06DC" w14:textId="77777777" w:rsidR="00C74524" w:rsidRDefault="00C74524">
      <w:pPr>
        <w:pStyle w:val="Subheading"/>
      </w:pPr>
    </w:p>
    <w:p w14:paraId="6B1E738D" w14:textId="77777777" w:rsidR="00DD3A5A" w:rsidRDefault="00DD3A5A">
      <w:pPr>
        <w:rPr>
          <w:rFonts w:ascii="微軟正黑體" w:eastAsia="微軟正黑體" w:hAnsi="微軟正黑體"/>
          <w:lang w:val="x-none"/>
        </w:rPr>
      </w:pPr>
      <w:r>
        <w:br w:type="page"/>
      </w:r>
    </w:p>
    <w:p w14:paraId="21B3FCFB" w14:textId="4ACF14FA" w:rsidR="00B4798C" w:rsidRPr="00FA7E5B" w:rsidRDefault="00EC681F" w:rsidP="00FA7E5B">
      <w:pPr>
        <w:rPr>
          <w:rFonts w:ascii="微軟正黑體" w:hAnsi="微軟正黑體"/>
        </w:rPr>
      </w:pPr>
      <w:r w:rsidRPr="00FA7E5B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lastRenderedPageBreak/>
        <w:t>小</w:t>
      </w:r>
      <w:r w:rsidR="00D67249" w:rsidRPr="00FA7E5B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結</w:t>
      </w:r>
    </w:p>
    <w:p w14:paraId="6B2F808A" w14:textId="5F0C6963" w:rsidR="004B1540" w:rsidRDefault="00DE11D2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771776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327" behindDoc="0" locked="0" layoutInCell="1" allowOverlap="1" wp14:anchorId="27CC310D" wp14:editId="56A50DBE">
            <wp:simplePos x="0" y="0"/>
            <wp:positionH relativeFrom="margin">
              <wp:posOffset>3987800</wp:posOffset>
            </wp:positionH>
            <wp:positionV relativeFrom="paragraph">
              <wp:posOffset>91440</wp:posOffset>
            </wp:positionV>
            <wp:extent cx="1165225" cy="1729740"/>
            <wp:effectExtent l="0" t="0" r="3175" b="0"/>
            <wp:wrapSquare wrapText="bothSides"/>
            <wp:docPr id="474" name="圖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踏入青春期，青少年</w:t>
      </w:r>
      <w:r w:rsidR="00B34D56" w:rsidRPr="00771776">
        <w:rPr>
          <w:rFonts w:ascii="Times New Roman" w:hAnsi="Times New Roman"/>
          <w:sz w:val="24"/>
          <w:szCs w:val="24"/>
          <w:lang w:val="en-US"/>
        </w:rPr>
        <w:t>會因荷爾蒙的增加和性器官的發育而</w:t>
      </w:r>
      <w:r w:rsidR="002C318B" w:rsidRPr="00771776">
        <w:rPr>
          <w:rFonts w:ascii="Times New Roman" w:hAnsi="Times New Roman"/>
          <w:sz w:val="24"/>
          <w:szCs w:val="24"/>
          <w:lang w:val="x-none"/>
        </w:rPr>
        <w:t>對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性產生好奇，</w:t>
      </w:r>
      <w:r w:rsidR="002C318B" w:rsidRPr="00771776">
        <w:rPr>
          <w:rFonts w:ascii="Times New Roman" w:hAnsi="Times New Roman"/>
          <w:sz w:val="24"/>
          <w:szCs w:val="24"/>
          <w:lang w:val="x-none"/>
        </w:rPr>
        <w:t>甚至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渴望</w:t>
      </w:r>
      <w:r w:rsidR="002C318B" w:rsidRPr="00771776">
        <w:rPr>
          <w:rFonts w:ascii="Times New Roman" w:hAnsi="Times New Roman"/>
          <w:sz w:val="24"/>
          <w:szCs w:val="24"/>
          <w:lang w:val="x-none"/>
        </w:rPr>
        <w:t>嘗試</w:t>
      </w:r>
      <w:r w:rsidR="00D36657" w:rsidRPr="00771776">
        <w:rPr>
          <w:rFonts w:ascii="Times New Roman" w:hAnsi="Times New Roman"/>
          <w:sz w:val="24"/>
          <w:szCs w:val="24"/>
          <w:lang w:val="x-none" w:eastAsia="zh-TW"/>
        </w:rPr>
        <w:t>發生</w:t>
      </w:r>
      <w:r w:rsidR="002B1789" w:rsidRPr="00771776">
        <w:rPr>
          <w:rFonts w:ascii="Times New Roman" w:hAnsi="Times New Roman"/>
          <w:sz w:val="24"/>
          <w:szCs w:val="24"/>
          <w:lang w:val="x-none"/>
        </w:rPr>
        <w:t>性</w:t>
      </w:r>
      <w:r w:rsidR="00C43016" w:rsidRPr="00771776">
        <w:rPr>
          <w:rFonts w:ascii="Times New Roman" w:hAnsi="Times New Roman"/>
          <w:sz w:val="24"/>
          <w:szCs w:val="24"/>
        </w:rPr>
        <w:t>行為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。</w:t>
      </w:r>
      <w:r w:rsidR="00DE6A16" w:rsidRPr="00771776">
        <w:rPr>
          <w:rFonts w:ascii="Times New Roman" w:hAnsi="Times New Roman"/>
          <w:sz w:val="24"/>
          <w:szCs w:val="24"/>
        </w:rPr>
        <w:t>可是，</w:t>
      </w:r>
      <w:r w:rsidR="004F4DB4">
        <w:rPr>
          <w:rFonts w:ascii="Times New Roman" w:hAnsi="Times New Roman" w:hint="eastAsia"/>
          <w:sz w:val="24"/>
          <w:szCs w:val="24"/>
        </w:rPr>
        <w:t>完整的愛應由親密、激情</w:t>
      </w:r>
      <w:r w:rsidR="004F4DB4" w:rsidRPr="004F4DB4">
        <w:rPr>
          <w:rFonts w:ascii="Times New Roman" w:hAnsi="Times New Roman" w:hint="eastAsia"/>
          <w:sz w:val="24"/>
          <w:szCs w:val="24"/>
        </w:rPr>
        <w:t>和</w:t>
      </w:r>
      <w:r w:rsidR="00982235" w:rsidRPr="00982235">
        <w:rPr>
          <w:rFonts w:ascii="Times New Roman" w:hAnsi="Times New Roman" w:hint="eastAsia"/>
          <w:sz w:val="24"/>
          <w:szCs w:val="24"/>
        </w:rPr>
        <w:t>承諾</w:t>
      </w:r>
      <w:r w:rsidR="004F4DB4" w:rsidRPr="004F4DB4">
        <w:rPr>
          <w:rFonts w:ascii="Times New Roman" w:hAnsi="Times New Roman" w:hint="eastAsia"/>
          <w:sz w:val="24"/>
          <w:szCs w:val="24"/>
        </w:rPr>
        <w:t>三大元素</w:t>
      </w:r>
      <w:r w:rsidR="00982235" w:rsidRPr="00982235">
        <w:rPr>
          <w:rFonts w:ascii="Times New Roman" w:hAnsi="Times New Roman" w:hint="eastAsia"/>
          <w:sz w:val="24"/>
          <w:szCs w:val="24"/>
        </w:rPr>
        <w:t>所構成，</w:t>
      </w:r>
      <w:r w:rsidR="00C43016" w:rsidRPr="00771776">
        <w:rPr>
          <w:rFonts w:ascii="Times New Roman" w:hAnsi="Times New Roman"/>
          <w:sz w:val="24"/>
          <w:szCs w:val="24"/>
        </w:rPr>
        <w:t>愛情絕</w:t>
      </w:r>
      <w:r w:rsidR="0019236B" w:rsidRPr="00771776">
        <w:rPr>
          <w:rFonts w:ascii="Times New Roman" w:hAnsi="Times New Roman"/>
          <w:sz w:val="24"/>
          <w:szCs w:val="24"/>
          <w:lang w:val="x-none"/>
        </w:rPr>
        <w:t>非</w:t>
      </w:r>
      <w:r w:rsidR="00C43016" w:rsidRPr="00771776">
        <w:rPr>
          <w:rFonts w:ascii="Times New Roman" w:hAnsi="Times New Roman"/>
          <w:sz w:val="24"/>
          <w:szCs w:val="24"/>
        </w:rPr>
        <w:t>建</w:t>
      </w:r>
      <w:r w:rsidR="00B20724" w:rsidRPr="00771776">
        <w:rPr>
          <w:rFonts w:ascii="Times New Roman" w:hAnsi="Times New Roman"/>
          <w:sz w:val="24"/>
          <w:szCs w:val="24"/>
        </w:rPr>
        <w:t>基於</w:t>
      </w:r>
      <w:r w:rsidR="00B34D56" w:rsidRPr="00771776">
        <w:rPr>
          <w:rFonts w:ascii="Times New Roman" w:hAnsi="Times New Roman"/>
          <w:sz w:val="24"/>
          <w:szCs w:val="24"/>
        </w:rPr>
        <w:t>性</w:t>
      </w:r>
      <w:r w:rsidR="00C43016" w:rsidRPr="00771776">
        <w:rPr>
          <w:rFonts w:ascii="Times New Roman" w:hAnsi="Times New Roman"/>
          <w:sz w:val="24"/>
          <w:szCs w:val="24"/>
        </w:rPr>
        <w:t>接觸之上</w:t>
      </w:r>
      <w:r w:rsidR="00E36937">
        <w:rPr>
          <w:rFonts w:ascii="Times New Roman" w:hAnsi="Times New Roman" w:hint="eastAsia"/>
          <w:sz w:val="24"/>
          <w:szCs w:val="24"/>
        </w:rPr>
        <w:t>，性是一種</w:t>
      </w:r>
      <w:r w:rsidR="004B1540">
        <w:rPr>
          <w:rFonts w:ascii="Times New Roman" w:hAnsi="Times New Roman" w:hint="eastAsia"/>
          <w:sz w:val="24"/>
          <w:szCs w:val="24"/>
        </w:rPr>
        <w:t>親密</w:t>
      </w:r>
      <w:r w:rsidR="00E36937" w:rsidRPr="00E36937">
        <w:rPr>
          <w:rFonts w:ascii="Times New Roman" w:hAnsi="Times New Roman" w:hint="eastAsia"/>
          <w:sz w:val="24"/>
          <w:szCs w:val="24"/>
        </w:rPr>
        <w:t>表達愛</w:t>
      </w:r>
      <w:r w:rsidR="004B1540">
        <w:rPr>
          <w:rFonts w:ascii="Times New Roman" w:hAnsi="Times New Roman" w:hint="eastAsia"/>
          <w:sz w:val="24"/>
          <w:szCs w:val="24"/>
        </w:rPr>
        <w:t>的方式，並不代表愛的全部，亦絕非等同愛</w:t>
      </w:r>
      <w:r w:rsidR="00C43016" w:rsidRPr="00771776">
        <w:rPr>
          <w:rFonts w:ascii="Times New Roman" w:hAnsi="Times New Roman" w:hint="eastAsia"/>
          <w:sz w:val="24"/>
          <w:szCs w:val="24"/>
        </w:rPr>
        <w:t>。</w:t>
      </w:r>
    </w:p>
    <w:p w14:paraId="306B459D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463E0F8B" w14:textId="3C637F01" w:rsidR="004B1540" w:rsidRPr="00232BCE" w:rsidRDefault="00C43016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 w:rsidRPr="00771776">
        <w:rPr>
          <w:rFonts w:ascii="Times New Roman" w:hAnsi="Times New Roman"/>
          <w:sz w:val="24"/>
          <w:szCs w:val="24"/>
        </w:rPr>
        <w:t>愛的表達形式有很多種</w:t>
      </w:r>
      <w:r w:rsidR="00A1155F">
        <w:rPr>
          <w:rFonts w:ascii="Times New Roman" w:hAnsi="Times New Roman" w:hint="eastAsia"/>
          <w:sz w:val="24"/>
          <w:szCs w:val="24"/>
        </w:rPr>
        <w:t>，情侶間可以透過不同方式向另一半表達愛</w:t>
      </w:r>
      <w:r w:rsidR="004B1540">
        <w:rPr>
          <w:rFonts w:ascii="Times New Roman" w:hAnsi="Times New Roman" w:hint="eastAsia"/>
          <w:sz w:val="24"/>
          <w:szCs w:val="24"/>
        </w:rPr>
        <w:t>意</w:t>
      </w:r>
      <w:r w:rsidR="00A1155F">
        <w:rPr>
          <w:rFonts w:ascii="Times New Roman" w:hAnsi="Times New Roman" w:hint="eastAsia"/>
          <w:sz w:val="24"/>
          <w:szCs w:val="24"/>
        </w:rPr>
        <w:t>，例如彼</w:t>
      </w:r>
      <w:r w:rsidR="00A1155F">
        <w:rPr>
          <w:rFonts w:ascii="Times New Roman" w:hAnsi="Times New Roman" w:hint="eastAsia"/>
          <w:sz w:val="24"/>
          <w:szCs w:val="24"/>
          <w:lang w:eastAsia="zh-TW"/>
        </w:rPr>
        <w:t>此</w:t>
      </w:r>
      <w:r w:rsidR="00A1155F">
        <w:rPr>
          <w:rFonts w:ascii="Times New Roman" w:hAnsi="Times New Roman" w:hint="eastAsia"/>
          <w:sz w:val="24"/>
          <w:szCs w:val="24"/>
        </w:rPr>
        <w:t>分享及聆</w:t>
      </w:r>
      <w:r w:rsidR="00A1155F">
        <w:rPr>
          <w:rFonts w:ascii="Times New Roman" w:hAnsi="Times New Roman" w:hint="eastAsia"/>
          <w:sz w:val="24"/>
          <w:szCs w:val="24"/>
          <w:lang w:eastAsia="zh-TW"/>
        </w:rPr>
        <w:t>聽</w:t>
      </w:r>
      <w:r w:rsidR="00A1155F">
        <w:rPr>
          <w:rFonts w:ascii="Times New Roman" w:hAnsi="Times New Roman" w:hint="eastAsia"/>
          <w:sz w:val="24"/>
          <w:szCs w:val="24"/>
        </w:rPr>
        <w:t>生活點滴</w:t>
      </w:r>
      <w:r w:rsidR="00A1155F" w:rsidRPr="00771776">
        <w:rPr>
          <w:rFonts w:ascii="Times New Roman" w:hAnsi="Times New Roman"/>
          <w:sz w:val="24"/>
          <w:szCs w:val="24"/>
        </w:rPr>
        <w:t>、</w:t>
      </w:r>
      <w:r w:rsidR="00A1155F">
        <w:rPr>
          <w:rFonts w:ascii="Times New Roman" w:hAnsi="Times New Roman" w:hint="eastAsia"/>
          <w:sz w:val="24"/>
          <w:szCs w:val="24"/>
        </w:rPr>
        <w:t>互相鼓勵和多稱讚對方的優點</w:t>
      </w:r>
      <w:r w:rsidR="00A1155F" w:rsidRPr="00771776">
        <w:rPr>
          <w:rFonts w:ascii="Times New Roman" w:hAnsi="Times New Roman"/>
          <w:sz w:val="24"/>
          <w:szCs w:val="24"/>
        </w:rPr>
        <w:t>、</w:t>
      </w:r>
      <w:r w:rsidR="00A1155F">
        <w:rPr>
          <w:rFonts w:ascii="Times New Roman" w:hAnsi="Times New Roman" w:hint="eastAsia"/>
          <w:sz w:val="24"/>
          <w:szCs w:val="24"/>
        </w:rPr>
        <w:t>為對方製作一些小禮物</w:t>
      </w:r>
      <w:r w:rsidR="004B1540">
        <w:rPr>
          <w:rFonts w:ascii="Times New Roman" w:hAnsi="Times New Roman" w:hint="eastAsia"/>
          <w:sz w:val="24"/>
          <w:szCs w:val="24"/>
        </w:rPr>
        <w:t>或驚喜</w:t>
      </w:r>
      <w:r w:rsidR="00A1155F" w:rsidRPr="00771776">
        <w:rPr>
          <w:rFonts w:ascii="Times New Roman" w:hAnsi="Times New Roman"/>
          <w:sz w:val="24"/>
          <w:szCs w:val="24"/>
        </w:rPr>
        <w:t>、</w:t>
      </w:r>
      <w:r w:rsidR="00A1155F">
        <w:rPr>
          <w:rFonts w:ascii="Times New Roman" w:hAnsi="Times New Roman" w:hint="eastAsia"/>
          <w:sz w:val="24"/>
          <w:szCs w:val="24"/>
        </w:rPr>
        <w:t>向對方</w:t>
      </w:r>
      <w:r w:rsidR="00F47FD8">
        <w:rPr>
          <w:rFonts w:ascii="Times New Roman" w:hAnsi="Times New Roman" w:hint="eastAsia"/>
          <w:sz w:val="24"/>
          <w:szCs w:val="24"/>
        </w:rPr>
        <w:t>表</w:t>
      </w:r>
      <w:r w:rsidR="00F47FD8">
        <w:rPr>
          <w:rFonts w:ascii="Times New Roman" w:hAnsi="Times New Roman" w:hint="eastAsia"/>
          <w:sz w:val="24"/>
          <w:szCs w:val="24"/>
          <w:lang w:eastAsia="zh-TW"/>
        </w:rPr>
        <w:t>達</w:t>
      </w:r>
      <w:r w:rsidR="00A1155F">
        <w:rPr>
          <w:rFonts w:ascii="Times New Roman" w:hAnsi="Times New Roman" w:hint="eastAsia"/>
          <w:sz w:val="24"/>
          <w:szCs w:val="24"/>
        </w:rPr>
        <w:t>心中的想法</w:t>
      </w:r>
      <w:r w:rsidR="004B1540">
        <w:rPr>
          <w:rFonts w:ascii="Times New Roman" w:hAnsi="Times New Roman" w:hint="eastAsia"/>
          <w:sz w:val="24"/>
          <w:szCs w:val="24"/>
        </w:rPr>
        <w:t>，以及與</w:t>
      </w:r>
      <w:r w:rsidR="00A1155F">
        <w:rPr>
          <w:rFonts w:ascii="Times New Roman" w:hAnsi="Times New Roman" w:hint="eastAsia"/>
          <w:sz w:val="24"/>
          <w:szCs w:val="24"/>
        </w:rPr>
        <w:t>另一半相處時</w:t>
      </w:r>
      <w:r w:rsidR="004B1540">
        <w:rPr>
          <w:rFonts w:ascii="Times New Roman" w:hAnsi="Times New Roman" w:hint="eastAsia"/>
          <w:sz w:val="24"/>
          <w:szCs w:val="24"/>
        </w:rPr>
        <w:t>專心一致，</w:t>
      </w:r>
      <w:r w:rsidR="00A1155F">
        <w:rPr>
          <w:rFonts w:ascii="Times New Roman" w:hAnsi="Times New Roman" w:hint="eastAsia"/>
          <w:sz w:val="24"/>
          <w:szCs w:val="24"/>
        </w:rPr>
        <w:t>放下身邊的其他事情</w:t>
      </w:r>
      <w:r w:rsidR="00A1155F">
        <w:rPr>
          <w:rFonts w:ascii="Times New Roman" w:hAnsi="Times New Roman"/>
          <w:sz w:val="24"/>
          <w:szCs w:val="24"/>
        </w:rPr>
        <w:t>。</w:t>
      </w:r>
      <w:r w:rsidR="004B1540">
        <w:rPr>
          <w:rFonts w:ascii="Times New Roman" w:hAnsi="Times New Roman" w:hint="eastAsia"/>
          <w:sz w:val="24"/>
          <w:szCs w:val="24"/>
        </w:rPr>
        <w:t>兩性相處在於尊重彼此意願，體諒</w:t>
      </w:r>
      <w:r w:rsidR="004B1540">
        <w:rPr>
          <w:rFonts w:ascii="Times New Roman" w:hAnsi="Times New Roman" w:hint="eastAsia"/>
          <w:sz w:val="24"/>
          <w:szCs w:val="24"/>
          <w:lang w:eastAsia="zh-TW"/>
        </w:rPr>
        <w:t>雙方感受，承諾向對方負責任，這樣才是成熟且長遠的戀愛之道，只依靠性關係來維繫的愛情</w:t>
      </w:r>
      <w:r w:rsidR="00F47FD8">
        <w:rPr>
          <w:rFonts w:ascii="Times New Roman" w:hAnsi="Times New Roman" w:hint="eastAsia"/>
          <w:sz w:val="24"/>
          <w:szCs w:val="24"/>
        </w:rPr>
        <w:t>容</w:t>
      </w:r>
      <w:r w:rsidR="00F47FD8">
        <w:rPr>
          <w:rFonts w:ascii="Times New Roman" w:hAnsi="Times New Roman" w:hint="eastAsia"/>
          <w:sz w:val="24"/>
          <w:szCs w:val="24"/>
          <w:lang w:eastAsia="zh-TW"/>
        </w:rPr>
        <w:t>易</w:t>
      </w:r>
      <w:r w:rsidR="004B1540">
        <w:rPr>
          <w:rFonts w:ascii="Times New Roman" w:hAnsi="Times New Roman" w:hint="eastAsia"/>
          <w:sz w:val="24"/>
          <w:szCs w:val="24"/>
          <w:lang w:eastAsia="zh-TW"/>
        </w:rPr>
        <w:t>消逝。</w:t>
      </w:r>
    </w:p>
    <w:p w14:paraId="56D20379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5C6C2F45" w14:textId="768056AB" w:rsidR="00822002" w:rsidRDefault="00A1155F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hint="eastAsia"/>
          <w:sz w:val="24"/>
          <w:szCs w:val="24"/>
        </w:rPr>
        <w:t>與此同時，</w:t>
      </w:r>
      <w:r w:rsidR="00C43016" w:rsidRPr="00771776">
        <w:rPr>
          <w:rFonts w:ascii="Times New Roman" w:hAnsi="Times New Roman"/>
          <w:sz w:val="24"/>
          <w:szCs w:val="24"/>
          <w:lang w:val="en-US"/>
        </w:rPr>
        <w:t>青少年</w:t>
      </w:r>
      <w:r w:rsidR="000010B4" w:rsidRPr="00771776">
        <w:rPr>
          <w:rFonts w:ascii="Times New Roman" w:hAnsi="Times New Roman"/>
          <w:sz w:val="24"/>
          <w:szCs w:val="24"/>
        </w:rPr>
        <w:t>應謹慎考慮</w:t>
      </w:r>
      <w:r w:rsidR="00E36937" w:rsidRPr="00E36937">
        <w:rPr>
          <w:rFonts w:ascii="Times New Roman" w:hAnsi="Times New Roman" w:hint="eastAsia"/>
          <w:sz w:val="24"/>
          <w:szCs w:val="24"/>
        </w:rPr>
        <w:t>不恰當處理親密關係</w:t>
      </w:r>
      <w:r w:rsidR="00FC51DB" w:rsidRPr="00771776">
        <w:rPr>
          <w:rFonts w:ascii="Times New Roman" w:hAnsi="Times New Roman"/>
          <w:sz w:val="24"/>
          <w:szCs w:val="24"/>
          <w:lang w:val="x-none"/>
        </w:rPr>
        <w:t>所</w:t>
      </w:r>
      <w:r w:rsidR="00B34D56" w:rsidRPr="00771776">
        <w:rPr>
          <w:rFonts w:ascii="Times New Roman" w:hAnsi="Times New Roman"/>
          <w:sz w:val="24"/>
          <w:szCs w:val="24"/>
          <w:lang w:val="x-none"/>
        </w:rPr>
        <w:t>帶來的</w:t>
      </w:r>
      <w:r w:rsidR="00B34D56" w:rsidRPr="00771776">
        <w:rPr>
          <w:rFonts w:ascii="Times New Roman" w:hAnsi="Times New Roman"/>
          <w:sz w:val="24"/>
          <w:szCs w:val="24"/>
        </w:rPr>
        <w:t>後果</w:t>
      </w:r>
      <w:r w:rsidR="000010B4" w:rsidRPr="00771776">
        <w:rPr>
          <w:rFonts w:ascii="Times New Roman" w:hAnsi="Times New Roman"/>
          <w:sz w:val="24"/>
          <w:szCs w:val="24"/>
        </w:rPr>
        <w:t>，</w:t>
      </w:r>
      <w:r w:rsidR="00E36937">
        <w:rPr>
          <w:rFonts w:ascii="Times New Roman" w:hAnsi="Times New Roman"/>
          <w:sz w:val="24"/>
          <w:szCs w:val="24"/>
        </w:rPr>
        <w:t>例如</w:t>
      </w:r>
      <w:r w:rsidR="00E36937" w:rsidRPr="00E36937">
        <w:rPr>
          <w:rFonts w:ascii="Times New Roman" w:hAnsi="Times New Roman" w:hint="eastAsia"/>
          <w:sz w:val="24"/>
          <w:szCs w:val="24"/>
        </w:rPr>
        <w:t>情緒困擾、法律後果、感染性病</w:t>
      </w:r>
      <w:r w:rsidR="00AE0E8B" w:rsidRPr="00771776">
        <w:rPr>
          <w:rFonts w:ascii="Times New Roman" w:hAnsi="Times New Roman"/>
          <w:sz w:val="24"/>
          <w:szCs w:val="24"/>
        </w:rPr>
        <w:t>、</w:t>
      </w:r>
      <w:r w:rsidR="00B61952" w:rsidRPr="00B61952">
        <w:rPr>
          <w:rFonts w:hint="eastAsia"/>
          <w:bCs/>
          <w:sz w:val="24"/>
          <w:szCs w:val="24"/>
          <w:lang w:val="en-US"/>
        </w:rPr>
        <w:t>未婚</w:t>
      </w:r>
      <w:r w:rsidR="002B1789" w:rsidRPr="00771776">
        <w:rPr>
          <w:rFonts w:ascii="Times New Roman" w:hAnsi="Times New Roman"/>
          <w:sz w:val="24"/>
          <w:szCs w:val="24"/>
          <w:lang w:val="en-US"/>
        </w:rPr>
        <w:t>懷孕等。</w:t>
      </w:r>
    </w:p>
    <w:p w14:paraId="3991FA4D" w14:textId="77777777" w:rsidR="00822002" w:rsidRDefault="00822002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</w:p>
    <w:p w14:paraId="262FB7B5" w14:textId="4D43A410" w:rsidR="00B4798C" w:rsidRPr="00771776" w:rsidRDefault="00AE0E8B" w:rsidP="00D16504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771776">
        <w:rPr>
          <w:rFonts w:ascii="Times New Roman" w:hAnsi="Times New Roman"/>
          <w:sz w:val="24"/>
          <w:szCs w:val="24"/>
        </w:rPr>
        <w:t>因此，</w:t>
      </w:r>
      <w:r w:rsidR="00A1155F">
        <w:rPr>
          <w:rFonts w:ascii="Times New Roman" w:hAnsi="Times New Roman" w:hint="eastAsia"/>
          <w:sz w:val="24"/>
          <w:szCs w:val="24"/>
        </w:rPr>
        <w:t>情侶</w:t>
      </w:r>
      <w:r w:rsidRPr="00771776">
        <w:rPr>
          <w:rFonts w:ascii="Times New Roman" w:hAnsi="Times New Roman"/>
          <w:sz w:val="24"/>
          <w:szCs w:val="24"/>
        </w:rPr>
        <w:t>雙方</w:t>
      </w:r>
      <w:r w:rsidR="00B34D56" w:rsidRPr="00771776">
        <w:rPr>
          <w:rFonts w:ascii="Times New Roman" w:hAnsi="Times New Roman"/>
          <w:sz w:val="24"/>
          <w:szCs w:val="24"/>
        </w:rPr>
        <w:t>應</w:t>
      </w:r>
      <w:r w:rsidR="009051E5" w:rsidRPr="00771776">
        <w:rPr>
          <w:rFonts w:ascii="Times New Roman" w:hAnsi="Times New Roman"/>
          <w:sz w:val="24"/>
          <w:szCs w:val="24"/>
          <w:lang w:val="x-none"/>
        </w:rPr>
        <w:t>在</w:t>
      </w:r>
      <w:r w:rsidRPr="00771776">
        <w:rPr>
          <w:rFonts w:ascii="Times New Roman" w:hAnsi="Times New Roman"/>
          <w:sz w:val="24"/>
          <w:szCs w:val="24"/>
        </w:rPr>
        <w:t>冷靜和理智的情況下，</w:t>
      </w:r>
      <w:r w:rsidR="00B34D56" w:rsidRPr="00771776">
        <w:rPr>
          <w:rFonts w:ascii="Times New Roman" w:hAnsi="Times New Roman"/>
          <w:sz w:val="24"/>
          <w:szCs w:val="24"/>
        </w:rPr>
        <w:t>就接</w:t>
      </w:r>
      <w:r w:rsidR="00B34D56" w:rsidRPr="00771776">
        <w:rPr>
          <w:rFonts w:ascii="Times New Roman" w:hAnsi="Times New Roman"/>
          <w:sz w:val="24"/>
          <w:szCs w:val="24"/>
          <w:lang w:val="x-none"/>
        </w:rPr>
        <w:t>吻、</w:t>
      </w:r>
      <w:r w:rsidR="00B34D56" w:rsidRPr="00771776">
        <w:rPr>
          <w:rFonts w:ascii="Times New Roman" w:hAnsi="Times New Roman"/>
          <w:sz w:val="24"/>
          <w:szCs w:val="24"/>
        </w:rPr>
        <w:t>摟</w:t>
      </w:r>
      <w:r w:rsidR="00B34D56" w:rsidRPr="00771776">
        <w:rPr>
          <w:rFonts w:ascii="Times New Roman" w:hAnsi="Times New Roman"/>
          <w:sz w:val="24"/>
          <w:szCs w:val="24"/>
          <w:lang w:val="x-none"/>
        </w:rPr>
        <w:t>腰、</w:t>
      </w:r>
      <w:r w:rsidR="00B34D56" w:rsidRPr="00771776">
        <w:rPr>
          <w:rFonts w:ascii="Times New Roman" w:hAnsi="Times New Roman"/>
          <w:sz w:val="24"/>
          <w:szCs w:val="24"/>
          <w:lang w:val="en-US"/>
        </w:rPr>
        <w:t>愛撫甚至性交等</w:t>
      </w:r>
      <w:r w:rsidR="00B34D56" w:rsidRPr="00771776">
        <w:rPr>
          <w:rFonts w:ascii="Times New Roman" w:hAnsi="Times New Roman"/>
          <w:sz w:val="24"/>
          <w:szCs w:val="24"/>
        </w:rPr>
        <w:t>親密</w:t>
      </w:r>
      <w:r w:rsidR="00B34D56" w:rsidRPr="00771776">
        <w:rPr>
          <w:rFonts w:ascii="Times New Roman" w:hAnsi="Times New Roman"/>
          <w:sz w:val="24"/>
          <w:szCs w:val="24"/>
          <w:lang w:val="en-US"/>
        </w:rPr>
        <w:t>行為</w:t>
      </w:r>
      <w:r w:rsidR="00B34D56" w:rsidRPr="00771776">
        <w:rPr>
          <w:rFonts w:ascii="Times New Roman" w:hAnsi="Times New Roman"/>
          <w:sz w:val="24"/>
          <w:szCs w:val="24"/>
        </w:rPr>
        <w:t>定</w:t>
      </w:r>
      <w:r w:rsidR="004B1540">
        <w:rPr>
          <w:rFonts w:ascii="Times New Roman" w:hAnsi="Times New Roman" w:hint="eastAsia"/>
          <w:sz w:val="24"/>
          <w:szCs w:val="24"/>
        </w:rPr>
        <w:t>立</w:t>
      </w:r>
      <w:r w:rsidRPr="00771776">
        <w:rPr>
          <w:rFonts w:ascii="Times New Roman" w:hAnsi="Times New Roman"/>
          <w:sz w:val="24"/>
          <w:szCs w:val="24"/>
        </w:rPr>
        <w:t>界</w:t>
      </w:r>
      <w:r w:rsidR="00C068BC" w:rsidRPr="00771776">
        <w:rPr>
          <w:rFonts w:ascii="Times New Roman" w:hAnsi="Times New Roman"/>
          <w:sz w:val="24"/>
          <w:szCs w:val="24"/>
          <w:lang w:val="x-none"/>
        </w:rPr>
        <w:t>限</w:t>
      </w:r>
      <w:r w:rsidR="004B1540">
        <w:rPr>
          <w:rFonts w:ascii="Times New Roman" w:hAnsi="Times New Roman" w:hint="eastAsia"/>
          <w:sz w:val="24"/>
          <w:szCs w:val="24"/>
          <w:lang w:val="x-none"/>
        </w:rPr>
        <w:t>，</w:t>
      </w:r>
      <w:r w:rsidR="00822002">
        <w:rPr>
          <w:rFonts w:ascii="Times New Roman" w:hAnsi="Times New Roman" w:hint="eastAsia"/>
          <w:sz w:val="24"/>
          <w:szCs w:val="24"/>
          <w:lang w:val="x-none"/>
        </w:rPr>
        <w:t>這樣</w:t>
      </w:r>
      <w:r w:rsidR="004B1540">
        <w:rPr>
          <w:rFonts w:ascii="Times New Roman" w:hAnsi="Times New Roman" w:hint="eastAsia"/>
          <w:sz w:val="24"/>
          <w:szCs w:val="24"/>
          <w:lang w:val="x-none"/>
        </w:rPr>
        <w:t>不單加強彼此了解，更能預防憾事的發生</w:t>
      </w:r>
      <w:r w:rsidR="002B1789" w:rsidRPr="00771776">
        <w:rPr>
          <w:rFonts w:ascii="Times New Roman" w:hAnsi="Times New Roman" w:hint="eastAsia"/>
          <w:sz w:val="24"/>
          <w:szCs w:val="24"/>
          <w:lang w:val="en-US"/>
        </w:rPr>
        <w:t>。</w:t>
      </w:r>
    </w:p>
    <w:p w14:paraId="5467E1A2" w14:textId="5091AA7B" w:rsidR="00EC681F" w:rsidRPr="00501EA6" w:rsidRDefault="00EC681F" w:rsidP="00DD5965">
      <w:pPr>
        <w:pStyle w:val="ReadingInfo"/>
        <w:ind w:firstLine="0"/>
        <w:rPr>
          <w:rFonts w:ascii="Times New Roman" w:hAnsi="Times New Roman"/>
          <w:b/>
          <w:sz w:val="28"/>
          <w:szCs w:val="28"/>
        </w:rPr>
      </w:pPr>
    </w:p>
    <w:p w14:paraId="30332DAF" w14:textId="77777777" w:rsidR="00133FF8" w:rsidRDefault="00133FF8">
      <w:pPr>
        <w:rPr>
          <w:rFonts w:eastAsia="微軟正黑體"/>
          <w:b/>
          <w:bCs/>
          <w:color w:val="000000"/>
          <w:sz w:val="28"/>
          <w:szCs w:val="28"/>
          <w:lang w:eastAsia="zh-HK"/>
        </w:rPr>
      </w:pPr>
      <w:bookmarkStart w:id="15" w:name="_Toc52410446"/>
      <w:bookmarkStart w:id="16" w:name="_Toc52832507"/>
      <w:r>
        <w:br w:type="page"/>
      </w:r>
    </w:p>
    <w:p w14:paraId="350A21C7" w14:textId="77777777" w:rsidR="00B61D41" w:rsidRDefault="00251D40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lastRenderedPageBreak/>
        <w:t>單元</w:t>
      </w:r>
      <w:r w:rsidRPr="007470C2">
        <w:rPr>
          <w:rFonts w:ascii="微軟正黑體" w:eastAsia="微軟正黑體" w:hAnsi="微軟正黑體"/>
          <w:b/>
          <w:noProof/>
          <w:kern w:val="2"/>
          <w:lang w:val="en-GB" w:eastAsia="zh-HK"/>
        </w:rPr>
        <w:t>3.1</w:t>
      </w:r>
      <w:r w:rsidR="00B61D41" w:rsidRPr="00B61D41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合乎情禮的親密關係</w:t>
      </w:r>
    </w:p>
    <w:p w14:paraId="760051D2" w14:textId="0AA69E0D" w:rsidR="00822002" w:rsidRPr="007470C2" w:rsidRDefault="00B61D41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第二部分</w:t>
      </w:r>
      <w:r w:rsidR="00251D40"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：青少年與親密關係</w:t>
      </w:r>
    </w:p>
    <w:p w14:paraId="054FEA11" w14:textId="4C937EAE" w:rsidR="00822002" w:rsidRPr="007470C2" w:rsidRDefault="00822002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（第三課節）</w:t>
      </w:r>
    </w:p>
    <w:p w14:paraId="1A7DAAC7" w14:textId="65D33C8E" w:rsidR="00822002" w:rsidRPr="007470C2" w:rsidRDefault="00822002" w:rsidP="00822002">
      <w:pPr>
        <w:spacing w:line="276" w:lineRule="auto"/>
        <w:jc w:val="center"/>
        <w:rPr>
          <w:rFonts w:ascii="微軟正黑體" w:eastAsia="微軟正黑體" w:hAnsi="微軟正黑體"/>
          <w:b/>
          <w:noProof/>
          <w:kern w:val="2"/>
          <w:sz w:val="28"/>
          <w:szCs w:val="28"/>
          <w:lang w:val="en-GB" w:eastAsia="zh-HK"/>
        </w:rPr>
      </w:pPr>
      <w:r w:rsidRPr="007470C2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學與教材料</w:t>
      </w:r>
    </w:p>
    <w:p w14:paraId="5C233F9F" w14:textId="74E80739" w:rsidR="00B413CA" w:rsidRDefault="00B413CA" w:rsidP="00822002">
      <w:pPr>
        <w:spacing w:line="276" w:lineRule="auto"/>
        <w:jc w:val="center"/>
      </w:pPr>
    </w:p>
    <w:p w14:paraId="03F2A059" w14:textId="0469FAA4" w:rsidR="00D6225B" w:rsidRPr="00822002" w:rsidRDefault="00D0279E" w:rsidP="00861920">
      <w:pPr>
        <w:pStyle w:val="6"/>
        <w:rPr>
          <w:rStyle w:val="60"/>
        </w:rPr>
      </w:pPr>
      <w:r w:rsidRPr="00501EA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8018F7" wp14:editId="27456BDA">
                <wp:simplePos x="0" y="0"/>
                <wp:positionH relativeFrom="margin">
                  <wp:posOffset>3451225</wp:posOffset>
                </wp:positionH>
                <wp:positionV relativeFrom="paragraph">
                  <wp:posOffset>133985</wp:posOffset>
                </wp:positionV>
                <wp:extent cx="1880870" cy="960120"/>
                <wp:effectExtent l="0" t="0" r="24130" b="11430"/>
                <wp:wrapSquare wrapText="bothSides"/>
                <wp:docPr id="5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870" cy="960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95D9F31" w14:textId="61604584" w:rsidR="00E87004" w:rsidRPr="00842EFC" w:rsidRDefault="00E87004" w:rsidP="00D6225B">
                            <w:pPr>
                              <w:pStyle w:val="ac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A04ED1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教學活動建議：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教師</w:t>
                            </w:r>
                            <w:r w:rsidRPr="00A04ED1">
                              <w:rPr>
                                <w:rFonts w:ascii="細明體" w:eastAsiaTheme="minorEastAsia" w:hAnsi="細明體" w:hint="eastAsia"/>
                                <w:sz w:val="20"/>
                                <w:szCs w:val="20"/>
                              </w:rPr>
                              <w:t>先讓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學生上課</w:t>
                            </w:r>
                            <w:r w:rsidRPr="00A04ED1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完成工作紙三，然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後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課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堂上進行討論活動和分享。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018F7" id="圓角矩形 94" o:spid="_x0000_s1034" style="position:absolute;margin-left:271.75pt;margin-top:10.55pt;width:148.1pt;height:75.6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395D9F31" w14:textId="61604584" w:rsidR="00E87004" w:rsidRPr="00842EFC" w:rsidRDefault="00E87004" w:rsidP="00D6225B">
                      <w:pPr>
                        <w:pStyle w:val="ac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A04ED1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</w:rPr>
                        <w:t>教學活動建議：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教師</w:t>
                      </w:r>
                      <w:r w:rsidRPr="00A04ED1">
                        <w:rPr>
                          <w:rFonts w:ascii="細明體" w:eastAsiaTheme="minorEastAsia" w:hAnsi="細明體" w:hint="eastAsia"/>
                          <w:sz w:val="20"/>
                          <w:szCs w:val="20"/>
                        </w:rPr>
                        <w:t>先讓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學生上課</w:t>
                      </w:r>
                      <w:r w:rsidRPr="00A04ED1">
                        <w:rPr>
                          <w:rFonts w:eastAsiaTheme="minorEastAsia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完成工作紙三，然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後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在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課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堂上進行討論活動和分享。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6225B" w:rsidRPr="00822002">
        <w:rPr>
          <w:rFonts w:hint="eastAsia"/>
        </w:rPr>
        <w:t>工作紙三</w:t>
      </w:r>
      <w:r w:rsidR="009D2BC1" w:rsidRPr="00822002">
        <w:rPr>
          <w:rFonts w:hint="eastAsia"/>
        </w:rPr>
        <w:t>：</w:t>
      </w:r>
      <w:r w:rsidR="00D6225B" w:rsidRPr="00822002">
        <w:rPr>
          <w:rFonts w:hint="eastAsia"/>
        </w:rPr>
        <w:t>性幻想和性衝動的</w:t>
      </w:r>
      <w:r w:rsidR="00384F75" w:rsidRPr="00822002">
        <w:rPr>
          <w:rFonts w:hint="eastAsia"/>
        </w:rPr>
        <w:t>處理方法</w:t>
      </w:r>
      <w:bookmarkEnd w:id="15"/>
      <w:bookmarkEnd w:id="16"/>
    </w:p>
    <w:p w14:paraId="6B0D6A3A" w14:textId="2DF1C591" w:rsidR="00851A70" w:rsidRPr="00FA7E5B" w:rsidRDefault="00497F17" w:rsidP="00982235">
      <w:pPr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FA7E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活動</w:t>
      </w:r>
      <w:r w:rsidR="00230615" w:rsidRPr="00F8764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一</w:t>
      </w:r>
      <w:r w:rsidRPr="00FA7E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：解字謎</w:t>
      </w:r>
    </w:p>
    <w:p w14:paraId="62CC8A4B" w14:textId="64A3557F" w:rsidR="00870526" w:rsidRDefault="00AD6D5C" w:rsidP="0000262E">
      <w:pPr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找出並圈出</w:t>
      </w:r>
      <w:r w:rsidRPr="00AD6D5C">
        <w:rPr>
          <w:rFonts w:ascii="微軟正黑體" w:eastAsia="微軟正黑體" w:hAnsi="微軟正黑體" w:hint="eastAsia"/>
          <w:b/>
        </w:rPr>
        <w:t>九</w:t>
      </w:r>
      <w:r w:rsidR="00982235" w:rsidRPr="00B90B75">
        <w:rPr>
          <w:rFonts w:ascii="微軟正黑體" w:eastAsia="微軟正黑體" w:hAnsi="微軟正黑體" w:hint="eastAsia"/>
          <w:b/>
        </w:rPr>
        <w:t>個有關性衝動</w:t>
      </w:r>
      <w:r w:rsidR="00F4036A" w:rsidRPr="00F4036A">
        <w:rPr>
          <w:rFonts w:ascii="微軟正黑體" w:eastAsia="微軟正黑體" w:hAnsi="微軟正黑體" w:hint="eastAsia"/>
          <w:b/>
        </w:rPr>
        <w:t>及其處理方法</w:t>
      </w:r>
      <w:r w:rsidR="00982235" w:rsidRPr="00B90B75">
        <w:rPr>
          <w:rFonts w:ascii="微軟正黑體" w:eastAsia="微軟正黑體" w:hAnsi="微軟正黑體" w:hint="eastAsia"/>
          <w:b/>
        </w:rPr>
        <w:t>的詞語。詞語可打直，打橫，打斜，可參考提示部分去找出詞語。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704"/>
      </w:tblGrid>
      <w:tr w:rsidR="00982235" w:rsidRPr="004B3201" w14:paraId="2F448DF3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15586E2C" w14:textId="01DFBF68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3458" behindDoc="0" locked="0" layoutInCell="1" allowOverlap="1" wp14:anchorId="31A73981" wp14:editId="7A7E2A78">
                      <wp:simplePos x="0" y="0"/>
                      <wp:positionH relativeFrom="column">
                        <wp:posOffset>-87342</wp:posOffset>
                      </wp:positionH>
                      <wp:positionV relativeFrom="paragraph">
                        <wp:posOffset>5600</wp:posOffset>
                      </wp:positionV>
                      <wp:extent cx="415636" cy="678873"/>
                      <wp:effectExtent l="19050" t="19050" r="22860" b="26035"/>
                      <wp:wrapNone/>
                      <wp:docPr id="287" name="圓角矩形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622B14D" id="圓角矩形 287" o:spid="_x0000_s1026" style="position:absolute;margin-left:-6.9pt;margin-top:.45pt;width:32.75pt;height:53.45pt;z-index:251833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尊</w:t>
            </w:r>
          </w:p>
        </w:tc>
        <w:tc>
          <w:tcPr>
            <w:tcW w:w="630" w:type="dxa"/>
            <w:shd w:val="clear" w:color="auto" w:fill="auto"/>
          </w:tcPr>
          <w:p w14:paraId="7C8741FB" w14:textId="7383BB0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業</w:t>
            </w:r>
          </w:p>
        </w:tc>
        <w:tc>
          <w:tcPr>
            <w:tcW w:w="630" w:type="dxa"/>
            <w:shd w:val="clear" w:color="auto" w:fill="auto"/>
          </w:tcPr>
          <w:p w14:paraId="6BFB3CA2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新</w:t>
            </w:r>
          </w:p>
        </w:tc>
        <w:tc>
          <w:tcPr>
            <w:tcW w:w="630" w:type="dxa"/>
            <w:shd w:val="clear" w:color="auto" w:fill="auto"/>
          </w:tcPr>
          <w:p w14:paraId="2051F5D6" w14:textId="47AA47CF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7554" behindDoc="0" locked="0" layoutInCell="1" allowOverlap="1" wp14:anchorId="764784C2" wp14:editId="55302B1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324775</wp:posOffset>
                      </wp:positionV>
                      <wp:extent cx="1662545" cy="360160"/>
                      <wp:effectExtent l="19050" t="19050" r="13970" b="20955"/>
                      <wp:wrapNone/>
                      <wp:docPr id="119" name="圓角矩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5" cy="36016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604CFD3" id="圓角矩形 119" o:spid="_x0000_s1026" style="position:absolute;margin-left:-4.9pt;margin-top:25.55pt;width:130.9pt;height:28.35pt;z-index:251837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</w:rPr>
              <w:t>身</w:t>
            </w:r>
          </w:p>
        </w:tc>
        <w:tc>
          <w:tcPr>
            <w:tcW w:w="630" w:type="dxa"/>
            <w:shd w:val="clear" w:color="auto" w:fill="auto"/>
          </w:tcPr>
          <w:p w14:paraId="0350C446" w14:textId="2E2E804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生</w:t>
            </w:r>
          </w:p>
        </w:tc>
        <w:tc>
          <w:tcPr>
            <w:tcW w:w="630" w:type="dxa"/>
            <w:shd w:val="clear" w:color="auto" w:fill="auto"/>
          </w:tcPr>
          <w:p w14:paraId="4C866761" w14:textId="6161E89C" w:rsidR="00982235" w:rsidRPr="00BA055B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BA055B">
              <w:rPr>
                <w:rFonts w:ascii="微軟正黑體" w:eastAsia="微軟正黑體" w:hAnsi="微軟正黑體" w:hint="eastAsia"/>
                <w:color w:val="000000" w:themeColor="text1"/>
              </w:rPr>
              <w:t>獨</w:t>
            </w:r>
          </w:p>
        </w:tc>
        <w:tc>
          <w:tcPr>
            <w:tcW w:w="630" w:type="dxa"/>
            <w:shd w:val="clear" w:color="auto" w:fill="auto"/>
          </w:tcPr>
          <w:p w14:paraId="5B38C5B0" w14:textId="77777777" w:rsidR="00982235" w:rsidRPr="00BA055B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BA055B">
              <w:rPr>
                <w:rFonts w:ascii="微軟正黑體" w:eastAsia="微軟正黑體" w:hAnsi="微軟正黑體" w:hint="eastAsia"/>
                <w:color w:val="000000" w:themeColor="text1"/>
              </w:rPr>
              <w:t>處</w:t>
            </w:r>
          </w:p>
        </w:tc>
        <w:tc>
          <w:tcPr>
            <w:tcW w:w="630" w:type="dxa"/>
            <w:shd w:val="clear" w:color="auto" w:fill="auto"/>
          </w:tcPr>
          <w:p w14:paraId="2C04CC6D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一</w:t>
            </w:r>
          </w:p>
        </w:tc>
        <w:tc>
          <w:tcPr>
            <w:tcW w:w="630" w:type="dxa"/>
            <w:shd w:val="clear" w:color="auto" w:fill="auto"/>
          </w:tcPr>
          <w:p w14:paraId="4F23431E" w14:textId="53A30376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9842" behindDoc="0" locked="0" layoutInCell="1" allowOverlap="1" wp14:anchorId="7991490E" wp14:editId="6A59B72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2857</wp:posOffset>
                      </wp:positionV>
                      <wp:extent cx="415636" cy="678873"/>
                      <wp:effectExtent l="19050" t="19050" r="22860" b="26035"/>
                      <wp:wrapNone/>
                      <wp:docPr id="203" name="圓角矩形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7C56B6" id="圓角矩形 203" o:spid="_x0000_s1026" style="position:absolute;margin-left:-5.8pt;margin-top:.2pt;width:32.75pt;height:53.45pt;z-index:251849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避</w:t>
            </w:r>
          </w:p>
        </w:tc>
        <w:tc>
          <w:tcPr>
            <w:tcW w:w="704" w:type="dxa"/>
            <w:shd w:val="clear" w:color="auto" w:fill="auto"/>
          </w:tcPr>
          <w:p w14:paraId="16D2C7B8" w14:textId="616A336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我</w:t>
            </w:r>
          </w:p>
        </w:tc>
      </w:tr>
      <w:tr w:rsidR="00982235" w:rsidRPr="004B3201" w14:paraId="62B612B4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066E47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重</w:t>
            </w:r>
          </w:p>
        </w:tc>
        <w:tc>
          <w:tcPr>
            <w:tcW w:w="630" w:type="dxa"/>
            <w:shd w:val="clear" w:color="auto" w:fill="auto"/>
          </w:tcPr>
          <w:p w14:paraId="35C1932E" w14:textId="6FD744E9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媒</w:t>
            </w:r>
          </w:p>
        </w:tc>
        <w:tc>
          <w:tcPr>
            <w:tcW w:w="630" w:type="dxa"/>
            <w:shd w:val="clear" w:color="auto" w:fill="auto"/>
          </w:tcPr>
          <w:p w14:paraId="5E380913" w14:textId="4E60D9E2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體</w:t>
            </w:r>
          </w:p>
        </w:tc>
        <w:tc>
          <w:tcPr>
            <w:tcW w:w="630" w:type="dxa"/>
            <w:shd w:val="clear" w:color="auto" w:fill="auto"/>
          </w:tcPr>
          <w:p w14:paraId="26C1150A" w14:textId="0304FD7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轉</w:t>
            </w:r>
          </w:p>
        </w:tc>
        <w:tc>
          <w:tcPr>
            <w:tcW w:w="630" w:type="dxa"/>
            <w:shd w:val="clear" w:color="auto" w:fill="auto"/>
          </w:tcPr>
          <w:p w14:paraId="5850F321" w14:textId="072F7B01" w:rsidR="00982235" w:rsidRPr="0000262E" w:rsidRDefault="00982235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kern w:val="24"/>
                <w:highlight w:val="yellow"/>
              </w:rPr>
              <w:t>移</w:t>
            </w:r>
          </w:p>
        </w:tc>
        <w:tc>
          <w:tcPr>
            <w:tcW w:w="630" w:type="dxa"/>
            <w:shd w:val="clear" w:color="auto" w:fill="auto"/>
          </w:tcPr>
          <w:p w14:paraId="348C124E" w14:textId="7EE92C25" w:rsidR="00982235" w:rsidRPr="0000262E" w:rsidRDefault="00982235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kern w:val="24"/>
                <w:highlight w:val="yellow"/>
              </w:rPr>
              <w:t>視</w:t>
            </w:r>
          </w:p>
        </w:tc>
        <w:tc>
          <w:tcPr>
            <w:tcW w:w="630" w:type="dxa"/>
            <w:shd w:val="clear" w:color="auto" w:fill="auto"/>
          </w:tcPr>
          <w:p w14:paraId="7CA70197" w14:textId="77777777" w:rsidR="00982235" w:rsidRPr="0000262E" w:rsidRDefault="00982235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kern w:val="24"/>
                <w:highlight w:val="yellow"/>
              </w:rPr>
              <w:t>線</w:t>
            </w:r>
          </w:p>
        </w:tc>
        <w:tc>
          <w:tcPr>
            <w:tcW w:w="630" w:type="dxa"/>
            <w:shd w:val="clear" w:color="auto" w:fill="auto"/>
          </w:tcPr>
          <w:p w14:paraId="2DF4F418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450879" w14:textId="2BCA7942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開</w:t>
            </w:r>
          </w:p>
        </w:tc>
        <w:tc>
          <w:tcPr>
            <w:tcW w:w="704" w:type="dxa"/>
            <w:shd w:val="clear" w:color="auto" w:fill="auto"/>
          </w:tcPr>
          <w:p w14:paraId="5862D5EF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度</w:t>
            </w:r>
          </w:p>
        </w:tc>
      </w:tr>
      <w:tr w:rsidR="00982235" w:rsidRPr="004B3201" w14:paraId="732BD27C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7DF87E45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物</w:t>
            </w:r>
          </w:p>
        </w:tc>
        <w:tc>
          <w:tcPr>
            <w:tcW w:w="630" w:type="dxa"/>
            <w:shd w:val="clear" w:color="auto" w:fill="auto"/>
          </w:tcPr>
          <w:p w14:paraId="41111913" w14:textId="04C59D1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接</w:t>
            </w:r>
          </w:p>
        </w:tc>
        <w:tc>
          <w:tcPr>
            <w:tcW w:w="630" w:type="dxa"/>
            <w:shd w:val="clear" w:color="auto" w:fill="auto"/>
          </w:tcPr>
          <w:p w14:paraId="47FBB90E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反</w:t>
            </w:r>
          </w:p>
        </w:tc>
        <w:tc>
          <w:tcPr>
            <w:tcW w:w="630" w:type="dxa"/>
            <w:shd w:val="clear" w:color="auto" w:fill="auto"/>
          </w:tcPr>
          <w:p w14:paraId="1EF72F0C" w14:textId="40AB54A4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用</w:t>
            </w:r>
          </w:p>
        </w:tc>
        <w:tc>
          <w:tcPr>
            <w:tcW w:w="630" w:type="dxa"/>
            <w:shd w:val="clear" w:color="auto" w:fill="auto"/>
          </w:tcPr>
          <w:p w14:paraId="0BD4947D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個</w:t>
            </w:r>
          </w:p>
        </w:tc>
        <w:tc>
          <w:tcPr>
            <w:tcW w:w="630" w:type="dxa"/>
            <w:shd w:val="clear" w:color="auto" w:fill="auto"/>
          </w:tcPr>
          <w:p w14:paraId="75512A91" w14:textId="5AFF59E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別</w:t>
            </w:r>
          </w:p>
        </w:tc>
        <w:tc>
          <w:tcPr>
            <w:tcW w:w="630" w:type="dxa"/>
            <w:shd w:val="clear" w:color="auto" w:fill="auto"/>
          </w:tcPr>
          <w:p w14:paraId="45DAEE7E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7AFC2E50" w14:textId="0C81293B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該</w:t>
            </w:r>
          </w:p>
        </w:tc>
        <w:tc>
          <w:tcPr>
            <w:tcW w:w="630" w:type="dxa"/>
            <w:shd w:val="clear" w:color="auto" w:fill="auto"/>
          </w:tcPr>
          <w:p w14:paraId="3789AB66" w14:textId="0F8523A1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作</w:t>
            </w:r>
          </w:p>
        </w:tc>
        <w:tc>
          <w:tcPr>
            <w:tcW w:w="704" w:type="dxa"/>
            <w:shd w:val="clear" w:color="auto" w:fill="auto"/>
          </w:tcPr>
          <w:p w14:paraId="3781371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好</w:t>
            </w:r>
          </w:p>
        </w:tc>
      </w:tr>
      <w:tr w:rsidR="00982235" w:rsidRPr="004B3201" w14:paraId="2C84A6A7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336CA6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觸</w:t>
            </w:r>
          </w:p>
        </w:tc>
        <w:tc>
          <w:tcPr>
            <w:tcW w:w="630" w:type="dxa"/>
            <w:shd w:val="clear" w:color="auto" w:fill="auto"/>
          </w:tcPr>
          <w:p w14:paraId="18004FF4" w14:textId="0145A78B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應</w:t>
            </w:r>
          </w:p>
        </w:tc>
        <w:tc>
          <w:tcPr>
            <w:tcW w:w="630" w:type="dxa"/>
            <w:shd w:val="clear" w:color="auto" w:fill="auto"/>
          </w:tcPr>
          <w:p w14:paraId="5F07F877" w14:textId="0CAEE743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聽</w:t>
            </w:r>
          </w:p>
        </w:tc>
        <w:tc>
          <w:tcPr>
            <w:tcW w:w="630" w:type="dxa"/>
            <w:shd w:val="clear" w:color="auto" w:fill="auto"/>
          </w:tcPr>
          <w:p w14:paraId="4FD3C93E" w14:textId="19603547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9602" behindDoc="0" locked="0" layoutInCell="1" allowOverlap="1" wp14:anchorId="3B521CDE" wp14:editId="3CC8254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7447</wp:posOffset>
                      </wp:positionV>
                      <wp:extent cx="415636" cy="976745"/>
                      <wp:effectExtent l="19050" t="19050" r="22860" b="13970"/>
                      <wp:wrapNone/>
                      <wp:docPr id="122" name="圓角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7674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EE2B524" id="圓角矩形 122" o:spid="_x0000_s1026" style="position:absolute;margin-left:-4.9pt;margin-top:.6pt;width:32.75pt;height:76.9pt;z-index:251839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0ADC2B77" w14:textId="33A77A35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1650" behindDoc="0" locked="0" layoutInCell="1" allowOverlap="1" wp14:anchorId="520AE715" wp14:editId="6ED46F43">
                      <wp:simplePos x="0" y="0"/>
                      <wp:positionH relativeFrom="column">
                        <wp:posOffset>-66906</wp:posOffset>
                      </wp:positionH>
                      <wp:positionV relativeFrom="paragraph">
                        <wp:posOffset>21301</wp:posOffset>
                      </wp:positionV>
                      <wp:extent cx="415636" cy="962776"/>
                      <wp:effectExtent l="19050" t="19050" r="22860" b="27940"/>
                      <wp:wrapNone/>
                      <wp:docPr id="123" name="圓角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6277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4BE143" id="圓角矩形 123" o:spid="_x0000_s1026" style="position:absolute;margin-left:-5.25pt;margin-top:1.7pt;width:32.75pt;height:75.8pt;z-index:2518416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3B7C22D6" w14:textId="6A595EB5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心</w:t>
            </w:r>
          </w:p>
        </w:tc>
        <w:tc>
          <w:tcPr>
            <w:tcW w:w="630" w:type="dxa"/>
            <w:shd w:val="clear" w:color="auto" w:fill="auto"/>
          </w:tcPr>
          <w:p w14:paraId="245144D5" w14:textId="59754881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5CCA7818" w14:textId="74EB977B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51890" behindDoc="0" locked="0" layoutInCell="1" allowOverlap="1" wp14:anchorId="1D4E711C" wp14:editId="7CF18F5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8890</wp:posOffset>
                      </wp:positionV>
                      <wp:extent cx="845127" cy="325582"/>
                      <wp:effectExtent l="19050" t="19050" r="12700" b="17780"/>
                      <wp:wrapNone/>
                      <wp:docPr id="124" name="圓角矩形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127" cy="325582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C0490" id="圓角矩形 124" o:spid="_x0000_s1026" style="position:absolute;margin-left:-40.55pt;margin-top:.7pt;width:66.55pt;height:25.65pt;z-index:251851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慾</w:t>
            </w:r>
          </w:p>
        </w:tc>
        <w:tc>
          <w:tcPr>
            <w:tcW w:w="630" w:type="dxa"/>
            <w:shd w:val="clear" w:color="auto" w:fill="auto"/>
          </w:tcPr>
          <w:p w14:paraId="5E6E0CF4" w14:textId="44E291A8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觀</w:t>
            </w:r>
          </w:p>
        </w:tc>
        <w:tc>
          <w:tcPr>
            <w:tcW w:w="704" w:type="dxa"/>
            <w:shd w:val="clear" w:color="auto" w:fill="auto"/>
          </w:tcPr>
          <w:p w14:paraId="3EF3DD7C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感</w:t>
            </w:r>
          </w:p>
        </w:tc>
      </w:tr>
      <w:tr w:rsidR="00982235" w:rsidRPr="004B3201" w14:paraId="73F366FC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7FA2EE1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眼</w:t>
            </w:r>
          </w:p>
        </w:tc>
        <w:tc>
          <w:tcPr>
            <w:tcW w:w="630" w:type="dxa"/>
            <w:shd w:val="clear" w:color="auto" w:fill="auto"/>
          </w:tcPr>
          <w:p w14:paraId="53E56240" w14:textId="60E46732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5506" behindDoc="0" locked="0" layoutInCell="1" allowOverlap="1" wp14:anchorId="7C088C1F" wp14:editId="6172221C">
                      <wp:simplePos x="0" y="0"/>
                      <wp:positionH relativeFrom="column">
                        <wp:posOffset>-75247</wp:posOffset>
                      </wp:positionH>
                      <wp:positionV relativeFrom="paragraph">
                        <wp:posOffset>-10795</wp:posOffset>
                      </wp:positionV>
                      <wp:extent cx="415290" cy="1273175"/>
                      <wp:effectExtent l="19050" t="19050" r="22860" b="22225"/>
                      <wp:wrapNone/>
                      <wp:docPr id="80" name="圓角矩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1273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828B94" id="圓角矩形 80" o:spid="_x0000_s1026" style="position:absolute;margin-left:-5.9pt;margin-top:-.85pt;width:32.7pt;height:100.25pt;z-index:251835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堅</w:t>
            </w:r>
          </w:p>
        </w:tc>
        <w:tc>
          <w:tcPr>
            <w:tcW w:w="630" w:type="dxa"/>
            <w:shd w:val="clear" w:color="auto" w:fill="auto"/>
          </w:tcPr>
          <w:p w14:paraId="21F71C79" w14:textId="0F8C2773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覺</w:t>
            </w:r>
          </w:p>
        </w:tc>
        <w:tc>
          <w:tcPr>
            <w:tcW w:w="630" w:type="dxa"/>
            <w:shd w:val="clear" w:color="auto" w:fill="auto"/>
          </w:tcPr>
          <w:p w14:paraId="200C2507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幻</w:t>
            </w:r>
          </w:p>
        </w:tc>
        <w:tc>
          <w:tcPr>
            <w:tcW w:w="630" w:type="dxa"/>
            <w:shd w:val="clear" w:color="auto" w:fill="auto"/>
          </w:tcPr>
          <w:p w14:paraId="0CF53392" w14:textId="5DC4805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衝</w:t>
            </w:r>
          </w:p>
        </w:tc>
        <w:tc>
          <w:tcPr>
            <w:tcW w:w="630" w:type="dxa"/>
            <w:shd w:val="clear" w:color="auto" w:fill="auto"/>
          </w:tcPr>
          <w:p w14:paraId="35C81A18" w14:textId="4F472392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火</w:t>
            </w:r>
          </w:p>
        </w:tc>
        <w:tc>
          <w:tcPr>
            <w:tcW w:w="630" w:type="dxa"/>
            <w:shd w:val="clear" w:color="auto" w:fill="auto"/>
          </w:tcPr>
          <w:p w14:paraId="589DCB15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鍋</w:t>
            </w:r>
          </w:p>
        </w:tc>
        <w:tc>
          <w:tcPr>
            <w:tcW w:w="630" w:type="dxa"/>
            <w:shd w:val="clear" w:color="auto" w:fill="auto"/>
          </w:tcPr>
          <w:p w14:paraId="3884BF98" w14:textId="3B0E297A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好</w:t>
            </w:r>
          </w:p>
        </w:tc>
        <w:tc>
          <w:tcPr>
            <w:tcW w:w="630" w:type="dxa"/>
            <w:shd w:val="clear" w:color="auto" w:fill="auto"/>
          </w:tcPr>
          <w:p w14:paraId="57B6F153" w14:textId="42FAA868" w:rsidR="00982235" w:rsidRPr="0000262E" w:rsidRDefault="003526C6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7794" behindDoc="0" locked="0" layoutInCell="1" allowOverlap="1" wp14:anchorId="7FFE0218" wp14:editId="4C5D7A53">
                      <wp:simplePos x="0" y="0"/>
                      <wp:positionH relativeFrom="column">
                        <wp:posOffset>-204570</wp:posOffset>
                      </wp:positionH>
                      <wp:positionV relativeFrom="paragraph">
                        <wp:posOffset>-603385</wp:posOffset>
                      </wp:positionV>
                      <wp:extent cx="315107" cy="1735425"/>
                      <wp:effectExtent l="0" t="538480" r="0" b="537210"/>
                      <wp:wrapNone/>
                      <wp:docPr id="202" name="圓角矩形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07654">
                                <a:off x="0" y="0"/>
                                <a:ext cx="315107" cy="17354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302F05" id="圓角矩形 202" o:spid="_x0000_s1026" style="position:absolute;margin-left:-16.1pt;margin-top:-47.5pt;width:24.8pt;height:136.65pt;rotation:3175934fd;z-index:251847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官</w:t>
            </w:r>
          </w:p>
        </w:tc>
        <w:tc>
          <w:tcPr>
            <w:tcW w:w="704" w:type="dxa"/>
            <w:shd w:val="clear" w:color="auto" w:fill="auto"/>
          </w:tcPr>
          <w:p w14:paraId="2054E574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宮</w:t>
            </w:r>
          </w:p>
        </w:tc>
      </w:tr>
      <w:tr w:rsidR="00982235" w:rsidRPr="004B3201" w14:paraId="5BC01F34" w14:textId="77777777" w:rsidTr="00AD6D5C">
        <w:trPr>
          <w:trHeight w:val="434"/>
          <w:jc w:val="center"/>
        </w:trPr>
        <w:tc>
          <w:tcPr>
            <w:tcW w:w="630" w:type="dxa"/>
            <w:shd w:val="clear" w:color="auto" w:fill="auto"/>
          </w:tcPr>
          <w:p w14:paraId="5BC2B533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合</w:t>
            </w:r>
          </w:p>
        </w:tc>
        <w:tc>
          <w:tcPr>
            <w:tcW w:w="630" w:type="dxa"/>
            <w:shd w:val="clear" w:color="auto" w:fill="auto"/>
          </w:tcPr>
          <w:p w14:paraId="57AE55D8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決</w:t>
            </w:r>
          </w:p>
        </w:tc>
        <w:tc>
          <w:tcPr>
            <w:tcW w:w="630" w:type="dxa"/>
            <w:shd w:val="clear" w:color="auto" w:fill="auto"/>
          </w:tcPr>
          <w:p w14:paraId="56202406" w14:textId="2E5DA87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省</w:t>
            </w:r>
          </w:p>
        </w:tc>
        <w:tc>
          <w:tcPr>
            <w:tcW w:w="630" w:type="dxa"/>
            <w:shd w:val="clear" w:color="auto" w:fill="auto"/>
          </w:tcPr>
          <w:p w14:paraId="2A12CAE1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想</w:t>
            </w:r>
          </w:p>
        </w:tc>
        <w:tc>
          <w:tcPr>
            <w:tcW w:w="630" w:type="dxa"/>
            <w:shd w:val="clear" w:color="auto" w:fill="auto"/>
          </w:tcPr>
          <w:p w14:paraId="2DFDE544" w14:textId="677EC520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動</w:t>
            </w:r>
          </w:p>
        </w:tc>
        <w:tc>
          <w:tcPr>
            <w:tcW w:w="630" w:type="dxa"/>
            <w:shd w:val="clear" w:color="auto" w:fill="auto"/>
          </w:tcPr>
          <w:p w14:paraId="00513F25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語</w:t>
            </w:r>
          </w:p>
        </w:tc>
        <w:tc>
          <w:tcPr>
            <w:tcW w:w="630" w:type="dxa"/>
            <w:shd w:val="clear" w:color="auto" w:fill="auto"/>
          </w:tcPr>
          <w:p w14:paraId="47F00EF6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句</w:t>
            </w:r>
          </w:p>
        </w:tc>
        <w:tc>
          <w:tcPr>
            <w:tcW w:w="630" w:type="dxa"/>
            <w:shd w:val="clear" w:color="auto" w:fill="auto"/>
          </w:tcPr>
          <w:p w14:paraId="5F7AC6C3" w14:textId="7CBA72E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刺</w:t>
            </w:r>
          </w:p>
        </w:tc>
        <w:tc>
          <w:tcPr>
            <w:tcW w:w="630" w:type="dxa"/>
            <w:shd w:val="clear" w:color="auto" w:fill="auto"/>
          </w:tcPr>
          <w:p w14:paraId="04281570" w14:textId="1568CE7C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主</w:t>
            </w:r>
          </w:p>
        </w:tc>
        <w:tc>
          <w:tcPr>
            <w:tcW w:w="704" w:type="dxa"/>
            <w:shd w:val="clear" w:color="auto" w:fill="auto"/>
          </w:tcPr>
          <w:p w14:paraId="10CB2110" w14:textId="6C78069F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次</w:t>
            </w:r>
          </w:p>
        </w:tc>
      </w:tr>
      <w:tr w:rsidR="00982235" w:rsidRPr="004B3201" w14:paraId="2C3FC701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79F729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約</w:t>
            </w:r>
          </w:p>
        </w:tc>
        <w:tc>
          <w:tcPr>
            <w:tcW w:w="630" w:type="dxa"/>
            <w:shd w:val="clear" w:color="auto" w:fill="auto"/>
          </w:tcPr>
          <w:p w14:paraId="060BE7F8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拒</w:t>
            </w:r>
          </w:p>
        </w:tc>
        <w:tc>
          <w:tcPr>
            <w:tcW w:w="630" w:type="dxa"/>
            <w:shd w:val="clear" w:color="auto" w:fill="auto"/>
          </w:tcPr>
          <w:p w14:paraId="11CEC32E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議</w:t>
            </w:r>
          </w:p>
        </w:tc>
        <w:tc>
          <w:tcPr>
            <w:tcW w:w="630" w:type="dxa"/>
            <w:shd w:val="clear" w:color="auto" w:fill="auto"/>
          </w:tcPr>
          <w:p w14:paraId="44226406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度</w:t>
            </w:r>
          </w:p>
        </w:tc>
        <w:tc>
          <w:tcPr>
            <w:tcW w:w="630" w:type="dxa"/>
            <w:shd w:val="clear" w:color="auto" w:fill="auto"/>
          </w:tcPr>
          <w:p w14:paraId="76640960" w14:textId="67CEE905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不</w:t>
            </w:r>
          </w:p>
        </w:tc>
        <w:tc>
          <w:tcPr>
            <w:tcW w:w="630" w:type="dxa"/>
            <w:shd w:val="clear" w:color="auto" w:fill="auto"/>
          </w:tcPr>
          <w:p w14:paraId="76C8A7D9" w14:textId="56F692A0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偏</w:t>
            </w:r>
          </w:p>
        </w:tc>
        <w:tc>
          <w:tcPr>
            <w:tcW w:w="630" w:type="dxa"/>
            <w:shd w:val="clear" w:color="auto" w:fill="auto"/>
          </w:tcPr>
          <w:p w14:paraId="0ADC3954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激</w:t>
            </w:r>
          </w:p>
        </w:tc>
        <w:tc>
          <w:tcPr>
            <w:tcW w:w="630" w:type="dxa"/>
            <w:shd w:val="clear" w:color="auto" w:fill="auto"/>
          </w:tcPr>
          <w:p w14:paraId="3D900AF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發</w:t>
            </w:r>
          </w:p>
        </w:tc>
        <w:tc>
          <w:tcPr>
            <w:tcW w:w="630" w:type="dxa"/>
            <w:shd w:val="clear" w:color="auto" w:fill="auto"/>
          </w:tcPr>
          <w:p w14:paraId="5A021340" w14:textId="07CE5D74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5746" behindDoc="0" locked="0" layoutInCell="1" allowOverlap="1" wp14:anchorId="3399C5C8" wp14:editId="7DD1305B">
                      <wp:simplePos x="0" y="0"/>
                      <wp:positionH relativeFrom="column">
                        <wp:posOffset>-2460306</wp:posOffset>
                      </wp:positionH>
                      <wp:positionV relativeFrom="paragraph">
                        <wp:posOffset>275590</wp:posOffset>
                      </wp:positionV>
                      <wp:extent cx="2387600" cy="387927"/>
                      <wp:effectExtent l="19050" t="19050" r="12700" b="12700"/>
                      <wp:wrapNone/>
                      <wp:docPr id="126" name="圓角矩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0" cy="38792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4622C6" id="圓角矩形 126" o:spid="_x0000_s1026" style="position:absolute;margin-left:-193.7pt;margin-top:21.7pt;width:188pt;height:30.55pt;z-index:251845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982235" w:rsidRPr="0000262E">
              <w:rPr>
                <w:rFonts w:ascii="微軟正黑體" w:eastAsia="微軟正黑體" w:hAnsi="微軟正黑體" w:hint="eastAsia"/>
                <w:color w:val="000000" w:themeColor="text1"/>
              </w:rPr>
              <w:t>過</w:t>
            </w:r>
          </w:p>
        </w:tc>
        <w:tc>
          <w:tcPr>
            <w:tcW w:w="704" w:type="dxa"/>
            <w:shd w:val="clear" w:color="auto" w:fill="auto"/>
          </w:tcPr>
          <w:p w14:paraId="1CA976D0" w14:textId="2DB675DB" w:rsidR="00982235" w:rsidRPr="00AD6D5C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</w:rPr>
              <w:t>避</w:t>
            </w:r>
          </w:p>
        </w:tc>
      </w:tr>
      <w:tr w:rsidR="00982235" w:rsidRPr="004B3201" w14:paraId="185F05E7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25C2491B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7B5F2F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絕</w:t>
            </w:r>
          </w:p>
        </w:tc>
        <w:tc>
          <w:tcPr>
            <w:tcW w:w="630" w:type="dxa"/>
            <w:shd w:val="clear" w:color="auto" w:fill="auto"/>
          </w:tcPr>
          <w:p w14:paraId="7CFF67C3" w14:textId="757948E7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訂</w:t>
            </w:r>
          </w:p>
        </w:tc>
        <w:tc>
          <w:tcPr>
            <w:tcW w:w="630" w:type="dxa"/>
            <w:shd w:val="clear" w:color="auto" w:fill="auto"/>
          </w:tcPr>
          <w:p w14:paraId="6D3C8DF0" w14:textId="59B27E94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立</w:t>
            </w:r>
          </w:p>
        </w:tc>
        <w:tc>
          <w:tcPr>
            <w:tcW w:w="630" w:type="dxa"/>
            <w:shd w:val="clear" w:color="auto" w:fill="auto"/>
          </w:tcPr>
          <w:p w14:paraId="471E11D2" w14:textId="4D82142E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親</w:t>
            </w:r>
          </w:p>
        </w:tc>
        <w:tc>
          <w:tcPr>
            <w:tcW w:w="630" w:type="dxa"/>
            <w:shd w:val="clear" w:color="auto" w:fill="auto"/>
          </w:tcPr>
          <w:p w14:paraId="679E72D6" w14:textId="27E4B8B0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密</w:t>
            </w:r>
          </w:p>
        </w:tc>
        <w:tc>
          <w:tcPr>
            <w:tcW w:w="630" w:type="dxa"/>
            <w:shd w:val="clear" w:color="auto" w:fill="auto"/>
          </w:tcPr>
          <w:p w14:paraId="44A87BDF" w14:textId="77777777" w:rsidR="00982235" w:rsidRPr="00AD6D5C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界</w:t>
            </w:r>
          </w:p>
        </w:tc>
        <w:tc>
          <w:tcPr>
            <w:tcW w:w="630" w:type="dxa"/>
            <w:shd w:val="clear" w:color="auto" w:fill="auto"/>
          </w:tcPr>
          <w:p w14:paraId="0EA4E4B8" w14:textId="021F00BE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限</w:t>
            </w:r>
          </w:p>
        </w:tc>
        <w:tc>
          <w:tcPr>
            <w:tcW w:w="630" w:type="dxa"/>
            <w:shd w:val="clear" w:color="auto" w:fill="auto"/>
          </w:tcPr>
          <w:p w14:paraId="66E71DFD" w14:textId="77777777" w:rsidR="00982235" w:rsidRPr="0000262E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color w:val="000000" w:themeColor="text1"/>
              </w:rPr>
              <w:t>活</w:t>
            </w:r>
          </w:p>
        </w:tc>
        <w:tc>
          <w:tcPr>
            <w:tcW w:w="704" w:type="dxa"/>
            <w:shd w:val="clear" w:color="auto" w:fill="auto"/>
          </w:tcPr>
          <w:p w14:paraId="4B766720" w14:textId="77777777" w:rsidR="00982235" w:rsidRPr="00AD6D5C" w:rsidRDefault="0098223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AD6D5C">
              <w:rPr>
                <w:rFonts w:ascii="微軟正黑體" w:eastAsia="微軟正黑體" w:hAnsi="微軟正黑體" w:hint="eastAsia"/>
                <w:color w:val="000000" w:themeColor="text1"/>
              </w:rPr>
              <w:t>開</w:t>
            </w:r>
          </w:p>
        </w:tc>
      </w:tr>
    </w:tbl>
    <w:p w14:paraId="06A102BA" w14:textId="3A582B9A" w:rsidR="00982235" w:rsidRPr="00E844C0" w:rsidRDefault="00982235" w:rsidP="00982235">
      <w:pPr>
        <w:rPr>
          <w:rFonts w:ascii="微軟正黑體" w:eastAsia="微軟正黑體" w:hAnsi="微軟正黑體"/>
          <w:b/>
        </w:rPr>
      </w:pPr>
      <w:r w:rsidRPr="00E844C0">
        <w:rPr>
          <w:rFonts w:ascii="微軟正黑體" w:eastAsia="微軟正黑體" w:hAnsi="微軟正黑體" w:hint="eastAsia"/>
          <w:b/>
        </w:rPr>
        <w:t>提示:</w:t>
      </w:r>
      <w:r>
        <w:rPr>
          <w:rFonts w:ascii="微軟正黑體" w:eastAsia="微軟正黑體" w:hAnsi="微軟正黑體"/>
          <w:b/>
        </w:rPr>
        <w:t xml:space="preserve"> </w:t>
      </w:r>
    </w:p>
    <w:tbl>
      <w:tblPr>
        <w:tblW w:w="79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1446"/>
      </w:tblGrid>
      <w:tr w:rsidR="00F64D52" w:rsidRPr="00E732D4" w14:paraId="4504BD5D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25955" w14:textId="08225146" w:rsidR="00982235" w:rsidRPr="00F64D52" w:rsidRDefault="00ED1BD1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會引致</w:t>
            </w:r>
            <w:r w:rsidR="00A54F59"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性衝動和性興奮的想像。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A01D3" w14:textId="1861A38E" w:rsidR="00982235" w:rsidRPr="002C16BB" w:rsidRDefault="00982235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性</w:t>
            </w:r>
            <w:r w:rsidR="00543D4D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幻</w:t>
            </w: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想</w:t>
            </w:r>
          </w:p>
        </w:tc>
      </w:tr>
      <w:tr w:rsidR="00F64D52" w:rsidRPr="00E732D4" w14:paraId="2EECF5C6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E17E16" w14:textId="4BE2546C" w:rsidR="00982235" w:rsidRPr="00F64D52" w:rsidRDefault="00AD6D5C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由</w:t>
            </w:r>
            <w:r w:rsidR="00982235"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視覺、聽覺和觸覺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刺激所</w:t>
            </w:r>
            <w:r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產生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的</w:t>
            </w:r>
            <w:r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反應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AF0203" w14:textId="74145BDB" w:rsidR="00982235" w:rsidRPr="002C16BB" w:rsidRDefault="00982235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感</w:t>
            </w:r>
            <w:r w:rsidR="00543D4D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官刺</w:t>
            </w: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激</w:t>
            </w:r>
          </w:p>
        </w:tc>
      </w:tr>
      <w:tr w:rsidR="00F64D52" w:rsidRPr="00E732D4" w14:paraId="591E8FD0" w14:textId="77777777" w:rsidTr="00F217D9">
        <w:trPr>
          <w:trHeight w:val="2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D67BF" w14:textId="2B845CD9" w:rsidR="00982235" w:rsidRPr="00F64D52" w:rsidRDefault="00543D4D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eastAsia="微軟正黑體" w:hint="eastAsia"/>
                <w:bCs/>
              </w:rPr>
              <w:t>指個人</w:t>
            </w:r>
            <w:r w:rsidRPr="00F64D52">
              <w:rPr>
                <w:rFonts w:eastAsia="微軟正黑體" w:hint="eastAsia"/>
                <w:bCs/>
                <w:lang w:val="x-none"/>
              </w:rPr>
              <w:t>對</w:t>
            </w:r>
            <w:r w:rsidRPr="00F64D52">
              <w:rPr>
                <w:rFonts w:eastAsia="微軟正黑體" w:hint="eastAsia"/>
                <w:bCs/>
              </w:rPr>
              <w:t>性行為的</w:t>
            </w:r>
            <w:r w:rsidRPr="00F64D52">
              <w:rPr>
                <w:rFonts w:eastAsia="微軟正黑體" w:hint="eastAsia"/>
                <w:bCs/>
                <w:lang w:val="x-none"/>
              </w:rPr>
              <w:t>渴望和</w:t>
            </w:r>
            <w:r w:rsidRPr="00F64D52">
              <w:rPr>
                <w:rFonts w:eastAsia="微軟正黑體" w:hint="eastAsia"/>
                <w:bCs/>
                <w:lang w:val="en-US"/>
              </w:rPr>
              <w:t>積極性</w:t>
            </w:r>
            <w:r w:rsidRPr="00F64D52">
              <w:rPr>
                <w:rFonts w:eastAsia="微軟正黑體" w:hint="eastAsia"/>
                <w:bCs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1FAC7" w14:textId="53446FE6" w:rsidR="00982235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性</w:t>
            </w:r>
            <w:r w:rsidR="00982235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慾</w:t>
            </w:r>
          </w:p>
        </w:tc>
      </w:tr>
      <w:tr w:rsidR="00F64D52" w:rsidRPr="00E732D4" w14:paraId="7EB0321D" w14:textId="77777777" w:rsidTr="00F217D9">
        <w:trPr>
          <w:trHeight w:val="6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801182" w14:textId="32D75681" w:rsidR="00EC60CB" w:rsidRPr="00F64D52" w:rsidRDefault="00543D4D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eastAsia="微軟正黑體"/>
                <w:bCs/>
                <w:lang w:val="en-US"/>
              </w:rPr>
            </w:pPr>
            <w:r w:rsidRPr="00F64D52">
              <w:rPr>
                <w:rFonts w:eastAsia="微軟正黑體" w:hint="eastAsia"/>
                <w:bCs/>
                <w:lang w:val="x-none"/>
              </w:rPr>
              <w:t>指一種渴望滿</w:t>
            </w:r>
            <w:r w:rsidRPr="00F64D52">
              <w:rPr>
                <w:rFonts w:eastAsia="微軟正黑體" w:hint="eastAsia"/>
                <w:bCs/>
                <w:lang w:val="en-US"/>
              </w:rPr>
              <w:t>足性需求的衝動</w:t>
            </w:r>
            <w:r w:rsidRPr="00F64D52">
              <w:rPr>
                <w:rFonts w:eastAsia="微軟正黑體" w:hint="eastAsia"/>
                <w:bCs/>
                <w:lang w:val="x-none"/>
              </w:rPr>
              <w:t>，往往由</w:t>
            </w:r>
            <w:r w:rsidRPr="00F64D52">
              <w:rPr>
                <w:rFonts w:eastAsia="微軟正黑體" w:hint="eastAsia"/>
                <w:bCs/>
              </w:rPr>
              <w:t>性慾</w:t>
            </w:r>
            <w:r w:rsidRPr="00F64D52">
              <w:rPr>
                <w:rFonts w:eastAsia="微軟正黑體" w:hint="eastAsia"/>
                <w:bCs/>
                <w:lang w:val="x-none"/>
              </w:rPr>
              <w:t>、性幻想和性</w:t>
            </w:r>
            <w:r w:rsidRPr="00F64D52">
              <w:rPr>
                <w:rFonts w:eastAsia="微軟正黑體" w:hint="eastAsia"/>
                <w:bCs/>
              </w:rPr>
              <w:t>興奮</w:t>
            </w:r>
            <w:r w:rsidRPr="00F64D52">
              <w:rPr>
                <w:rFonts w:eastAsia="微軟正黑體" w:hint="eastAsia"/>
                <w:bCs/>
                <w:lang w:val="x-none"/>
              </w:rPr>
              <w:t>所</w:t>
            </w:r>
            <w:r w:rsidRPr="00F64D52">
              <w:rPr>
                <w:rFonts w:eastAsia="微軟正黑體" w:hint="eastAsia"/>
                <w:bCs/>
                <w:lang w:val="en-US"/>
              </w:rPr>
              <w:t>喚起</w:t>
            </w:r>
            <w:r w:rsidRPr="00F64D52">
              <w:rPr>
                <w:rFonts w:eastAsia="微軟正黑體" w:hint="eastAsia"/>
                <w:bCs/>
                <w:lang w:val="x-none"/>
              </w:rPr>
              <w:t>，</w:t>
            </w:r>
            <w:r w:rsidRPr="00F64D52">
              <w:rPr>
                <w:rFonts w:eastAsia="微軟正黑體" w:hint="eastAsia"/>
                <w:bCs/>
                <w:lang w:val="en-US"/>
              </w:rPr>
              <w:t>可以通過刺激身體的</w:t>
            </w:r>
            <w:r w:rsidRPr="00F64D52">
              <w:rPr>
                <w:rFonts w:eastAsia="微軟正黑體" w:hint="eastAsia"/>
                <w:bCs/>
                <w:lang w:val="x-none"/>
              </w:rPr>
              <w:t>敏感</w:t>
            </w:r>
            <w:r w:rsidRPr="00F64D52">
              <w:rPr>
                <w:rFonts w:eastAsia="微軟正黑體" w:hint="eastAsia"/>
                <w:bCs/>
                <w:lang w:val="en-US"/>
              </w:rPr>
              <w:t>區域</w:t>
            </w:r>
            <w:r w:rsidRPr="00F64D52">
              <w:rPr>
                <w:rFonts w:eastAsia="微軟正黑體" w:hint="eastAsia"/>
                <w:bCs/>
                <w:lang w:val="x-none"/>
              </w:rPr>
              <w:t>產</w:t>
            </w:r>
            <w:r w:rsidRPr="00F64D52">
              <w:rPr>
                <w:rFonts w:eastAsia="微軟正黑體" w:hint="eastAsia"/>
                <w:bCs/>
                <w:lang w:val="en-US"/>
              </w:rPr>
              <w:t>生。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2C4DC4" w14:textId="357F0BF2" w:rsidR="00982235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微軟正黑體" w:hint="eastAsia"/>
                <w:i/>
                <w:color w:val="FF0000"/>
              </w:rPr>
              <w:t>性衝動</w:t>
            </w:r>
          </w:p>
        </w:tc>
      </w:tr>
      <w:tr w:rsidR="00F64D52" w:rsidRPr="00E732D4" w14:paraId="59291BC1" w14:textId="77777777" w:rsidTr="00F217D9">
        <w:trPr>
          <w:trHeight w:val="388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A45BFF" w14:textId="7EF17D45" w:rsidR="00543D4D" w:rsidRPr="00F64D52" w:rsidRDefault="00AD6D5C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微軟正黑體" w:eastAsia="微軟正黑體" w:hAnsi="微軟正黑體" w:cs="Arial"/>
                <w:bCs/>
                <w:color w:val="000000" w:themeColor="text1"/>
                <w:kern w:val="24"/>
              </w:rPr>
            </w:pP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青少年在談戀愛時，可透過</w:t>
            </w:r>
            <w:r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</w:t>
            </w:r>
            <w:r w:rsidRPr="00AD6D5C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避免不恰當親密關係。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6A32BB" w14:textId="2F93628B" w:rsidR="00543D4D" w:rsidRPr="002C16BB" w:rsidRDefault="00D018A5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微軟正黑體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訂</w:t>
            </w:r>
            <w:r w:rsidR="00543D4D"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立</w:t>
            </w:r>
            <w:r w:rsidR="00AD6D5C" w:rsidRPr="00AD6D5C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親密</w:t>
            </w:r>
            <w:r w:rsidR="00AD6D5C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界</w:t>
            </w:r>
            <w:r w:rsidR="00AD6D5C" w:rsidRPr="00AD6D5C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限</w:t>
            </w:r>
          </w:p>
        </w:tc>
      </w:tr>
      <w:tr w:rsidR="00F64D52" w:rsidRPr="00E732D4" w14:paraId="791D72D7" w14:textId="77777777" w:rsidTr="00F217D9">
        <w:trPr>
          <w:trHeight w:val="5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16D7F0" w14:textId="5F2F6DBE" w:rsidR="00543D4D" w:rsidRPr="00F64D52" w:rsidRDefault="00543D4D" w:rsidP="009B2981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FF0000"/>
              </w:rPr>
            </w:pPr>
            <w:r w:rsidRPr="00F64D52">
              <w:rPr>
                <w:rFonts w:ascii="微軟正黑體" w:eastAsia="微軟正黑體" w:hAnsi="微軟正黑體" w:hint="eastAsia"/>
                <w:bCs/>
                <w:color w:val="000000" w:themeColor="text1"/>
                <w:kern w:val="24"/>
              </w:rPr>
              <w:t>當我們遇到</w:t>
            </w:r>
            <w:r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刺激性慾的環境或媒體時，我們應</w:t>
            </w:r>
            <w:r w:rsidR="009B2981" w:rsidRPr="009B2981">
              <w:rPr>
                <w:rFonts w:ascii="微軟正黑體" w:eastAsia="微軟正黑體" w:hAnsi="微軟正黑體" w:cs="Arial"/>
                <w:bCs/>
                <w:color w:val="000000" w:themeColor="text1"/>
                <w:kern w:val="24"/>
              </w:rPr>
              <w:t>__________</w:t>
            </w:r>
            <w:r w:rsidR="009B2981" w:rsidRPr="009B2981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66F04D" w14:textId="759211BE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i/>
                <w:color w:val="FF0000"/>
                <w:kern w:val="24"/>
              </w:rPr>
              <w:t>避開</w:t>
            </w:r>
          </w:p>
        </w:tc>
      </w:tr>
      <w:tr w:rsidR="00F64D52" w:rsidRPr="00E732D4" w14:paraId="38878543" w14:textId="77777777" w:rsidTr="00F217D9">
        <w:trPr>
          <w:trHeight w:val="262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CB9D22" w14:textId="0CDC993B" w:rsidR="00543D4D" w:rsidRPr="00F64D52" w:rsidRDefault="00543D4D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ascii="微軟正黑體" w:eastAsia="微軟正黑體" w:hAnsi="微軟正黑體" w:hint="eastAsia"/>
                <w:bCs/>
                <w:color w:val="000000" w:themeColor="text1"/>
                <w:kern w:val="24"/>
              </w:rPr>
              <w:t>當我們有性衝動時，我們可</w:t>
            </w:r>
            <w:r w:rsidR="00360FE3" w:rsidRPr="00360FE3">
              <w:rPr>
                <w:rFonts w:ascii="微軟正黑體" w:eastAsia="微軟正黑體" w:hAnsi="微軟正黑體" w:hint="eastAsia"/>
                <w:bCs/>
                <w:color w:val="000000" w:themeColor="text1"/>
                <w:kern w:val="24"/>
              </w:rPr>
              <w:t>以</w:t>
            </w:r>
            <w:r w:rsid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</w:t>
            </w:r>
            <w:r w:rsidR="00360FE3" w:rsidRP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582B73" w14:textId="4FD01D31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i/>
                <w:color w:val="FF0000"/>
                <w:kern w:val="24"/>
              </w:rPr>
              <w:t>轉移視線</w:t>
            </w:r>
          </w:p>
        </w:tc>
      </w:tr>
      <w:tr w:rsidR="00F64D52" w:rsidRPr="00E732D4" w14:paraId="17C3328A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1034CE" w14:textId="5F4CB905" w:rsidR="00543D4D" w:rsidRPr="00F64D52" w:rsidRDefault="00723865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當遇到不情願的性要求</w:t>
            </w:r>
            <w:r w:rsidR="00543D4D" w:rsidRPr="00F64D52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時，我們應</w:t>
            </w:r>
            <w:r w:rsidR="00922CC0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  <w:lang w:eastAsia="zh-HK"/>
              </w:rPr>
              <w:t>該</w:t>
            </w:r>
            <w:r w:rsidR="00922CC0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____________</w:t>
            </w:r>
            <w:r w:rsidR="00360FE3" w:rsidRP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69809" w14:textId="7EBAC698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堅決拒絕</w:t>
            </w:r>
          </w:p>
        </w:tc>
      </w:tr>
      <w:tr w:rsidR="00F64D52" w:rsidRPr="00E732D4" w14:paraId="30E29BDC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CD566" w14:textId="7E5CAAA4" w:rsidR="00543D4D" w:rsidRPr="00515AC8" w:rsidRDefault="00543D4D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我們應抱持</w:t>
            </w:r>
            <w:r w:rsid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__________</w:t>
            </w:r>
            <w:r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態度去與</w:t>
            </w:r>
            <w:r w:rsidR="00AE31AC"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伴侶</w:t>
            </w:r>
            <w:r w:rsidRPr="00515AC8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共處，維持健康的</w:t>
            </w:r>
            <w:r w:rsidR="00360FE3" w:rsidRPr="00360FE3">
              <w:rPr>
                <w:rFonts w:ascii="微軟正黑體" w:eastAsia="微軟正黑體" w:hAnsi="微軟正黑體" w:cs="Arial" w:hint="eastAsia"/>
                <w:bCs/>
                <w:color w:val="000000" w:themeColor="text1"/>
                <w:kern w:val="24"/>
              </w:rPr>
              <w:t>戀愛關係。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E39547" w14:textId="50812253" w:rsidR="00543D4D" w:rsidRPr="002C16BB" w:rsidRDefault="00543D4D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cs="Arial" w:hint="eastAsia"/>
                <w:i/>
                <w:color w:val="FF0000"/>
                <w:kern w:val="24"/>
              </w:rPr>
              <w:t>尊重</w:t>
            </w:r>
          </w:p>
        </w:tc>
      </w:tr>
    </w:tbl>
    <w:p w14:paraId="42801BF6" w14:textId="0F185E99" w:rsidR="0000262E" w:rsidRDefault="0000262E">
      <w:pPr>
        <w:rPr>
          <w:noProof/>
          <w:lang w:val="en-US"/>
        </w:rPr>
      </w:pPr>
    </w:p>
    <w:p w14:paraId="66D6E33A" w14:textId="03ADED95" w:rsidR="00BD0533" w:rsidRDefault="00BD0533" w:rsidP="00D6225B">
      <w:pPr>
        <w:snapToGrid w:val="0"/>
        <w:spacing w:line="276" w:lineRule="auto"/>
        <w:rPr>
          <w:noProof/>
          <w:lang w:val="en-US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53266" behindDoc="0" locked="0" layoutInCell="1" allowOverlap="1" wp14:anchorId="559307E6" wp14:editId="04A2ED2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8" name="圖片 8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2BE3C" w14:textId="0BFB723A" w:rsid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4859C388" w14:textId="77777777" w:rsidR="00BD0533" w:rsidRP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0DFE39EC" w14:textId="72222A0C" w:rsidR="00D6225B" w:rsidRPr="00BD0533" w:rsidRDefault="0046545F" w:rsidP="00D6225B">
      <w:pPr>
        <w:snapToGrid w:val="0"/>
        <w:spacing w:line="276" w:lineRule="auto"/>
        <w:rPr>
          <w:rFonts w:eastAsia="微軟正黑體"/>
          <w:b/>
          <w:sz w:val="28"/>
          <w:szCs w:val="28"/>
          <w:lang w:val="x-none"/>
        </w:rPr>
      </w:pPr>
      <w:r w:rsidRPr="00BD0533">
        <w:rPr>
          <w:rFonts w:eastAsia="微軟正黑體" w:hint="eastAsia"/>
          <w:b/>
          <w:sz w:val="28"/>
          <w:szCs w:val="28"/>
        </w:rPr>
        <w:t>青春期</w:t>
      </w:r>
      <w:r w:rsidRPr="00BD0533">
        <w:rPr>
          <w:rFonts w:eastAsia="微軟正黑體" w:hint="eastAsia"/>
          <w:b/>
          <w:sz w:val="28"/>
          <w:szCs w:val="28"/>
          <w:lang w:val="x-none"/>
        </w:rPr>
        <w:t>與性反應</w:t>
      </w:r>
    </w:p>
    <w:p w14:paraId="056B75F8" w14:textId="2300FB46" w:rsidR="00DB4E0F" w:rsidRDefault="00D6225B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sz w:val="24"/>
          <w:szCs w:val="24"/>
        </w:rPr>
        <w:t>踏入青春期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Pr="00501EA6">
        <w:rPr>
          <w:rFonts w:ascii="Times New Roman" w:hAnsi="Times New Roman"/>
          <w:sz w:val="24"/>
          <w:szCs w:val="24"/>
        </w:rPr>
        <w:t>隨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着</w:t>
      </w:r>
      <w:r w:rsidRPr="00642DCB">
        <w:rPr>
          <w:rFonts w:ascii="Times New Roman" w:hAnsi="Times New Roman" w:hint="eastAsia"/>
          <w:color w:val="000000" w:themeColor="text1"/>
          <w:sz w:val="24"/>
          <w:szCs w:val="24"/>
        </w:rPr>
        <w:t>性激素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的增加</w:t>
      </w:r>
      <w:r w:rsidRPr="00642DCB">
        <w:rPr>
          <w:rFonts w:ascii="Times New Roman" w:hAnsi="Times New Roman"/>
          <w:color w:val="000000" w:themeColor="text1"/>
          <w:sz w:val="24"/>
          <w:szCs w:val="24"/>
          <w:lang w:val="x-none"/>
        </w:rPr>
        <w:t>以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及</w:t>
      </w:r>
      <w:r w:rsidRPr="00642DCB">
        <w:rPr>
          <w:rFonts w:ascii="Times New Roman" w:hAnsi="Times New Roman" w:hint="eastAsia"/>
          <w:color w:val="000000" w:themeColor="text1"/>
          <w:sz w:val="24"/>
          <w:szCs w:val="24"/>
        </w:rPr>
        <w:t>性器官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的發育</w:t>
      </w:r>
      <w:r w:rsidR="00B656C4" w:rsidRPr="00642DCB">
        <w:rPr>
          <w:rFonts w:ascii="Times New Roman" w:hAnsi="Times New Roman"/>
          <w:color w:val="000000" w:themeColor="text1"/>
          <w:sz w:val="24"/>
          <w:szCs w:val="24"/>
        </w:rPr>
        <w:t>，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青少年</w:t>
      </w:r>
      <w:r w:rsidR="005F6B8D" w:rsidRPr="00642DCB">
        <w:rPr>
          <w:rFonts w:ascii="Times New Roman" w:hAnsi="Times New Roman" w:hint="eastAsia"/>
          <w:color w:val="000000" w:themeColor="text1"/>
          <w:sz w:val="24"/>
          <w:szCs w:val="24"/>
        </w:rPr>
        <w:t>容易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出現</w:t>
      </w:r>
      <w:r w:rsidRPr="00642DCB">
        <w:rPr>
          <w:rFonts w:ascii="Times New Roman" w:hAnsi="Times New Roman" w:hint="eastAsia"/>
          <w:color w:val="000000" w:themeColor="text1"/>
          <w:sz w:val="24"/>
          <w:szCs w:val="24"/>
        </w:rPr>
        <w:t>性慾</w:t>
      </w:r>
      <w:r w:rsidRPr="00642DCB">
        <w:rPr>
          <w:rFonts w:ascii="Times New Roman" w:hAnsi="Times New Roman"/>
          <w:color w:val="000000" w:themeColor="text1"/>
          <w:sz w:val="24"/>
          <w:szCs w:val="24"/>
        </w:rPr>
        <w:t>、</w:t>
      </w:r>
      <w:r w:rsidRPr="00501EA6">
        <w:rPr>
          <w:rFonts w:ascii="Times New Roman" w:hAnsi="Times New Roman"/>
          <w:sz w:val="24"/>
          <w:szCs w:val="24"/>
        </w:rPr>
        <w:t>性幻想、性衝動</w:t>
      </w:r>
      <w:r w:rsidR="004B1540">
        <w:rPr>
          <w:rFonts w:ascii="Times New Roman" w:hAnsi="Times New Roman" w:hint="eastAsia"/>
          <w:sz w:val="24"/>
          <w:szCs w:val="24"/>
        </w:rPr>
        <w:t>等</w:t>
      </w:r>
      <w:r w:rsidRPr="00501EA6">
        <w:rPr>
          <w:rFonts w:ascii="Times New Roman" w:hAnsi="Times New Roman"/>
          <w:sz w:val="24"/>
          <w:szCs w:val="24"/>
        </w:rPr>
        <w:t>。</w:t>
      </w:r>
    </w:p>
    <w:p w14:paraId="12E1A161" w14:textId="1F2B4225" w:rsidR="002F5E5E" w:rsidRPr="00501EA6" w:rsidRDefault="002F5E5E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6C6A00EB" w14:textId="77B47389" w:rsidR="0046545F" w:rsidRPr="00501EA6" w:rsidRDefault="00330C7D" w:rsidP="00337C5F">
      <w:pPr>
        <w:pStyle w:val="ReadingInfo"/>
        <w:ind w:firstLine="0"/>
        <w:rPr>
          <w:rFonts w:ascii="Times New Roman" w:hAnsi="Times New Roman"/>
          <w:sz w:val="24"/>
          <w:szCs w:val="24"/>
          <w:lang w:eastAsia="zh-TW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0560" behindDoc="0" locked="0" layoutInCell="1" allowOverlap="1" wp14:anchorId="7DEA2ECD" wp14:editId="673A1A6E">
            <wp:simplePos x="0" y="0"/>
            <wp:positionH relativeFrom="margin">
              <wp:posOffset>3804920</wp:posOffset>
            </wp:positionH>
            <wp:positionV relativeFrom="paragraph">
              <wp:posOffset>1468120</wp:posOffset>
            </wp:positionV>
            <wp:extent cx="1361440" cy="982345"/>
            <wp:effectExtent l="0" t="0" r="0" b="0"/>
            <wp:wrapSquare wrapText="bothSides"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D66" w:rsidRPr="00501EA6">
        <w:rPr>
          <w:rFonts w:ascii="Times New Roman" w:hAnsi="Times New Roman"/>
          <w:sz w:val="24"/>
          <w:szCs w:val="24"/>
        </w:rPr>
        <w:t>青少年</w:t>
      </w:r>
      <w:r w:rsidR="00D6225B" w:rsidRPr="00501EA6">
        <w:rPr>
          <w:rFonts w:ascii="Times New Roman" w:hAnsi="Times New Roman"/>
          <w:sz w:val="24"/>
          <w:szCs w:val="24"/>
        </w:rPr>
        <w:t>對異性產生興趣和愛慕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6225B" w:rsidRPr="00501EA6">
        <w:rPr>
          <w:rFonts w:ascii="Times New Roman" w:hAnsi="Times New Roman"/>
          <w:sz w:val="24"/>
          <w:szCs w:val="24"/>
        </w:rPr>
        <w:t>渴望結識異性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182BBA">
        <w:rPr>
          <w:rFonts w:ascii="Times New Roman" w:hAnsi="Times New Roman" w:hint="eastAsia"/>
          <w:sz w:val="24"/>
          <w:szCs w:val="24"/>
        </w:rPr>
        <w:t>憧</w:t>
      </w:r>
      <w:r w:rsidR="00182BBA">
        <w:rPr>
          <w:rFonts w:ascii="Times New Roman" w:hAnsi="Times New Roman" w:hint="eastAsia"/>
          <w:sz w:val="24"/>
          <w:szCs w:val="24"/>
          <w:lang w:eastAsia="zh-TW"/>
        </w:rPr>
        <w:t>憬能擁</w:t>
      </w:r>
      <w:r w:rsidR="00D6225B" w:rsidRPr="00501EA6">
        <w:rPr>
          <w:rFonts w:ascii="Times New Roman" w:hAnsi="Times New Roman"/>
          <w:sz w:val="24"/>
          <w:szCs w:val="24"/>
        </w:rPr>
        <w:t>有溫馨</w:t>
      </w:r>
      <w:r w:rsidR="006F4D66" w:rsidRPr="00501EA6">
        <w:rPr>
          <w:rFonts w:ascii="Times New Roman" w:hAnsi="Times New Roman"/>
          <w:sz w:val="24"/>
          <w:szCs w:val="24"/>
        </w:rPr>
        <w:t>的</w:t>
      </w:r>
      <w:r w:rsidR="00D6225B" w:rsidRPr="00501EA6">
        <w:rPr>
          <w:rFonts w:ascii="Times New Roman" w:hAnsi="Times New Roman"/>
          <w:sz w:val="24"/>
          <w:szCs w:val="24"/>
        </w:rPr>
        <w:t>戀愛經驗。</w:t>
      </w:r>
      <w:r w:rsidR="006F4D66" w:rsidRPr="00501EA6">
        <w:rPr>
          <w:rFonts w:ascii="Times New Roman" w:hAnsi="Times New Roman"/>
          <w:sz w:val="24"/>
          <w:szCs w:val="24"/>
        </w:rPr>
        <w:t>在</w:t>
      </w:r>
      <w:r w:rsidR="00D6225B" w:rsidRPr="00501EA6">
        <w:rPr>
          <w:rFonts w:ascii="Times New Roman" w:hAnsi="Times New Roman"/>
          <w:sz w:val="24"/>
          <w:szCs w:val="24"/>
        </w:rPr>
        <w:t>性幻想的內容</w:t>
      </w:r>
      <w:r w:rsidR="006F4D66" w:rsidRPr="00501EA6">
        <w:rPr>
          <w:rFonts w:ascii="Times New Roman" w:hAnsi="Times New Roman"/>
          <w:sz w:val="24"/>
          <w:szCs w:val="24"/>
        </w:rPr>
        <w:t>上，</w:t>
      </w:r>
      <w:r w:rsidR="00D6225B" w:rsidRPr="00501EA6">
        <w:rPr>
          <w:rFonts w:ascii="Times New Roman" w:hAnsi="Times New Roman"/>
          <w:sz w:val="24"/>
          <w:szCs w:val="24"/>
        </w:rPr>
        <w:t>女性比較容易幻想浪漫的情境；男性則傾向於性愛本身。</w:t>
      </w:r>
      <w:r w:rsidR="00F47FD8">
        <w:rPr>
          <w:rFonts w:ascii="Times New Roman" w:hAnsi="Times New Roman" w:hint="eastAsia"/>
          <w:sz w:val="24"/>
          <w:szCs w:val="24"/>
        </w:rPr>
        <w:t>偶</w:t>
      </w:r>
      <w:r w:rsidR="00F47FD8">
        <w:rPr>
          <w:rFonts w:ascii="Times New Roman" w:hAnsi="Times New Roman" w:hint="eastAsia"/>
          <w:sz w:val="24"/>
          <w:szCs w:val="24"/>
          <w:lang w:eastAsia="zh-TW"/>
        </w:rPr>
        <w:t>爾</w:t>
      </w:r>
      <w:r w:rsidR="00D6225B" w:rsidRPr="00501EA6">
        <w:rPr>
          <w:rFonts w:ascii="Times New Roman" w:hAnsi="Times New Roman"/>
          <w:sz w:val="24"/>
          <w:szCs w:val="24"/>
        </w:rPr>
        <w:t>的性幻想有舒緩壓力的作用</w:t>
      </w:r>
      <w:r w:rsidR="00B656C4" w:rsidRPr="00501EA6">
        <w:rPr>
          <w:rFonts w:ascii="Times New Roman" w:hAnsi="Times New Roman"/>
          <w:sz w:val="24"/>
          <w:szCs w:val="24"/>
        </w:rPr>
        <w:t>，</w:t>
      </w:r>
      <w:r w:rsidR="00D6225B" w:rsidRPr="00501EA6">
        <w:rPr>
          <w:rFonts w:ascii="Times New Roman" w:hAnsi="Times New Roman"/>
          <w:sz w:val="24"/>
          <w:szCs w:val="24"/>
        </w:rPr>
        <w:t>能使人緊繃的心情變得愉快。</w:t>
      </w:r>
      <w:r w:rsidR="00A1155F">
        <w:rPr>
          <w:rFonts w:ascii="Times New Roman" w:hAnsi="Times New Roman" w:hint="eastAsia"/>
          <w:sz w:val="24"/>
          <w:szCs w:val="24"/>
        </w:rPr>
        <w:t>相反，過度沉溺於性幻想可能讓人不能專心學習和工作，影響日常生活，對心理健康造成影響，甚至可</w:t>
      </w:r>
      <w:r w:rsidR="00A1155F">
        <w:rPr>
          <w:rFonts w:ascii="Times New Roman" w:hAnsi="Times New Roman" w:hint="eastAsia"/>
          <w:sz w:val="24"/>
          <w:szCs w:val="24"/>
          <w:lang w:eastAsia="zh-TW"/>
        </w:rPr>
        <w:t>能</w:t>
      </w:r>
      <w:r w:rsidR="00A1155F">
        <w:rPr>
          <w:rFonts w:ascii="Times New Roman" w:hAnsi="Times New Roman" w:hint="eastAsia"/>
          <w:sz w:val="24"/>
          <w:szCs w:val="24"/>
        </w:rPr>
        <w:t>走上性犯罪的歧途。</w:t>
      </w:r>
    </w:p>
    <w:p w14:paraId="10CB3918" w14:textId="4CE8FDEE" w:rsidR="006F4D66" w:rsidRPr="00501EA6" w:rsidRDefault="006F4D66" w:rsidP="00CF775F">
      <w:pPr>
        <w:snapToGrid w:val="0"/>
        <w:spacing w:line="276" w:lineRule="auto"/>
        <w:rPr>
          <w:rFonts w:eastAsia="微軟正黑體"/>
          <w:bCs/>
          <w:sz w:val="20"/>
          <w:szCs w:val="20"/>
          <w:lang w:val="en-US"/>
        </w:rPr>
      </w:pPr>
    </w:p>
    <w:p w14:paraId="075AB6DB" w14:textId="608F204F" w:rsidR="00D6225B" w:rsidRPr="00B413CA" w:rsidRDefault="00337C5F" w:rsidP="00801CC4">
      <w:pPr>
        <w:pStyle w:val="Citation"/>
        <w:rPr>
          <w:rFonts w:ascii="Times New Roman" w:hAnsi="Times New Roman"/>
        </w:rPr>
      </w:pPr>
      <w:r w:rsidRPr="00B413CA">
        <w:rPr>
          <w:rFonts w:ascii="Times New Roman" w:hAnsi="Times New Roman"/>
        </w:rPr>
        <w:t>資料來源：</w:t>
      </w:r>
      <w:r w:rsidR="00D6225B" w:rsidRPr="00B413CA">
        <w:rPr>
          <w:rFonts w:ascii="Times New Roman" w:hAnsi="Times New Roman"/>
          <w:u w:val="single"/>
        </w:rPr>
        <w:t>節錄及改寫自</w:t>
      </w:r>
      <w:r w:rsidR="00801CC4" w:rsidRPr="00801CC4">
        <w:rPr>
          <w:rFonts w:ascii="Times New Roman" w:hAnsi="Times New Roman" w:hint="eastAsia"/>
        </w:rPr>
        <w:t>香港教育統籌局（</w:t>
      </w:r>
      <w:r w:rsidR="00801CC4" w:rsidRPr="00801CC4">
        <w:rPr>
          <w:rFonts w:ascii="Times New Roman" w:hAnsi="Times New Roman"/>
        </w:rPr>
        <w:t>2003</w:t>
      </w:r>
      <w:r w:rsidR="00801CC4" w:rsidRPr="00801CC4">
        <w:rPr>
          <w:rFonts w:ascii="Times New Roman" w:hAnsi="Times New Roman" w:hint="eastAsia"/>
        </w:rPr>
        <w:t>），《青少年的身心變化》；</w:t>
      </w:r>
      <w:r w:rsidR="00801CC4" w:rsidRPr="00801CC4">
        <w:rPr>
          <w:rFonts w:ascii="Times New Roman" w:hAnsi="Times New Roman"/>
        </w:rPr>
        <w:t xml:space="preserve">Joyal, C. C. </w:t>
      </w:r>
      <w:r w:rsidR="00801CC4" w:rsidRPr="00801CC4">
        <w:rPr>
          <w:rFonts w:ascii="Times New Roman" w:hAnsi="Times New Roman" w:hint="eastAsia"/>
        </w:rPr>
        <w:t>（</w:t>
      </w:r>
      <w:r w:rsidR="00801CC4" w:rsidRPr="00801CC4">
        <w:rPr>
          <w:rFonts w:ascii="Times New Roman" w:hAnsi="Times New Roman"/>
        </w:rPr>
        <w:t>2021</w:t>
      </w:r>
      <w:r w:rsidR="00801CC4" w:rsidRPr="00801CC4">
        <w:rPr>
          <w:rFonts w:ascii="Times New Roman" w:hAnsi="Times New Roman" w:hint="eastAsia"/>
        </w:rPr>
        <w:t>），</w:t>
      </w:r>
      <w:r w:rsidR="00801CC4">
        <w:rPr>
          <w:rFonts w:ascii="Times New Roman" w:hAnsi="Times New Roman"/>
        </w:rPr>
        <w:t xml:space="preserve">Sexual </w:t>
      </w:r>
      <w:r w:rsidR="00801CC4" w:rsidRPr="00801CC4">
        <w:rPr>
          <w:rFonts w:ascii="Times New Roman" w:hAnsi="Times New Roman"/>
        </w:rPr>
        <w:t>Fantasy</w:t>
      </w:r>
      <w:r w:rsidR="00801CC4" w:rsidRPr="00801CC4">
        <w:rPr>
          <w:rFonts w:ascii="Times New Roman" w:hAnsi="Times New Roman" w:hint="eastAsia"/>
        </w:rPr>
        <w:t>；</w:t>
      </w:r>
      <w:r w:rsidR="00801CC4" w:rsidRPr="00801CC4">
        <w:rPr>
          <w:rFonts w:ascii="Times New Roman" w:hAnsi="Times New Roman"/>
        </w:rPr>
        <w:t>Coon, D. &amp; Mitterer, J. O.</w:t>
      </w:r>
      <w:r w:rsidR="00801CC4" w:rsidRPr="00801CC4">
        <w:rPr>
          <w:rFonts w:ascii="Times New Roman" w:hAnsi="Times New Roman" w:hint="eastAsia"/>
        </w:rPr>
        <w:t>（</w:t>
      </w:r>
      <w:r w:rsidR="00801CC4" w:rsidRPr="00801CC4">
        <w:rPr>
          <w:rFonts w:ascii="Times New Roman" w:hAnsi="Times New Roman"/>
        </w:rPr>
        <w:t>2013</w:t>
      </w:r>
      <w:r w:rsidR="00801CC4" w:rsidRPr="00801CC4">
        <w:rPr>
          <w:rFonts w:ascii="Times New Roman" w:hAnsi="Times New Roman" w:hint="eastAsia"/>
        </w:rPr>
        <w:t>），</w:t>
      </w:r>
      <w:r w:rsidR="00801CC4" w:rsidRPr="00801CC4">
        <w:rPr>
          <w:rFonts w:ascii="Times New Roman" w:hAnsi="Times New Roman"/>
        </w:rPr>
        <w:t xml:space="preserve"> Gateways to psychology: An introduction to mind and behaviour</w:t>
      </w:r>
      <w:r w:rsidR="00801CC4" w:rsidRPr="00801CC4">
        <w:rPr>
          <w:rFonts w:ascii="Times New Roman" w:hAnsi="Times New Roman" w:hint="eastAsia"/>
        </w:rPr>
        <w:t>（</w:t>
      </w:r>
      <w:r w:rsidR="00801CC4" w:rsidRPr="00801CC4">
        <w:rPr>
          <w:rFonts w:ascii="Times New Roman" w:hAnsi="Times New Roman"/>
        </w:rPr>
        <w:t>13th ed.</w:t>
      </w:r>
      <w:r w:rsidR="00801CC4" w:rsidRPr="00801CC4">
        <w:rPr>
          <w:rFonts w:ascii="Times New Roman" w:hAnsi="Times New Roman" w:hint="eastAsia"/>
        </w:rPr>
        <w:t>）。</w:t>
      </w:r>
    </w:p>
    <w:p w14:paraId="3E25B624" w14:textId="65E21A99" w:rsidR="00D6225B" w:rsidRDefault="00D6225B" w:rsidP="00D6225B">
      <w:pPr>
        <w:snapToGrid w:val="0"/>
        <w:spacing w:line="276" w:lineRule="auto"/>
        <w:rPr>
          <w:rFonts w:eastAsia="微軟正黑體"/>
          <w:bCs/>
        </w:rPr>
      </w:pPr>
    </w:p>
    <w:p w14:paraId="0602D4BA" w14:textId="28B4877C" w:rsidR="0087568D" w:rsidRDefault="0087568D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68946EF2" w14:textId="1F62B8A8" w:rsidR="005E1873" w:rsidRDefault="005E1873">
      <w:pPr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1BF057AF" w14:textId="1AED7C02" w:rsidR="0087568D" w:rsidRDefault="003D7C16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5314" behindDoc="0" locked="0" layoutInCell="1" allowOverlap="1" wp14:anchorId="23BB22D5" wp14:editId="0079D70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9" name="圖片 9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A5F9B" w14:textId="63B9D253" w:rsidR="003C302E" w:rsidRPr="003D7C16" w:rsidRDefault="00A77A06" w:rsidP="00D6225B">
      <w:pPr>
        <w:snapToGrid w:val="0"/>
        <w:spacing w:line="276" w:lineRule="auto"/>
        <w:rPr>
          <w:rFonts w:eastAsia="微軟正黑體"/>
          <w:b/>
          <w:bCs/>
          <w:sz w:val="28"/>
          <w:szCs w:val="28"/>
        </w:rPr>
      </w:pPr>
      <w:r w:rsidRPr="003D7C16">
        <w:rPr>
          <w:rFonts w:eastAsia="微軟正黑體" w:hint="eastAsia"/>
          <w:b/>
          <w:bCs/>
          <w:sz w:val="28"/>
          <w:szCs w:val="28"/>
        </w:rPr>
        <w:t>辨別</w:t>
      </w:r>
      <w:r w:rsidR="009A2F4E" w:rsidRPr="003D7C16">
        <w:rPr>
          <w:rFonts w:eastAsia="微軟正黑體" w:hint="eastAsia"/>
          <w:b/>
          <w:bCs/>
          <w:sz w:val="28"/>
          <w:szCs w:val="28"/>
        </w:rPr>
        <w:t>性衝動的原因</w:t>
      </w:r>
      <w:r w:rsidRPr="003D7C16">
        <w:rPr>
          <w:rFonts w:eastAsia="微軟正黑體" w:hint="eastAsia"/>
          <w:b/>
          <w:bCs/>
          <w:sz w:val="28"/>
          <w:szCs w:val="28"/>
        </w:rPr>
        <w:t>及</w:t>
      </w:r>
      <w:r w:rsidR="009A2F4E">
        <w:rPr>
          <w:rFonts w:eastAsia="微軟正黑體" w:hint="eastAsia"/>
          <w:b/>
          <w:bCs/>
          <w:sz w:val="28"/>
          <w:szCs w:val="28"/>
          <w:lang w:eastAsia="zh-HK"/>
        </w:rPr>
        <w:t>如何</w:t>
      </w:r>
      <w:r w:rsidRPr="003D7C16">
        <w:rPr>
          <w:rFonts w:eastAsia="微軟正黑體" w:hint="eastAsia"/>
          <w:b/>
          <w:bCs/>
          <w:sz w:val="28"/>
          <w:szCs w:val="28"/>
        </w:rPr>
        <w:t>避免</w:t>
      </w:r>
      <w:r w:rsidR="009A2F4E" w:rsidRPr="003D7C16">
        <w:rPr>
          <w:rFonts w:eastAsia="微軟正黑體" w:hint="eastAsia"/>
          <w:b/>
          <w:bCs/>
          <w:sz w:val="28"/>
          <w:szCs w:val="28"/>
        </w:rPr>
        <w:t>性衝動</w:t>
      </w:r>
    </w:p>
    <w:p w14:paraId="22870951" w14:textId="4D302C06" w:rsidR="00BC225C" w:rsidRPr="00BC48E4" w:rsidRDefault="004813FA" w:rsidP="00D66C5C">
      <w:pPr>
        <w:jc w:val="both"/>
        <w:rPr>
          <w:rFonts w:eastAsia="微軟正黑體"/>
          <w:bCs/>
          <w:lang w:val="en-US"/>
        </w:rPr>
      </w:pPr>
      <w:r w:rsidRPr="009A2F4E">
        <w:rPr>
          <w:rFonts w:eastAsia="微軟正黑體" w:hint="eastAsia"/>
          <w:bCs/>
          <w:color w:val="000000" w:themeColor="text1"/>
        </w:rPr>
        <w:t>性衝動是</w:t>
      </w:r>
      <w:r w:rsidRPr="009A2F4E">
        <w:rPr>
          <w:rFonts w:eastAsia="微軟正黑體" w:hint="eastAsia"/>
          <w:bCs/>
          <w:color w:val="000000" w:themeColor="text1"/>
          <w:lang w:val="x-none"/>
        </w:rPr>
        <w:t>指一種渴望滿</w:t>
      </w:r>
      <w:r w:rsidRPr="009A2F4E">
        <w:rPr>
          <w:rFonts w:eastAsia="微軟正黑體" w:hint="eastAsia"/>
          <w:bCs/>
          <w:color w:val="000000" w:themeColor="text1"/>
          <w:lang w:val="en-US"/>
        </w:rPr>
        <w:t>足性需求的衝動</w:t>
      </w:r>
      <w:r w:rsidRPr="009A2F4E">
        <w:rPr>
          <w:rFonts w:eastAsia="微軟正黑體" w:hint="eastAsia"/>
          <w:bCs/>
          <w:color w:val="000000" w:themeColor="text1"/>
          <w:lang w:val="x-none"/>
        </w:rPr>
        <w:t>，往往由</w:t>
      </w:r>
      <w:r w:rsidRPr="009A2F4E">
        <w:rPr>
          <w:rFonts w:eastAsia="微軟正黑體" w:hint="eastAsia"/>
          <w:bCs/>
          <w:color w:val="000000" w:themeColor="text1"/>
        </w:rPr>
        <w:t>性慾</w:t>
      </w:r>
      <w:r w:rsidRPr="009A2F4E">
        <w:rPr>
          <w:rFonts w:eastAsia="微軟正黑體" w:hint="eastAsia"/>
          <w:bCs/>
          <w:color w:val="000000" w:themeColor="text1"/>
          <w:lang w:val="x-none"/>
        </w:rPr>
        <w:t>、性幻想和性</w:t>
      </w:r>
      <w:r w:rsidRPr="009A2F4E">
        <w:rPr>
          <w:rFonts w:eastAsia="微軟正黑體" w:hint="eastAsia"/>
          <w:bCs/>
          <w:color w:val="000000" w:themeColor="text1"/>
        </w:rPr>
        <w:t>興奮</w:t>
      </w:r>
      <w:r w:rsidRPr="009A2F4E">
        <w:rPr>
          <w:rFonts w:eastAsia="微軟正黑體" w:hint="eastAsia"/>
          <w:bCs/>
          <w:color w:val="000000" w:themeColor="text1"/>
          <w:lang w:val="x-none"/>
        </w:rPr>
        <w:t>所</w:t>
      </w:r>
      <w:r w:rsidRPr="009A2F4E">
        <w:rPr>
          <w:rFonts w:eastAsia="微軟正黑體" w:hint="eastAsia"/>
          <w:bCs/>
          <w:color w:val="000000" w:themeColor="text1"/>
          <w:lang w:val="en-US"/>
        </w:rPr>
        <w:t>喚起</w:t>
      </w:r>
      <w:r w:rsidRPr="009A2F4E">
        <w:rPr>
          <w:rFonts w:eastAsia="微軟正黑體" w:hint="eastAsia"/>
          <w:bCs/>
          <w:color w:val="000000" w:themeColor="text1"/>
          <w:lang w:val="x-none"/>
        </w:rPr>
        <w:t>，</w:t>
      </w:r>
      <w:r w:rsidRPr="009A2F4E">
        <w:rPr>
          <w:rFonts w:eastAsia="微軟正黑體" w:hint="eastAsia"/>
          <w:bCs/>
          <w:color w:val="000000" w:themeColor="text1"/>
          <w:lang w:val="en-US"/>
        </w:rPr>
        <w:t>通過刺激身體的</w:t>
      </w:r>
      <w:r w:rsidRPr="009A2F4E">
        <w:rPr>
          <w:rFonts w:eastAsia="微軟正黑體" w:hint="eastAsia"/>
          <w:bCs/>
          <w:color w:val="000000" w:themeColor="text1"/>
          <w:lang w:val="x-none"/>
        </w:rPr>
        <w:t>敏感</w:t>
      </w:r>
      <w:r w:rsidRPr="009A2F4E">
        <w:rPr>
          <w:rFonts w:eastAsia="微軟正黑體" w:hint="eastAsia"/>
          <w:bCs/>
          <w:color w:val="000000" w:themeColor="text1"/>
          <w:lang w:val="en-US"/>
        </w:rPr>
        <w:t>區域</w:t>
      </w:r>
      <w:r w:rsidRPr="009A2F4E">
        <w:rPr>
          <w:rFonts w:eastAsia="微軟正黑體" w:hint="eastAsia"/>
          <w:bCs/>
          <w:color w:val="000000" w:themeColor="text1"/>
          <w:lang w:val="x-none"/>
        </w:rPr>
        <w:t>產</w:t>
      </w:r>
      <w:r w:rsidRPr="009A2F4E">
        <w:rPr>
          <w:rFonts w:eastAsia="微軟正黑體" w:hint="eastAsia"/>
          <w:bCs/>
          <w:color w:val="000000" w:themeColor="text1"/>
          <w:lang w:val="en-US"/>
        </w:rPr>
        <w:t>生。</w:t>
      </w:r>
      <w:r w:rsidR="00190D10" w:rsidRPr="009A2F4E">
        <w:rPr>
          <w:rFonts w:eastAsia="微軟正黑體" w:hint="eastAsia"/>
          <w:bCs/>
          <w:color w:val="000000" w:themeColor="text1"/>
          <w:lang w:val="en-US" w:eastAsia="zh-HK"/>
        </w:rPr>
        <w:t>例如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因看見一些影像例如人們的性感衣著，色情照片、視頻、文字等而刺激視覺；身體接觸例如擁抱，撫摸，接吻而令</w:t>
      </w:r>
      <w:r w:rsidR="00190D10" w:rsidRPr="009A2F4E">
        <w:rPr>
          <w:rFonts w:ascii="微軟正黑體" w:eastAsia="微軟正黑體" w:hAnsi="微軟正黑體" w:hint="eastAsia"/>
          <w:color w:val="000000" w:themeColor="text1"/>
          <w:lang w:eastAsia="zh-HK"/>
        </w:rPr>
        <w:t>觸覺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受到</w:t>
      </w:r>
      <w:r w:rsidR="00190D10" w:rsidRPr="009A2F4E">
        <w:rPr>
          <w:rFonts w:ascii="微軟正黑體" w:eastAsia="微軟正黑體" w:hAnsi="微軟正黑體" w:cs="新細明體" w:hint="eastAsia"/>
          <w:color w:val="000000" w:themeColor="text1"/>
        </w:rPr>
        <w:t>刺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激</w:t>
      </w:r>
      <w:r w:rsidR="00190D10" w:rsidRPr="009A2F4E">
        <w:rPr>
          <w:rFonts w:ascii="微軟正黑體" w:eastAsia="微軟正黑體" w:hAnsi="微軟正黑體" w:hint="eastAsia"/>
          <w:color w:val="000000" w:themeColor="text1"/>
          <w:lang w:eastAsia="zh-HK"/>
        </w:rPr>
        <w:t>等</w:t>
      </w:r>
      <w:r w:rsidR="00190D10" w:rsidRPr="009A2F4E">
        <w:rPr>
          <w:rFonts w:ascii="微軟正黑體" w:eastAsia="微軟正黑體" w:hAnsi="微軟正黑體" w:hint="eastAsia"/>
          <w:color w:val="000000" w:themeColor="text1"/>
        </w:rPr>
        <w:t>。</w:t>
      </w:r>
      <w:r w:rsidR="001A01AD" w:rsidRPr="009A2F4E">
        <w:rPr>
          <w:rFonts w:eastAsia="微軟正黑體" w:hint="eastAsia"/>
          <w:bCs/>
          <w:color w:val="000000" w:themeColor="text1"/>
          <w:lang w:val="en-US"/>
        </w:rPr>
        <w:t>很多時，情侶間因感官刺激</w:t>
      </w:r>
      <w:r w:rsidR="00BD5733" w:rsidRPr="009A2F4E">
        <w:rPr>
          <w:rFonts w:eastAsia="微軟正黑體" w:hint="eastAsia"/>
          <w:bCs/>
          <w:color w:val="000000" w:themeColor="text1"/>
          <w:lang w:val="en-US"/>
        </w:rPr>
        <w:t>和</w:t>
      </w:r>
      <w:r w:rsidR="001A01AD" w:rsidRPr="009A2F4E">
        <w:rPr>
          <w:rFonts w:eastAsia="微軟正黑體" w:hint="eastAsia"/>
          <w:bCs/>
          <w:color w:val="000000" w:themeColor="text1"/>
          <w:lang w:val="en-US"/>
        </w:rPr>
        <w:t>在</w:t>
      </w:r>
      <w:r w:rsidR="00BD5733" w:rsidRPr="009A2F4E">
        <w:rPr>
          <w:rFonts w:eastAsia="微軟正黑體" w:hint="eastAsia"/>
          <w:bCs/>
          <w:color w:val="000000" w:themeColor="text1"/>
          <w:lang w:val="en-US"/>
        </w:rPr>
        <w:t>幽靜地方單獨共處都會容易引起性衝動。</w:t>
      </w:r>
      <w:r w:rsidR="00BC225C" w:rsidRPr="000D03D2">
        <w:rPr>
          <w:rFonts w:eastAsia="微軟正黑體" w:hint="eastAsia"/>
          <w:bCs/>
          <w:lang w:val="en-US"/>
        </w:rPr>
        <w:t>情侶可以透過不同方法減低想有親密身體接觸的衝動</w:t>
      </w:r>
      <w:r w:rsidR="00BC225C">
        <w:rPr>
          <w:rFonts w:eastAsia="微軟正黑體" w:hint="eastAsia"/>
          <w:bCs/>
          <w:lang w:val="en-US"/>
        </w:rPr>
        <w:t>，</w:t>
      </w:r>
      <w:r w:rsidR="00BC225C" w:rsidRPr="000D03D2">
        <w:rPr>
          <w:rFonts w:eastAsia="微軟正黑體" w:hint="eastAsia"/>
          <w:bCs/>
          <w:lang w:val="en-US"/>
        </w:rPr>
        <w:t>例如：多參與群體活動而非單獨約會，或儘量避免在幽靜地方單獨共處，</w:t>
      </w:r>
      <w:r w:rsidR="00BC225C">
        <w:rPr>
          <w:rFonts w:eastAsia="微軟正黑體" w:hint="eastAsia"/>
          <w:bCs/>
          <w:lang w:val="en-US" w:eastAsia="zh-HK"/>
        </w:rPr>
        <w:t>以免有</w:t>
      </w:r>
      <w:r w:rsidR="00BC225C" w:rsidRPr="000D03D2">
        <w:rPr>
          <w:rFonts w:eastAsia="微軟正黑體" w:hint="eastAsia"/>
          <w:bCs/>
          <w:lang w:val="en-US"/>
        </w:rPr>
        <w:t>過分親密的身體接觸</w:t>
      </w:r>
      <w:r w:rsidR="00BC225C">
        <w:rPr>
          <w:rFonts w:eastAsia="微軟正黑體" w:hint="eastAsia"/>
          <w:bCs/>
          <w:lang w:val="en-US" w:eastAsia="zh-HK"/>
        </w:rPr>
        <w:t>而</w:t>
      </w:r>
      <w:r w:rsidR="00BC225C" w:rsidRPr="000D03D2">
        <w:rPr>
          <w:rFonts w:eastAsia="微軟正黑體" w:hint="eastAsia"/>
          <w:bCs/>
          <w:lang w:val="en-US"/>
        </w:rPr>
        <w:t>引起性慾。</w:t>
      </w:r>
    </w:p>
    <w:p w14:paraId="516F9C75" w14:textId="77777777" w:rsidR="00BD5733" w:rsidRPr="00BC225C" w:rsidRDefault="00BD5733" w:rsidP="00FA7E5B">
      <w:pPr>
        <w:pStyle w:val="ac"/>
        <w:ind w:left="480"/>
        <w:rPr>
          <w:rFonts w:eastAsia="微軟正黑體"/>
          <w:bCs/>
          <w:lang w:val="en-US"/>
        </w:rPr>
      </w:pPr>
    </w:p>
    <w:p w14:paraId="7FF3D1A2" w14:textId="60D284FD" w:rsidR="00891144" w:rsidRDefault="002C16BB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</w:rPr>
      </w:pPr>
      <w:r w:rsidRPr="002B6CF9">
        <w:rPr>
          <w:noProof/>
          <w:lang w:val="en-US" w:eastAsia="zh-CN"/>
        </w:rPr>
        <w:drawing>
          <wp:anchor distT="0" distB="0" distL="114300" distR="114300" simplePos="0" relativeHeight="251972722" behindDoc="0" locked="0" layoutInCell="1" allowOverlap="1" wp14:anchorId="3F196DF7" wp14:editId="5417EA82">
            <wp:simplePos x="0" y="0"/>
            <wp:positionH relativeFrom="margin">
              <wp:posOffset>4436110</wp:posOffset>
            </wp:positionH>
            <wp:positionV relativeFrom="paragraph">
              <wp:posOffset>304165</wp:posOffset>
            </wp:positionV>
            <wp:extent cx="657860" cy="956310"/>
            <wp:effectExtent l="0" t="0" r="8890" b="0"/>
            <wp:wrapSquare wrapText="bothSides"/>
            <wp:docPr id="625" name="圖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6F">
        <w:rPr>
          <w:rFonts w:ascii="微軟正黑體" w:eastAsia="微軟正黑體" w:hAnsi="微軟正黑體" w:cs="新細明體" w:hint="eastAsia"/>
          <w:b/>
          <w:noProof/>
          <w:color w:val="000000" w:themeColor="text1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34834" behindDoc="0" locked="0" layoutInCell="1" allowOverlap="1" wp14:anchorId="47E39EA6" wp14:editId="445017BA">
                <wp:simplePos x="0" y="0"/>
                <wp:positionH relativeFrom="column">
                  <wp:posOffset>1453515</wp:posOffset>
                </wp:positionH>
                <wp:positionV relativeFrom="paragraph">
                  <wp:posOffset>19685</wp:posOffset>
                </wp:positionV>
                <wp:extent cx="312420" cy="266700"/>
                <wp:effectExtent l="19050" t="0" r="30480" b="38100"/>
                <wp:wrapNone/>
                <wp:docPr id="653" name="心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66700"/>
                        </a:xfrm>
                        <a:prstGeom prst="heart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E571D7" id="心形 653" o:spid="_x0000_s1026" style="position:absolute;margin-left:114.45pt;margin-top:1.55pt;width:24.6pt;height:21pt;z-index:251934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" path="m156210,66675v65088,-155575,318929,,,200025c-162719,66675,91123,-88900,156210,66675xe" fillcolor="#f99" strokecolor="#f9f" strokeweight="1pt">
                <v:stroke joinstyle="miter"/>
                <v:path arrowok="t" o:connecttype="custom" o:connectlocs="156210,66675;156210,266700;156210,66675" o:connectangles="0,0,0"/>
              </v:shape>
            </w:pict>
          </mc:Fallback>
        </mc:AlternateContent>
      </w:r>
      <w:r w:rsidR="001A01AD" w:rsidRPr="00FA7E5B">
        <w:rPr>
          <w:rFonts w:ascii="微軟正黑體" w:eastAsia="微軟正黑體" w:hAnsi="微軟正黑體" w:cs="新細明體" w:hint="eastAsia"/>
          <w:b/>
          <w:color w:val="000000" w:themeColor="text1"/>
          <w:sz w:val="28"/>
          <w:szCs w:val="28"/>
        </w:rPr>
        <w:t>活動二：</w:t>
      </w:r>
      <w:r w:rsidR="00891144" w:rsidRPr="009E5415">
        <w:rPr>
          <w:rFonts w:ascii="微軟正黑體" w:eastAsia="微軟正黑體" w:hAnsi="微軟正黑體" w:cs="新細明體" w:hint="eastAsia"/>
          <w:b/>
          <w:color w:val="000000" w:themeColor="text1"/>
          <w:sz w:val="28"/>
          <w:szCs w:val="28"/>
        </w:rPr>
        <w:t>愛情專家</w:t>
      </w:r>
    </w:p>
    <w:p w14:paraId="0744D413" w14:textId="0FD1AD3F" w:rsidR="003027CD" w:rsidRPr="003027CD" w:rsidRDefault="004C3085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</w:rPr>
      </w:pPr>
      <w:r w:rsidRPr="004C3085">
        <w:rPr>
          <w:rFonts w:ascii="微軟正黑體" w:eastAsia="微軟正黑體" w:hAnsi="微軟正黑體" w:cs="新細明體" w:hint="eastAsia"/>
          <w:color w:val="000000" w:themeColor="text1"/>
        </w:rPr>
        <w:t>假如我們是愛情專家，</w:t>
      </w:r>
      <w:r w:rsidR="003027CD" w:rsidRPr="003027CD">
        <w:rPr>
          <w:rFonts w:ascii="微軟正黑體" w:eastAsia="微軟正黑體" w:hAnsi="微軟正黑體" w:cs="新細明體" w:hint="eastAsia"/>
        </w:rPr>
        <w:t>守禮和芷晴現時</w:t>
      </w:r>
      <w:r w:rsidR="003027CD" w:rsidRPr="003027CD">
        <w:rPr>
          <w:rFonts w:ascii="微軟正黑體" w:eastAsia="微軟正黑體" w:hAnsi="微軟正黑體"/>
        </w:rPr>
        <w:t>15歲</w:t>
      </w:r>
      <w:r w:rsidR="003027CD" w:rsidRPr="003027CD">
        <w:rPr>
          <w:rFonts w:ascii="微軟正黑體" w:eastAsia="微軟正黑體" w:hAnsi="微軟正黑體" w:cs="新細明體" w:hint="eastAsia"/>
        </w:rPr>
        <w:t>，就讀中三，他們剛剛開始拍拖。我們一起給他們的相處一點建議吧！</w:t>
      </w:r>
    </w:p>
    <w:p w14:paraId="331B4EB7" w14:textId="16CB498F" w:rsidR="00A77A06" w:rsidRPr="002C16BB" w:rsidRDefault="00A77A06" w:rsidP="00C863A9">
      <w:pPr>
        <w:pStyle w:val="ac"/>
        <w:numPr>
          <w:ilvl w:val="0"/>
          <w:numId w:val="46"/>
        </w:numPr>
        <w:snapToGrid w:val="0"/>
        <w:spacing w:line="276" w:lineRule="auto"/>
        <w:ind w:left="482" w:hanging="482"/>
        <w:contextualSpacing w:val="0"/>
        <w:jc w:val="both"/>
        <w:rPr>
          <w:rFonts w:asciiTheme="minorEastAsia" w:eastAsiaTheme="minorEastAsia" w:hAnsiTheme="minorEastAsia" w:cs="新細明體"/>
        </w:rPr>
      </w:pPr>
      <w:r w:rsidRPr="002C16BB">
        <w:rPr>
          <w:rFonts w:asciiTheme="minorEastAsia" w:eastAsiaTheme="minorEastAsia" w:hAnsiTheme="minorEastAsia" w:cs="新細明體" w:hint="eastAsia"/>
        </w:rPr>
        <w:t>你會建議</w:t>
      </w:r>
      <w:r w:rsidR="00190D10" w:rsidRPr="002C16BB">
        <w:rPr>
          <w:rFonts w:asciiTheme="minorEastAsia" w:eastAsiaTheme="minorEastAsia" w:hAnsiTheme="minorEastAsia" w:cs="新細明體" w:hint="eastAsia"/>
        </w:rPr>
        <w:t>守禮和芷晴</w:t>
      </w:r>
      <w:r w:rsidR="00325ED1" w:rsidRPr="002C16BB">
        <w:rPr>
          <w:rFonts w:asciiTheme="minorEastAsia" w:eastAsiaTheme="minorEastAsia" w:hAnsiTheme="minorEastAsia" w:cs="新細明體" w:hint="eastAsia"/>
        </w:rPr>
        <w:t>約會時</w:t>
      </w:r>
      <w:r w:rsidRPr="002C16BB">
        <w:rPr>
          <w:rFonts w:asciiTheme="minorEastAsia" w:eastAsiaTheme="minorEastAsia" w:hAnsiTheme="minorEastAsia" w:cs="新細明體" w:hint="eastAsia"/>
        </w:rPr>
        <w:t>如何避免</w:t>
      </w:r>
      <w:r w:rsidR="00736750" w:rsidRPr="002C16BB">
        <w:rPr>
          <w:rFonts w:asciiTheme="minorEastAsia" w:eastAsiaTheme="minorEastAsia" w:hAnsiTheme="minorEastAsia" w:cs="新細明體" w:hint="eastAsia"/>
        </w:rPr>
        <w:t>引起</w:t>
      </w:r>
      <w:r w:rsidRPr="002C16BB">
        <w:rPr>
          <w:rFonts w:asciiTheme="minorEastAsia" w:eastAsiaTheme="minorEastAsia" w:hAnsiTheme="minorEastAsia" w:cs="新細明體" w:hint="eastAsia"/>
        </w:rPr>
        <w:t>感官刺激</w:t>
      </w:r>
      <w:r w:rsidR="00736750" w:rsidRPr="002C16BB">
        <w:rPr>
          <w:rFonts w:asciiTheme="minorEastAsia" w:eastAsiaTheme="minorEastAsia" w:hAnsiTheme="minorEastAsia" w:cs="新細明體" w:hint="eastAsia"/>
        </w:rPr>
        <w:t>而造成性衝動</w:t>
      </w:r>
      <w:r w:rsidRPr="002C16BB">
        <w:rPr>
          <w:rFonts w:asciiTheme="minorEastAsia" w:eastAsiaTheme="minorEastAsia" w:hAnsiTheme="minorEastAsia" w:cs="新細明體" w:hint="eastAsia"/>
        </w:rPr>
        <w:t>呢？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30"/>
      </w:tblGrid>
      <w:tr w:rsidR="002C16BB" w:rsidRPr="007078D7" w14:paraId="02E39CED" w14:textId="77777777" w:rsidTr="002C16BB">
        <w:tc>
          <w:tcPr>
            <w:tcW w:w="7630" w:type="dxa"/>
          </w:tcPr>
          <w:p w14:paraId="0146597C" w14:textId="0F3D34E5" w:rsidR="002C16BB" w:rsidRPr="002C16BB" w:rsidRDefault="002C16BB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儘量穿著得宜，展現健康形象，避免性感衣著而</w:t>
            </w:r>
            <w:r w:rsidRPr="002C16BB">
              <w:rPr>
                <w:rFonts w:asciiTheme="minorEastAsia" w:eastAsiaTheme="minorEastAsia" w:hAnsiTheme="minorEastAsia" w:hint="eastAsia"/>
                <w:i/>
                <w:color w:val="FF0000"/>
              </w:rPr>
              <w:t>刺激視覺。</w:t>
            </w:r>
          </w:p>
        </w:tc>
      </w:tr>
      <w:tr w:rsidR="002C16BB" w:rsidRPr="007078D7" w14:paraId="589DE575" w14:textId="77777777" w:rsidTr="002C16BB">
        <w:tc>
          <w:tcPr>
            <w:tcW w:w="7630" w:type="dxa"/>
          </w:tcPr>
          <w:p w14:paraId="7107F062" w14:textId="2261FF8E" w:rsidR="002C16BB" w:rsidRPr="002C16BB" w:rsidRDefault="002C16BB" w:rsidP="002C16BB">
            <w:pPr>
              <w:pStyle w:val="ac"/>
              <w:snapToGrid w:val="0"/>
              <w:spacing w:line="360" w:lineRule="auto"/>
              <w:ind w:left="480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  <w:tr w:rsidR="002C16BB" w:rsidRPr="007078D7" w14:paraId="7B098DFF" w14:textId="77777777" w:rsidTr="002C16BB">
        <w:trPr>
          <w:trHeight w:val="20"/>
        </w:trPr>
        <w:tc>
          <w:tcPr>
            <w:tcW w:w="7630" w:type="dxa"/>
          </w:tcPr>
          <w:p w14:paraId="3C78A2C7" w14:textId="2495B2BE" w:rsidR="002C16BB" w:rsidRPr="002C16BB" w:rsidRDefault="002C16BB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 w:cs="新細明體"/>
                <w:i/>
                <w:iCs/>
                <w:color w:val="FF0000"/>
              </w:rPr>
            </w:pP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避免過度的身體親密接觸，例如撫摸，接吻，避免</w:t>
            </w:r>
            <w:r w:rsidRPr="002C16BB">
              <w:rPr>
                <w:rFonts w:asciiTheme="minorEastAsia" w:eastAsiaTheme="minorEastAsia" w:hAnsiTheme="minorEastAsia" w:hint="eastAsia"/>
                <w:i/>
                <w:color w:val="FF0000"/>
              </w:rPr>
              <w:t>刺激</w:t>
            </w: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觸覺。</w:t>
            </w:r>
          </w:p>
        </w:tc>
      </w:tr>
      <w:tr w:rsidR="002C16BB" w:rsidRPr="007078D7" w14:paraId="70956629" w14:textId="77777777" w:rsidTr="002C16BB">
        <w:tc>
          <w:tcPr>
            <w:tcW w:w="7630" w:type="dxa"/>
          </w:tcPr>
          <w:p w14:paraId="38996A72" w14:textId="68876A9E" w:rsidR="002C16BB" w:rsidRPr="002C16BB" w:rsidRDefault="002C16BB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  <w:r w:rsidRPr="002C16BB">
              <w:rPr>
                <w:rFonts w:asciiTheme="minorEastAsia" w:eastAsiaTheme="minorEastAsia" w:hAnsiTheme="minorEastAsia"/>
                <w:bCs/>
                <w:i/>
                <w:color w:val="FF0000"/>
                <w:lang w:val="en-US"/>
              </w:rPr>
              <w:t>(</w:t>
            </w:r>
            <w:r w:rsidRPr="002C16B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其他合理的</w:t>
            </w:r>
            <w:r w:rsidRPr="002C16BB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建議亦可</w:t>
            </w:r>
            <w:r w:rsidRPr="002C16BB">
              <w:rPr>
                <w:rFonts w:asciiTheme="minorEastAsia" w:eastAsiaTheme="minorEastAsia" w:hAnsiTheme="minorEastAsia" w:cs="新細明體"/>
                <w:i/>
                <w:color w:val="FF0000"/>
              </w:rPr>
              <w:t>)</w:t>
            </w:r>
          </w:p>
        </w:tc>
      </w:tr>
      <w:tr w:rsidR="002C16BB" w:rsidRPr="007078D7" w14:paraId="13913E3E" w14:textId="77777777" w:rsidTr="002C16BB">
        <w:tc>
          <w:tcPr>
            <w:tcW w:w="7630" w:type="dxa"/>
          </w:tcPr>
          <w:p w14:paraId="2E7D2F6D" w14:textId="09DCDCD1" w:rsidR="002C16BB" w:rsidRPr="002C16BB" w:rsidRDefault="002C16BB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</w:tbl>
    <w:p w14:paraId="5DD3F951" w14:textId="791B44BD" w:rsidR="00A77A06" w:rsidRPr="00FA7E5B" w:rsidRDefault="00A77A06" w:rsidP="00FA7E5B">
      <w:pPr>
        <w:rPr>
          <w:rFonts w:eastAsia="微軟正黑體"/>
          <w:bCs/>
          <w:color w:val="FF0000"/>
          <w:lang w:val="en-US"/>
        </w:rPr>
      </w:pPr>
    </w:p>
    <w:p w14:paraId="0CC91EC7" w14:textId="1256B8F6" w:rsidR="003C302E" w:rsidRDefault="00D324AE" w:rsidP="00C863A9">
      <w:pPr>
        <w:pStyle w:val="ac"/>
        <w:numPr>
          <w:ilvl w:val="0"/>
          <w:numId w:val="46"/>
        </w:numPr>
        <w:rPr>
          <w:rFonts w:ascii="微軟正黑體" w:eastAsia="微軟正黑體" w:hAnsi="微軟正黑體"/>
        </w:rPr>
      </w:pPr>
      <w:r w:rsidRPr="00190D10">
        <w:rPr>
          <w:rFonts w:ascii="微軟正黑體" w:eastAsia="微軟正黑體" w:hAnsi="微軟正黑體" w:cs="新細明體" w:hint="eastAsia"/>
        </w:rPr>
        <w:t>你會建議守禮和芷晴到何處約會？</w:t>
      </w:r>
      <w:r w:rsidR="00DB4A0C" w:rsidRPr="00190D10">
        <w:rPr>
          <w:rFonts w:ascii="微軟正黑體" w:eastAsia="微軟正黑體" w:hAnsi="微軟正黑體" w:cs="新細明體" w:hint="eastAsia"/>
        </w:rPr>
        <w:t>為甚麼？</w:t>
      </w:r>
      <w:r w:rsidRPr="00190D10">
        <w:rPr>
          <w:rFonts w:ascii="微軟正黑體" w:eastAsia="微軟正黑體" w:hAnsi="微軟正黑體"/>
        </w:rPr>
        <w:t>(</w:t>
      </w:r>
      <w:r w:rsidR="007D7A10" w:rsidRPr="00190D10">
        <w:rPr>
          <w:rFonts w:ascii="微軟正黑體" w:eastAsia="微軟正黑體" w:hAnsi="微軟正黑體" w:cs="新細明體" w:hint="eastAsia"/>
        </w:rPr>
        <w:t>可</w:t>
      </w:r>
      <w:r w:rsidR="00190D10" w:rsidRPr="00190D10">
        <w:rPr>
          <w:rFonts w:ascii="微軟正黑體" w:eastAsia="微軟正黑體" w:hAnsi="微軟正黑體" w:cs="新細明體" w:hint="eastAsia"/>
          <w:lang w:eastAsia="zh-HK"/>
        </w:rPr>
        <w:t>選多於一個</w:t>
      </w:r>
      <w:r w:rsidRPr="00190D10">
        <w:rPr>
          <w:rFonts w:ascii="微軟正黑體" w:eastAsia="微軟正黑體" w:hAnsi="微軟正黑體" w:cs="新細明體" w:hint="eastAsia"/>
        </w:rPr>
        <w:t>地點</w:t>
      </w:r>
      <w:r w:rsidRPr="00190D10">
        <w:rPr>
          <w:rFonts w:ascii="微軟正黑體" w:eastAsia="微軟正黑體" w:hAnsi="微軟正黑體"/>
        </w:rPr>
        <w:t>)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20"/>
      </w:tblGrid>
      <w:tr w:rsidR="002C16BB" w:rsidRPr="007078D7" w14:paraId="79A65EDE" w14:textId="77777777" w:rsidTr="002C16BB">
        <w:tc>
          <w:tcPr>
            <w:tcW w:w="8110" w:type="dxa"/>
          </w:tcPr>
          <w:p w14:paraId="37F62997" w14:textId="575ABA5F" w:rsidR="002C16BB" w:rsidRPr="00864C72" w:rsidRDefault="002C16BB" w:rsidP="00CE42E5">
            <w:pPr>
              <w:spacing w:line="360" w:lineRule="auto"/>
              <w:rPr>
                <w:rFonts w:eastAsiaTheme="minorEastAsia"/>
                <w:color w:val="FF0000"/>
              </w:rPr>
            </w:pPr>
            <w:r>
              <w:rPr>
                <w:rFonts w:eastAsiaTheme="minorEastAsia" w:hint="eastAsia"/>
                <w:color w:val="FF0000"/>
              </w:rPr>
              <w:sym w:font="Wingdings 2" w:char="F052"/>
            </w:r>
            <w:r>
              <w:rPr>
                <w:rFonts w:eastAsiaTheme="minorEastAsia"/>
                <w:color w:val="FF0000"/>
              </w:rPr>
              <w:t xml:space="preserve"> </w:t>
            </w:r>
            <w:r w:rsidRPr="00AA718B">
              <w:rPr>
                <w:rFonts w:asciiTheme="minorEastAsia" w:eastAsiaTheme="minorEastAsia" w:hAnsiTheme="minorEastAsia" w:hint="eastAsia"/>
                <w:color w:val="FF0000"/>
              </w:rPr>
              <w:t>鬧市</w:t>
            </w:r>
            <w:r w:rsidRPr="00864C72">
              <w:rPr>
                <w:rFonts w:eastAsiaTheme="minorEastAsia"/>
                <w:color w:val="000000" w:themeColor="text1"/>
              </w:rPr>
              <w:tab/>
            </w:r>
            <w:r>
              <w:rPr>
                <w:rFonts w:eastAsiaTheme="minorEastAsia"/>
                <w:color w:val="FF0000"/>
              </w:rPr>
              <w:tab/>
            </w:r>
            <w:r>
              <w:rPr>
                <w:rFonts w:eastAsiaTheme="minorEastAsia"/>
                <w:color w:val="FF0000"/>
              </w:rPr>
              <w:tab/>
            </w:r>
            <w:r>
              <w:rPr>
                <w:rFonts w:eastAsiaTheme="minorEastAsia" w:hint="eastAsia"/>
                <w:color w:val="FF0000"/>
              </w:rPr>
              <w:sym w:font="Wingdings 2" w:char="F052"/>
            </w:r>
            <w:r>
              <w:rPr>
                <w:rFonts w:eastAsiaTheme="minorEastAsia"/>
                <w:color w:val="FF0000"/>
              </w:rPr>
              <w:t xml:space="preserve"> </w:t>
            </w:r>
            <w:r w:rsidRPr="00AA718B">
              <w:rPr>
                <w:rFonts w:asciiTheme="minorEastAsia" w:eastAsiaTheme="minorEastAsia" w:hAnsiTheme="minorEastAsia" w:hint="eastAsia"/>
                <w:color w:val="FF0000"/>
              </w:rPr>
              <w:t>快餐店</w:t>
            </w:r>
            <w:r>
              <w:rPr>
                <w:rFonts w:eastAsia="新細明體"/>
                <w:color w:val="FF0000"/>
                <w:lang w:val="en-GB"/>
              </w:rPr>
              <w:tab/>
            </w:r>
          </w:p>
        </w:tc>
      </w:tr>
      <w:tr w:rsidR="002C16BB" w:rsidRPr="007078D7" w14:paraId="50E38CE9" w14:textId="77777777" w:rsidTr="002C16BB">
        <w:tc>
          <w:tcPr>
            <w:tcW w:w="8110" w:type="dxa"/>
          </w:tcPr>
          <w:p w14:paraId="7E9262C1" w14:textId="6FD2F63B" w:rsidR="002C16BB" w:rsidRPr="00864C72" w:rsidRDefault="002C16BB" w:rsidP="00CE42E5">
            <w:pPr>
              <w:spacing w:line="360" w:lineRule="auto"/>
              <w:rPr>
                <w:rFonts w:eastAsiaTheme="minorEastAsia"/>
                <w:iCs/>
                <w:color w:val="FF0000"/>
              </w:rPr>
            </w:pP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>
              <w:rPr>
                <w:rFonts w:eastAsiaTheme="minorEastAsia"/>
                <w:iCs/>
                <w:color w:val="000000" w:themeColor="text1"/>
              </w:rPr>
              <w:t xml:space="preserve"> </w:t>
            </w:r>
            <w:r w:rsidRPr="00AA718B">
              <w:rPr>
                <w:rFonts w:asciiTheme="minorEastAsia" w:eastAsiaTheme="minorEastAsia" w:hAnsiTheme="minorEastAsia" w:hint="eastAsia"/>
              </w:rPr>
              <w:t>漆黑寂靜的公園</w:t>
            </w:r>
            <w:r w:rsidRPr="00864C72">
              <w:rPr>
                <w:rFonts w:eastAsia="新細明體"/>
                <w:color w:val="000000" w:themeColor="text1"/>
                <w:lang w:val="en-GB"/>
              </w:rPr>
              <w:tab/>
            </w:r>
            <w:r>
              <w:rPr>
                <w:rFonts w:eastAsia="新細明體"/>
                <w:color w:val="000000" w:themeColor="text1"/>
                <w:lang w:val="en-GB"/>
              </w:rPr>
              <w:tab/>
            </w: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 w:rsidRPr="00AA718B">
              <w:rPr>
                <w:rFonts w:asciiTheme="minorEastAsia" w:eastAsiaTheme="minorEastAsia" w:hAnsiTheme="minorEastAsia" w:hint="eastAsia"/>
              </w:rPr>
              <w:t>二人獨處的房間</w:t>
            </w:r>
          </w:p>
        </w:tc>
      </w:tr>
      <w:tr w:rsidR="002C16BB" w:rsidRPr="007078D7" w14:paraId="064915B9" w14:textId="77777777" w:rsidTr="002C16BB">
        <w:tc>
          <w:tcPr>
            <w:tcW w:w="8110" w:type="dxa"/>
          </w:tcPr>
          <w:p w14:paraId="44A197CB" w14:textId="48999F62" w:rsidR="002C16BB" w:rsidRPr="00864C72" w:rsidRDefault="00BC225C" w:rsidP="00CE42E5">
            <w:pPr>
              <w:spacing w:line="360" w:lineRule="auto"/>
              <w:rPr>
                <w:rFonts w:asciiTheme="minorEastAsia" w:eastAsiaTheme="minorEastAsia" w:hAnsiTheme="minorEastAsia" w:cs="新細明體"/>
                <w:i/>
                <w:iCs/>
                <w:color w:val="FF0000"/>
              </w:rPr>
            </w:pPr>
            <w:r w:rsidRPr="00AA718B">
              <w:rPr>
                <w:rFonts w:asciiTheme="minorEastAsia" w:eastAsiaTheme="minorEastAsia" w:hAnsiTheme="minorEastAsia" w:hint="eastAsia"/>
                <w:i/>
                <w:color w:val="FF0000"/>
                <w:lang w:eastAsia="zh-HK"/>
              </w:rPr>
              <w:t>原因是</w:t>
            </w:r>
            <w:r w:rsidRPr="00AA718B">
              <w:rPr>
                <w:rFonts w:asciiTheme="minorEastAsia" w:eastAsiaTheme="minorEastAsia" w:hAnsiTheme="minorEastAsia" w:hint="eastAsia"/>
                <w:i/>
                <w:color w:val="FF0000"/>
              </w:rPr>
              <w:t>：</w:t>
            </w:r>
          </w:p>
        </w:tc>
      </w:tr>
      <w:tr w:rsidR="002C16BB" w:rsidRPr="007078D7" w14:paraId="0A55E681" w14:textId="77777777" w:rsidTr="002C16BB">
        <w:tc>
          <w:tcPr>
            <w:tcW w:w="8110" w:type="dxa"/>
          </w:tcPr>
          <w:p w14:paraId="3CD31EEB" w14:textId="46F38688" w:rsidR="002C16BB" w:rsidRPr="00864C72" w:rsidRDefault="00BC225C" w:rsidP="00CE42E5">
            <w:pPr>
              <w:spacing w:line="360" w:lineRule="auto"/>
              <w:rPr>
                <w:rFonts w:eastAsiaTheme="minorEastAsia"/>
                <w:i/>
                <w:iCs/>
                <w:color w:val="FF0000"/>
              </w:rPr>
            </w:pPr>
            <w:r w:rsidRPr="00AA718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在幽靜地方，例如在房間單獨共處，容易發生過分親密的身體接觸，</w:t>
            </w:r>
          </w:p>
        </w:tc>
      </w:tr>
      <w:tr w:rsidR="002C16BB" w:rsidRPr="007078D7" w14:paraId="5ACA46A7" w14:textId="77777777" w:rsidTr="002C16BB">
        <w:tc>
          <w:tcPr>
            <w:tcW w:w="8110" w:type="dxa"/>
          </w:tcPr>
          <w:p w14:paraId="1C78A122" w14:textId="67F0F265" w:rsidR="002C16BB" w:rsidRPr="007078D7" w:rsidRDefault="00BC225C" w:rsidP="00CE42E5">
            <w:pPr>
              <w:pStyle w:val="ac"/>
              <w:spacing w:line="360" w:lineRule="auto"/>
              <w:ind w:left="0"/>
              <w:rPr>
                <w:rFonts w:eastAsiaTheme="minorEastAsia"/>
                <w:i/>
                <w:iCs/>
                <w:color w:val="FF0000"/>
              </w:rPr>
            </w:pPr>
            <w:r w:rsidRPr="00AA718B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引起青少年的性慾，甚至進而發生性行為。</w:t>
            </w:r>
          </w:p>
        </w:tc>
      </w:tr>
      <w:tr w:rsidR="002C16BB" w:rsidRPr="007078D7" w14:paraId="729E407F" w14:textId="77777777" w:rsidTr="002C16BB">
        <w:tc>
          <w:tcPr>
            <w:tcW w:w="8110" w:type="dxa"/>
          </w:tcPr>
          <w:p w14:paraId="1D056271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/>
              </w:rPr>
            </w:pPr>
          </w:p>
        </w:tc>
      </w:tr>
      <w:tr w:rsidR="002C16BB" w:rsidRPr="007078D7" w14:paraId="470EAA26" w14:textId="77777777" w:rsidTr="002C16BB">
        <w:tc>
          <w:tcPr>
            <w:tcW w:w="8110" w:type="dxa"/>
          </w:tcPr>
          <w:p w14:paraId="3C1D31DC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/>
              </w:rPr>
            </w:pPr>
          </w:p>
        </w:tc>
      </w:tr>
    </w:tbl>
    <w:p w14:paraId="43BFBCF6" w14:textId="4003DFC8" w:rsidR="0000765B" w:rsidRDefault="0000765B" w:rsidP="00FA7E5B">
      <w:pPr>
        <w:rPr>
          <w:rFonts w:ascii="微軟正黑體" w:eastAsia="微軟正黑體" w:hAnsi="微軟正黑體"/>
        </w:rPr>
      </w:pPr>
    </w:p>
    <w:p w14:paraId="1105E176" w14:textId="537FF9CD" w:rsidR="00FC005D" w:rsidRDefault="0034257A">
      <w:pPr>
        <w:rPr>
          <w:rFonts w:eastAsia="微軟正黑體"/>
          <w:b/>
          <w:sz w:val="28"/>
          <w:szCs w:val="28"/>
          <w:lang w:eastAsia="zh-HK"/>
        </w:rPr>
      </w:pPr>
      <w:r>
        <w:rPr>
          <w:rFonts w:eastAsiaTheme="minorEastAsia"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7666" behindDoc="0" locked="0" layoutInCell="1" allowOverlap="1" wp14:anchorId="1D1AE827" wp14:editId="56AB5E22">
                <wp:simplePos x="0" y="0"/>
                <wp:positionH relativeFrom="column">
                  <wp:posOffset>3968115</wp:posOffset>
                </wp:positionH>
                <wp:positionV relativeFrom="paragraph">
                  <wp:posOffset>807720</wp:posOffset>
                </wp:positionV>
                <wp:extent cx="768985" cy="335280"/>
                <wp:effectExtent l="0" t="0" r="0" b="7620"/>
                <wp:wrapNone/>
                <wp:docPr id="626" name="文字方塊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A34C1" w14:textId="26C830CF" w:rsidR="00E87004" w:rsidRDefault="00E87004">
                            <w:r>
                              <w:rPr>
                                <w:rFonts w:ascii="新細明體" w:eastAsia="新細明體" w:hAnsi="新細明體" w:cs="新細明體" w:hint="eastAsia"/>
                              </w:rPr>
                              <w:t>附錄</w:t>
                            </w:r>
                            <w:r w:rsidRPr="00DE6D1F">
                              <w:rPr>
                                <w:rFonts w:ascii="新細明體" w:eastAsia="新細明體" w:hAnsi="新細明體" w:cs="新細明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E827" id="文字方塊 626" o:spid="_x0000_s1035" type="#_x0000_t202" style="position:absolute;margin-left:312.45pt;margin-top:63.6pt;width:60.55pt;height:26.4pt;z-index:251927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" fillcolor="white [3201]" stroked="f" strokeweight=".5pt">
                <v:textbox>
                  <w:txbxContent>
                    <w:p w14:paraId="160A34C1" w14:textId="26C830CF" w:rsidR="00E87004" w:rsidRDefault="00E87004">
                      <w:r>
                        <w:rPr>
                          <w:rFonts w:ascii="新細明體" w:eastAsia="新細明體" w:hAnsi="新細明體" w:cs="新細明體" w:hint="eastAsia"/>
                        </w:rPr>
                        <w:t>附錄</w:t>
                      </w:r>
                      <w:r w:rsidRPr="00DE6D1F">
                        <w:rPr>
                          <w:rFonts w:ascii="新細明體" w:eastAsia="新細明體" w:hAnsi="新細明體" w:cs="新細明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501EA6">
        <w:rPr>
          <w:rFonts w:eastAsiaTheme="minorEastAsia"/>
          <w:noProof/>
          <w:lang w:val="en-US" w:eastAsia="zh-CN"/>
        </w:rPr>
        <w:drawing>
          <wp:anchor distT="0" distB="0" distL="114300" distR="114300" simplePos="0" relativeHeight="251783282" behindDoc="1" locked="0" layoutInCell="1" allowOverlap="1" wp14:anchorId="33BE6F1A" wp14:editId="31E779DA">
            <wp:simplePos x="0" y="0"/>
            <wp:positionH relativeFrom="margin">
              <wp:posOffset>-360045</wp:posOffset>
            </wp:positionH>
            <wp:positionV relativeFrom="paragraph">
              <wp:posOffset>0</wp:posOffset>
            </wp:positionV>
            <wp:extent cx="6164580" cy="8783320"/>
            <wp:effectExtent l="0" t="0" r="7620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164580" cy="87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5D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5330" behindDoc="0" locked="0" layoutInCell="1" allowOverlap="1" wp14:anchorId="36F699E4" wp14:editId="62CF6B2C">
                <wp:simplePos x="0" y="0"/>
                <wp:positionH relativeFrom="margin">
                  <wp:align>right</wp:align>
                </wp:positionH>
                <wp:positionV relativeFrom="paragraph">
                  <wp:posOffset>876300</wp:posOffset>
                </wp:positionV>
                <wp:extent cx="4838700" cy="6842760"/>
                <wp:effectExtent l="0" t="0" r="0" b="0"/>
                <wp:wrapSquare wrapText="bothSides"/>
                <wp:docPr id="2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84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1D57" w14:textId="1979685A" w:rsidR="00E87004" w:rsidRPr="0034257A" w:rsidRDefault="00E87004" w:rsidP="0034257A">
                            <w:pPr>
                              <w:keepNext/>
                              <w:snapToGrid w:val="0"/>
                              <w:spacing w:line="276" w:lineRule="auto"/>
                              <w:ind w:firstLine="426"/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34257A">
                              <w:rPr>
                                <w:rFonts w:eastAsia="微軟正黑體" w:hint="eastAsia"/>
                                <w:b/>
                                <w:sz w:val="28"/>
                                <w:szCs w:val="28"/>
                              </w:rPr>
                              <w:t>知多一點點</w:t>
                            </w:r>
                            <w:r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en-US"/>
                              </w:rPr>
                              <w:t>：</w:t>
                            </w:r>
                            <w:r w:rsidRPr="0034257A"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</w:rPr>
                              <w:t>性衝動</w:t>
                            </w:r>
                            <w:r w:rsidRPr="0034257A"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x-none"/>
                              </w:rPr>
                              <w:t>與自慰</w:t>
                            </w:r>
                          </w:p>
                          <w:p w14:paraId="2DB3572B" w14:textId="0B396A11" w:rsidR="00E87004" w:rsidRPr="00B83233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性衝動是自然和正常的生理反應，一幅裸體畫、觸摸自己的性器官又或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是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性幻想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皆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能產生性衝動</w:t>
                            </w:r>
                            <w:r w:rsidRPr="00E8472E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，因性衝動會產生一些身體變化和心理狀態變化例如心跳加速，面紅耳熱，興奮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。自慰是指男性或女性用手或物件來刺激性器官，以達到性興奮或性高潮。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因此，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自慰有舒緩性壓力的作用。有人誤以為自慰會導致身體虛弱、發育不良、神經錯亂、性無能，甚至影響生育能力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等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但是，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醫學證明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卻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發現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偶爾的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自慰基本上不會影響健康。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可是，在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自慰的時候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亦應注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意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安全和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衛生。</w:t>
                            </w:r>
                          </w:p>
                          <w:p w14:paraId="5423C7D0" w14:textId="77777777" w:rsidR="00E87004" w:rsidRPr="00B83233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BB5636E" w14:textId="34C16127" w:rsidR="00E87004" w:rsidRPr="00501EA6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每個人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的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性需要各有不同，處理的方法亦因人而異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TW"/>
                              </w:rPr>
                              <w:t>因此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自慰的次數並沒有一定的標準。最重要是留意自慰可能構成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的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 w:eastAsia="zh-TW"/>
                              </w:rPr>
                              <w:t>潛在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影響。如果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TW"/>
                              </w:rPr>
                              <w:t>我們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是因為感到寂寞、無聊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或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壓力，希望透過自慰來逃避的話，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TW"/>
                              </w:rPr>
                              <w:t>這無助於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解決問題，更可能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使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自己不能自制，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終日沉迷自慰的歡</w:t>
                            </w:r>
                            <w:r w:rsidRPr="00B83233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TW"/>
                              </w:rPr>
                              <w:t>愉，忽略身邊人或事，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影響個人的正常社交。因此，青少年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面對心理或情緒困擾，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 w:eastAsia="zh-TW"/>
                              </w:rPr>
                              <w:t>應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x-none"/>
                              </w:rPr>
                              <w:t>尋求</w:t>
                            </w:r>
                            <w:r w:rsidRPr="00B8323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醫生或專業輔導員的協助。</w:t>
                            </w:r>
                          </w:p>
                          <w:p w14:paraId="78B4703D" w14:textId="77777777" w:rsidR="00E87004" w:rsidRPr="00501EA6" w:rsidRDefault="00E87004" w:rsidP="00FC005D">
                            <w:pPr>
                              <w:pStyle w:val="Citation"/>
                              <w:rPr>
                                <w:rFonts w:ascii="Times New Roman" w:eastAsia="微軟正黑體" w:hAnsi="Times New Roman"/>
                                <w:lang w:eastAsia="zh-TW"/>
                              </w:rPr>
                            </w:pPr>
                          </w:p>
                          <w:p w14:paraId="3D42C8F9" w14:textId="3477C71D" w:rsidR="00E87004" w:rsidRPr="00501EA6" w:rsidRDefault="00E87004" w:rsidP="00FC005D">
                            <w:pPr>
                              <w:pStyle w:val="Citation"/>
                              <w:rPr>
                                <w:rFonts w:ascii="Times New Roman" w:hAnsi="Times New Roman"/>
                              </w:rPr>
                            </w:pPr>
                            <w:r w:rsidRPr="00501EA6">
                              <w:rPr>
                                <w:rFonts w:ascii="Times New Roman" w:hAnsi="Times New Roman"/>
                              </w:rPr>
                              <w:t>資料來源：</w:t>
                            </w:r>
                            <w:r w:rsidRPr="00501EA6">
                              <w:rPr>
                                <w:rFonts w:ascii="Times New Roman" w:hAnsi="Times New Roman"/>
                                <w:u w:val="single"/>
                              </w:rPr>
                              <w:t>節錄及改寫自</w:t>
                            </w:r>
                            <w:r w:rsidRPr="00501EA6">
                              <w:rPr>
                                <w:rFonts w:ascii="Times New Roman" w:hAnsi="Times New Roman"/>
                              </w:rPr>
                              <w:t>香港家庭計劃指導會（</w:t>
                            </w:r>
                            <w:r w:rsidRPr="00CC61AB">
                              <w:rPr>
                                <w:rFonts w:ascii="Times New Roman" w:hAnsi="Times New Roman"/>
                              </w:rPr>
                              <w:t>2020a</w:t>
                            </w:r>
                            <w:r w:rsidRPr="00501EA6">
                              <w:rPr>
                                <w:rFonts w:ascii="Times New Roman" w:hAnsi="Times New Roman"/>
                                <w:lang w:val="x-none"/>
                              </w:rPr>
                              <w:t>）</w:t>
                            </w:r>
                            <w:r w:rsidRPr="00B37855">
                              <w:rPr>
                                <w:rFonts w:ascii="新細明體" w:eastAsia="新細明體" w:cs="新細明體" w:hint="eastAsia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cs="新細明體" w:hint="eastAsia"/>
                              </w:rPr>
                              <w:t>《如何控制性衝動？》</w:t>
                            </w:r>
                            <w:r w:rsidRPr="00501EA6">
                              <w:rPr>
                                <w:rFonts w:ascii="Times New Roman" w:hAnsi="Times New Roman"/>
                              </w:rPr>
                              <w:t>。</w:t>
                            </w:r>
                          </w:p>
                          <w:p w14:paraId="7B8E26CB" w14:textId="7DE1EDBF" w:rsidR="00E87004" w:rsidRPr="00FC005D" w:rsidRDefault="00E87004" w:rsidP="0034257A">
                            <w:pPr>
                              <w:jc w:val="right"/>
                            </w:pPr>
                            <w:r w:rsidRPr="00B83233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F6AA542" wp14:editId="1952ABF9">
                                  <wp:extent cx="882000" cy="1296000"/>
                                  <wp:effectExtent l="0" t="0" r="0" b="0"/>
                                  <wp:docPr id="26" name="圖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99E4" id="_x0000_s1036" type="#_x0000_t202" style="position:absolute;margin-left:329.8pt;margin-top:69pt;width:381pt;height:538.8pt;z-index:25178533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" stroked="f">
                <v:textbox>
                  <w:txbxContent>
                    <w:p w14:paraId="41351D57" w14:textId="1979685A" w:rsidR="00E87004" w:rsidRPr="0034257A" w:rsidRDefault="00E87004" w:rsidP="0034257A">
                      <w:pPr>
                        <w:keepNext/>
                        <w:snapToGrid w:val="0"/>
                        <w:spacing w:line="276" w:lineRule="auto"/>
                        <w:ind w:firstLine="426"/>
                        <w:rPr>
                          <w:rFonts w:eastAsia="微軟正黑體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微軟正黑體" w:hint="eastAsia"/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Pr="0034257A">
                        <w:rPr>
                          <w:rFonts w:eastAsia="微軟正黑體" w:hint="eastAsia"/>
                          <w:b/>
                          <w:sz w:val="28"/>
                          <w:szCs w:val="28"/>
                        </w:rPr>
                        <w:t>知多一點點</w:t>
                      </w:r>
                      <w:r>
                        <w:rPr>
                          <w:rFonts w:eastAsia="微軟正黑體"/>
                          <w:b/>
                          <w:sz w:val="28"/>
                          <w:szCs w:val="28"/>
                          <w:lang w:val="en-US"/>
                        </w:rPr>
                        <w:t>：</w:t>
                      </w:r>
                      <w:r w:rsidRPr="0034257A">
                        <w:rPr>
                          <w:rFonts w:eastAsia="微軟正黑體"/>
                          <w:b/>
                          <w:sz w:val="28"/>
                          <w:szCs w:val="28"/>
                        </w:rPr>
                        <w:t>性衝動</w:t>
                      </w:r>
                      <w:r w:rsidRPr="0034257A">
                        <w:rPr>
                          <w:rFonts w:eastAsia="微軟正黑體"/>
                          <w:b/>
                          <w:sz w:val="28"/>
                          <w:szCs w:val="28"/>
                          <w:lang w:val="x-none"/>
                        </w:rPr>
                        <w:t>與自慰</w:t>
                      </w:r>
                    </w:p>
                    <w:p w14:paraId="2DB3572B" w14:textId="0B396A11" w:rsidR="00E87004" w:rsidRPr="00B83233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性衝動是自然和正常的生理反應，一幅裸體畫、觸摸自己的性器官又或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是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性幻想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皆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能產生性衝動</w:t>
                      </w:r>
                      <w:r w:rsidRPr="00E8472E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，因性衝動會產生一些身體變化和心理狀態變化例如心跳加速，面紅耳熱，興奮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。自慰是指男性或女性用手或物件來刺激性器官，以達到性興奮或性高潮。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因此，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自慰有舒緩性壓力的作用。有人誤以為自慰會導致身體虛弱、發育不良、神經錯亂、性無能，甚至影響生育能力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等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但是，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醫學證明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卻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發現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偶爾的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自慰基本上不會影響健康。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可是，在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自慰的時候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亦應注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意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安全和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衛生。</w:t>
                      </w:r>
                    </w:p>
                    <w:p w14:paraId="5423C7D0" w14:textId="77777777" w:rsidR="00E87004" w:rsidRPr="00B83233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BB5636E" w14:textId="34C16127" w:rsidR="00E87004" w:rsidRPr="00501EA6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每個人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的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性需要各有不同，處理的方法亦因人而異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eastAsia="zh-TW"/>
                        </w:rPr>
                        <w:t>因此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自慰的次數並沒有一定的標準。最重要是留意自慰可能構成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的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 w:eastAsia="zh-TW"/>
                        </w:rPr>
                        <w:t>潛在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影響。如果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eastAsia="zh-TW"/>
                        </w:rPr>
                        <w:t>我們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是因為感到寂寞、無聊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或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壓力，希望透過自慰來逃避的話，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eastAsia="zh-TW"/>
                        </w:rPr>
                        <w:t>這無助於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解決問題，更可能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使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自己不能自制，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終日沉迷自慰的歡</w:t>
                      </w:r>
                      <w:r w:rsidRPr="00B83233">
                        <w:rPr>
                          <w:rFonts w:ascii="Times New Roman" w:hAnsi="Times New Roman" w:hint="eastAsia"/>
                          <w:sz w:val="24"/>
                          <w:szCs w:val="24"/>
                          <w:lang w:eastAsia="zh-TW"/>
                        </w:rPr>
                        <w:t>愉，忽略身邊人或事，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影響個人的正常社交。因此，青少年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面對心理或情緒困擾，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 w:eastAsia="zh-TW"/>
                        </w:rPr>
                        <w:t>應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  <w:lang w:val="x-none"/>
                        </w:rPr>
                        <w:t>尋求</w:t>
                      </w:r>
                      <w:r w:rsidRPr="00B8323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醫生或專業輔導員的協助。</w:t>
                      </w:r>
                    </w:p>
                    <w:p w14:paraId="78B4703D" w14:textId="77777777" w:rsidR="00E87004" w:rsidRPr="00501EA6" w:rsidRDefault="00E87004" w:rsidP="00FC005D">
                      <w:pPr>
                        <w:pStyle w:val="Citation"/>
                        <w:rPr>
                          <w:rFonts w:ascii="Times New Roman" w:eastAsia="微軟正黑體" w:hAnsi="Times New Roman"/>
                          <w:lang w:eastAsia="zh-TW"/>
                        </w:rPr>
                      </w:pPr>
                    </w:p>
                    <w:p w14:paraId="3D42C8F9" w14:textId="3477C71D" w:rsidR="00E87004" w:rsidRPr="00501EA6" w:rsidRDefault="00E87004" w:rsidP="00FC005D">
                      <w:pPr>
                        <w:pStyle w:val="Citation"/>
                        <w:rPr>
                          <w:rFonts w:ascii="Times New Roman" w:hAnsi="Times New Roman"/>
                        </w:rPr>
                      </w:pPr>
                      <w:r w:rsidRPr="00501EA6">
                        <w:rPr>
                          <w:rFonts w:ascii="Times New Roman" w:hAnsi="Times New Roman"/>
                        </w:rPr>
                        <w:t>資</w:t>
                      </w:r>
                      <w:bookmarkStart w:id="35" w:name="_GoBack"/>
                      <w:r w:rsidRPr="00501EA6">
                        <w:rPr>
                          <w:rFonts w:ascii="Times New Roman" w:hAnsi="Times New Roman"/>
                        </w:rPr>
                        <w:t>料來源：</w:t>
                      </w:r>
                      <w:bookmarkEnd w:id="35"/>
                      <w:r w:rsidRPr="00501EA6">
                        <w:rPr>
                          <w:rFonts w:ascii="Times New Roman" w:hAnsi="Times New Roman"/>
                          <w:u w:val="single"/>
                        </w:rPr>
                        <w:t>節錄及改寫自</w:t>
                      </w:r>
                      <w:r w:rsidRPr="00501EA6">
                        <w:rPr>
                          <w:rFonts w:ascii="Times New Roman" w:hAnsi="Times New Roman"/>
                        </w:rPr>
                        <w:t>香港家庭計劃指導會（</w:t>
                      </w:r>
                      <w:r w:rsidRPr="00CC61AB">
                        <w:rPr>
                          <w:rFonts w:ascii="Times New Roman" w:hAnsi="Times New Roman"/>
                        </w:rPr>
                        <w:t>2020a</w:t>
                      </w:r>
                      <w:r w:rsidRPr="00501EA6">
                        <w:rPr>
                          <w:rFonts w:ascii="Times New Roman" w:hAnsi="Times New Roman"/>
                          <w:lang w:val="x-none"/>
                        </w:rPr>
                        <w:t>）</w:t>
                      </w:r>
                      <w:r w:rsidRPr="00B37855">
                        <w:rPr>
                          <w:rFonts w:ascii="新細明體" w:eastAsia="新細明體" w:cs="新細明體" w:hint="eastAsia"/>
                        </w:rPr>
                        <w:t>，</w:t>
                      </w:r>
                      <w:r>
                        <w:rPr>
                          <w:rFonts w:ascii="新細明體" w:eastAsia="新細明體" w:cs="新細明體" w:hint="eastAsia"/>
                        </w:rPr>
                        <w:t>《如何控制性衝動？》</w:t>
                      </w:r>
                      <w:r w:rsidRPr="00501EA6">
                        <w:rPr>
                          <w:rFonts w:ascii="Times New Roman" w:hAnsi="Times New Roman"/>
                        </w:rPr>
                        <w:t>。</w:t>
                      </w:r>
                    </w:p>
                    <w:p w14:paraId="7B8E26CB" w14:textId="7DE1EDBF" w:rsidR="00E87004" w:rsidRPr="00FC005D" w:rsidRDefault="00E87004" w:rsidP="0034257A">
                      <w:pPr>
                        <w:jc w:val="right"/>
                      </w:pPr>
                      <w:r w:rsidRPr="00B8323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F6AA542" wp14:editId="1952ABF9">
                            <wp:extent cx="882000" cy="1296000"/>
                            <wp:effectExtent l="0" t="0" r="0" b="0"/>
                            <wp:docPr id="26" name="圖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00" cy="1296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05D">
        <w:rPr>
          <w:rFonts w:eastAsia="微軟正黑體"/>
          <w:b/>
          <w:sz w:val="28"/>
          <w:szCs w:val="28"/>
          <w:lang w:eastAsia="zh-HK"/>
        </w:rPr>
        <w:br w:type="page"/>
      </w:r>
    </w:p>
    <w:p w14:paraId="68D64F8E" w14:textId="14BD428B" w:rsidR="00AD41AE" w:rsidRDefault="00AD41AE" w:rsidP="00CB63F2">
      <w:pPr>
        <w:pStyle w:val="ReadingInfo"/>
        <w:snapToGrid w:val="0"/>
        <w:ind w:firstLine="0"/>
        <w:rPr>
          <w:noProof/>
          <w:lang w:val="en-US" w:eastAsia="zh-TW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7362" behindDoc="0" locked="0" layoutInCell="1" allowOverlap="1" wp14:anchorId="3BAE7E73" wp14:editId="3035E53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10" name="圖片 10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62921" w14:textId="77777777" w:rsidR="00AD41AE" w:rsidRDefault="00AD41AE" w:rsidP="00CB63F2">
      <w:pPr>
        <w:pStyle w:val="ReadingInfo"/>
        <w:snapToGrid w:val="0"/>
        <w:ind w:firstLine="0"/>
        <w:rPr>
          <w:noProof/>
          <w:lang w:val="en-US" w:eastAsia="zh-TW"/>
        </w:rPr>
      </w:pPr>
    </w:p>
    <w:p w14:paraId="628C1A38" w14:textId="53EE6974" w:rsidR="007E089C" w:rsidRPr="00AD41AE" w:rsidRDefault="007E089C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AD41AE">
        <w:rPr>
          <w:rFonts w:ascii="Times New Roman" w:hAnsi="Times New Roman" w:hint="eastAsia"/>
          <w:b/>
          <w:bCs/>
          <w:sz w:val="28"/>
          <w:szCs w:val="28"/>
        </w:rPr>
        <w:t>當面對性幻想和性衝動時，我們應如何處理？</w:t>
      </w:r>
    </w:p>
    <w:p w14:paraId="3B1C4B94" w14:textId="0EBD8D45" w:rsidR="00323770" w:rsidRDefault="009C4F97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9C4F97">
        <w:rPr>
          <w:rFonts w:ascii="Times New Roman" w:eastAsia="新細明體" w:hAnsi="Times New Roman"/>
          <w:b/>
          <w:noProof/>
          <w:kern w:val="2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863154" behindDoc="0" locked="0" layoutInCell="1" allowOverlap="1" wp14:anchorId="63B391EA" wp14:editId="37735D3B">
                <wp:simplePos x="0" y="0"/>
                <wp:positionH relativeFrom="margin">
                  <wp:posOffset>3380874</wp:posOffset>
                </wp:positionH>
                <wp:positionV relativeFrom="paragraph">
                  <wp:posOffset>29143</wp:posOffset>
                </wp:positionV>
                <wp:extent cx="1927860" cy="946484"/>
                <wp:effectExtent l="0" t="0" r="15240" b="25400"/>
                <wp:wrapNone/>
                <wp:docPr id="543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7860" cy="9464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0365A73" w14:textId="61A5055B" w:rsidR="00E87004" w:rsidRPr="00842EFC" w:rsidRDefault="00E87004" w:rsidP="00351B3B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A04ED1">
                              <w:rPr>
                                <w:rFonts w:ascii="細明體" w:eastAsia="細明體" w:hAnsi="細明體" w:hint="eastAsia"/>
                                <w:b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：教師先教授學生使用</w:t>
                            </w:r>
                            <w:r w:rsidRPr="00A04ED1">
                              <w:rPr>
                                <w:rFonts w:eastAsia="細明體"/>
                                <w:sz w:val="20"/>
                                <w:szCs w:val="20"/>
                              </w:rPr>
                              <w:t>ABC</w:t>
                            </w:r>
                            <w:r w:rsidRPr="00A04ED1">
                              <w:rPr>
                                <w:rFonts w:eastAsia="細明體"/>
                                <w:sz w:val="20"/>
                                <w:szCs w:val="20"/>
                              </w:rPr>
                              <w:t>理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論去作出抉擇然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後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課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391EA" id="_x0000_s1037" style="position:absolute;left:0;text-align:left;margin-left:266.2pt;margin-top:2.3pt;width:151.8pt;height:74.55pt;z-index:2518631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20365A73" w14:textId="61A5055B" w:rsidR="00E87004" w:rsidRPr="00842EFC" w:rsidRDefault="00E87004" w:rsidP="00351B3B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A04ED1">
                        <w:rPr>
                          <w:rFonts w:ascii="細明體" w:eastAsia="細明體" w:hAnsi="細明體" w:hint="eastAsia"/>
                          <w:b/>
                          <w:sz w:val="20"/>
                          <w:szCs w:val="20"/>
                        </w:rPr>
                        <w:t>教學活動建議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：教師先教授學生使用</w:t>
                      </w:r>
                      <w:r w:rsidRPr="00A04ED1">
                        <w:rPr>
                          <w:rFonts w:eastAsia="細明體"/>
                          <w:sz w:val="20"/>
                          <w:szCs w:val="20"/>
                        </w:rPr>
                        <w:t>ABC</w:t>
                      </w:r>
                      <w:r w:rsidRPr="00A04ED1">
                        <w:rPr>
                          <w:rFonts w:eastAsia="細明體"/>
                          <w:sz w:val="20"/>
                          <w:szCs w:val="20"/>
                        </w:rPr>
                        <w:t>理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論去作出抉擇然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後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在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課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堂上進行討論活動和總結。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3770"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4962" behindDoc="0" locked="0" layoutInCell="1" allowOverlap="1" wp14:anchorId="731A66C0" wp14:editId="3C1BD3D7">
                <wp:simplePos x="0" y="0"/>
                <wp:positionH relativeFrom="column">
                  <wp:posOffset>-77470</wp:posOffset>
                </wp:positionH>
                <wp:positionV relativeFrom="paragraph">
                  <wp:posOffset>248920</wp:posOffset>
                </wp:positionV>
                <wp:extent cx="3366654" cy="671945"/>
                <wp:effectExtent l="0" t="38100" r="24765" b="13970"/>
                <wp:wrapNone/>
                <wp:docPr id="210" name="書卷 (水平)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654" cy="67194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11AF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210" o:spid="_x0000_s1026" type="#_x0000_t98" style="position:absolute;margin-left:-6.1pt;margin-top:19.6pt;width:265.1pt;height:52.9pt;z-index:251854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" filled="f" strokecolor="black [3213]" strokeweight="1pt">
                <v:stroke joinstyle="miter"/>
              </v:shape>
            </w:pict>
          </mc:Fallback>
        </mc:AlternateContent>
      </w:r>
    </w:p>
    <w:p w14:paraId="3EC5ADB8" w14:textId="286B01C2" w:rsidR="00E8472E" w:rsidRDefault="000A730B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5986" behindDoc="0" locked="0" layoutInCell="1" allowOverlap="1" wp14:anchorId="79817331" wp14:editId="345842E5">
                <wp:simplePos x="0" y="0"/>
                <wp:positionH relativeFrom="column">
                  <wp:posOffset>107950</wp:posOffset>
                </wp:positionH>
                <wp:positionV relativeFrom="paragraph">
                  <wp:posOffset>125095</wp:posOffset>
                </wp:positionV>
                <wp:extent cx="3138054" cy="408709"/>
                <wp:effectExtent l="0" t="0" r="24765" b="10795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054" cy="408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299F4A" w14:textId="77777777" w:rsidR="00E87004" w:rsidRDefault="00E87004" w:rsidP="000A730B">
                            <w:pPr>
                              <w:pStyle w:val="ReadingInfo"/>
                              <w:tabs>
                                <w:tab w:val="left" w:pos="1047"/>
                              </w:tabs>
                              <w:snapToGrid w:val="0"/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性</w:t>
                            </w:r>
                            <w:r w:rsidRPr="008870A3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衝動時</w:t>
                            </w: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想清楚，</w:t>
                            </w:r>
                            <w:r w:rsidRPr="000A730B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謹慎抉擇顧後果！</w:t>
                            </w:r>
                          </w:p>
                          <w:p w14:paraId="326E69E9" w14:textId="77777777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17331" id="文字方塊 211" o:spid="_x0000_s1038" type="#_x0000_t202" style="position:absolute;left:0;text-align:left;margin-left:8.5pt;margin-top:9.85pt;width:247.1pt;height:32.2pt;z-index:2518559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" fillcolor="white [3201]" strokecolor="white [3212]" strokeweight=".5pt">
                <v:textbox>
                  <w:txbxContent>
                    <w:p w14:paraId="1C299F4A" w14:textId="77777777" w:rsidR="00E87004" w:rsidRDefault="00E87004" w:rsidP="000A730B">
                      <w:pPr>
                        <w:pStyle w:val="ReadingInfo"/>
                        <w:tabs>
                          <w:tab w:val="left" w:pos="1047"/>
                        </w:tabs>
                        <w:snapToGrid w:val="0"/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性</w:t>
                      </w:r>
                      <w:r w:rsidRPr="008870A3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衝動時</w:t>
                      </w: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想清楚，</w:t>
                      </w:r>
                      <w:r w:rsidRPr="000A730B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謹慎抉擇顧後果！</w:t>
                      </w:r>
                    </w:p>
                    <w:p w14:paraId="326E69E9" w14:textId="77777777" w:rsidR="00E87004" w:rsidRDefault="00E87004"/>
                  </w:txbxContent>
                </v:textbox>
              </v:shape>
            </w:pict>
          </mc:Fallback>
        </mc:AlternateContent>
      </w:r>
    </w:p>
    <w:p w14:paraId="57DC766C" w14:textId="735B8050" w:rsidR="00E8472E" w:rsidRDefault="00E8472E" w:rsidP="00FA7E5B">
      <w:pPr>
        <w:pStyle w:val="ReadingInfo"/>
        <w:tabs>
          <w:tab w:val="left" w:pos="1047"/>
        </w:tabs>
        <w:snapToGrid w:val="0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14:paraId="27B9C9AA" w14:textId="5E7089E3" w:rsidR="00E8472E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E66A75A" w14:textId="77777777" w:rsidR="00E8472E" w:rsidRPr="00FA7E5B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EA6B127" w14:textId="0447B6D0" w:rsidR="00CB63F2" w:rsidRPr="00CE42E5" w:rsidRDefault="00D128EB" w:rsidP="00CB63F2">
      <w:pPr>
        <w:pStyle w:val="ReadingInfo"/>
        <w:snapToGrid w:val="0"/>
        <w:ind w:firstLine="0"/>
        <w:rPr>
          <w:b/>
          <w:bCs/>
          <w:sz w:val="28"/>
          <w:szCs w:val="28"/>
          <w:lang w:val="x-none"/>
        </w:rPr>
      </w:pPr>
      <w:r w:rsidRPr="00CE42E5">
        <w:rPr>
          <w:rFonts w:hint="eastAsia"/>
          <w:b/>
          <w:bCs/>
          <w:sz w:val="28"/>
          <w:szCs w:val="28"/>
        </w:rPr>
        <w:t>用</w:t>
      </w:r>
      <w:r w:rsidR="00CB63F2" w:rsidRPr="00CE42E5">
        <w:rPr>
          <w:b/>
          <w:bCs/>
          <w:sz w:val="28"/>
          <w:szCs w:val="28"/>
        </w:rPr>
        <w:t>ABC</w:t>
      </w:r>
      <w:r w:rsidR="00CB63F2" w:rsidRPr="00CE42E5">
        <w:rPr>
          <w:rFonts w:hint="eastAsia"/>
          <w:b/>
          <w:noProof/>
          <w:sz w:val="28"/>
          <w:szCs w:val="28"/>
          <w:lang w:eastAsia="zh-TW"/>
        </w:rPr>
        <w:t>理論</w:t>
      </w:r>
      <w:r w:rsidRPr="00CE42E5">
        <w:rPr>
          <w:rFonts w:hint="eastAsia"/>
          <w:b/>
          <w:noProof/>
          <w:sz w:val="28"/>
          <w:szCs w:val="28"/>
          <w:lang w:eastAsia="zh-TW"/>
        </w:rPr>
        <w:t>作出抉擇</w:t>
      </w:r>
    </w:p>
    <w:p w14:paraId="0BE70F92" w14:textId="373A4DB3" w:rsidR="00CB63F2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3202" behindDoc="0" locked="0" layoutInCell="1" allowOverlap="1" wp14:anchorId="79E07F7C" wp14:editId="16499DF2">
            <wp:simplePos x="0" y="0"/>
            <wp:positionH relativeFrom="margin">
              <wp:posOffset>106680</wp:posOffset>
            </wp:positionH>
            <wp:positionV relativeFrom="paragraph">
              <wp:posOffset>2735580</wp:posOffset>
            </wp:positionV>
            <wp:extent cx="5181600" cy="1417320"/>
            <wp:effectExtent l="0" t="0" r="0" b="0"/>
            <wp:wrapTopAndBottom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F2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在</w:t>
      </w:r>
      <w:r w:rsidR="004F12E5">
        <w:rPr>
          <w:rFonts w:ascii="Times New Roman" w:hAnsi="Times New Roman" w:hint="eastAsia"/>
          <w:bCs/>
          <w:noProof/>
          <w:sz w:val="24"/>
          <w:szCs w:val="24"/>
        </w:rPr>
        <w:t>單元</w:t>
      </w:r>
      <w:r w:rsidR="004F12E5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1.1</w:t>
      </w:r>
      <w:r w:rsidR="004F12E5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（</w:t>
      </w:r>
      <w:r w:rsidR="004F12E5">
        <w:rPr>
          <w:rFonts w:ascii="Times New Roman" w:hAnsi="Times New Roman" w:hint="eastAsia"/>
          <w:bCs/>
          <w:noProof/>
          <w:sz w:val="24"/>
          <w:szCs w:val="24"/>
        </w:rPr>
        <w:t>第二部分</w:t>
      </w:r>
      <w:r w:rsidR="004F12E5">
        <w:rPr>
          <w:rFonts w:ascii="Times New Roman" w:hAnsi="Times New Roman" w:hint="eastAsia"/>
          <w:bCs/>
          <w:noProof/>
          <w:sz w:val="24"/>
          <w:szCs w:val="24"/>
          <w:lang w:eastAsia="zh-TW"/>
        </w:rPr>
        <w:t>）</w:t>
      </w:r>
      <w:r w:rsidR="00CB63F2" w:rsidRPr="00501EA6">
        <w:rPr>
          <w:rFonts w:ascii="Times New Roman" w:hAnsi="Times New Roman"/>
          <w:bCs/>
          <w:noProof/>
          <w:sz w:val="24"/>
          <w:szCs w:val="24"/>
          <w:lang w:eastAsia="zh-TW"/>
        </w:rPr>
        <w:t>「情緒管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理與提升抗逆力」</w:t>
      </w:r>
      <w:r w:rsidR="00CB63F2" w:rsidRPr="00351B3B">
        <w:rPr>
          <w:rFonts w:ascii="Times New Roman" w:hAnsi="Times New Roman" w:hint="eastAsia"/>
          <w:bCs/>
          <w:noProof/>
          <w:color w:val="000000" w:themeColor="text1"/>
          <w:sz w:val="24"/>
          <w:szCs w:val="24"/>
          <w:lang w:eastAsia="zh-TW"/>
        </w:rPr>
        <w:t>中，我們曾經</w:t>
      </w:r>
      <w:r w:rsidR="00B62855" w:rsidRPr="00B62855">
        <w:rPr>
          <w:rFonts w:ascii="Times New Roman" w:hAnsi="Times New Roman" w:hint="eastAsia"/>
          <w:bCs/>
          <w:noProof/>
          <w:color w:val="000000" w:themeColor="text1"/>
          <w:sz w:val="24"/>
          <w:szCs w:val="24"/>
          <w:lang w:eastAsia="zh-TW"/>
        </w:rPr>
        <w:t>學</w:t>
      </w:r>
      <w:r w:rsidR="002844A9" w:rsidRPr="002844A9">
        <w:rPr>
          <w:rFonts w:ascii="Times New Roman" w:hAnsi="Times New Roman" w:hint="eastAsia"/>
          <w:bCs/>
          <w:noProof/>
          <w:color w:val="000000" w:themeColor="text1"/>
          <w:sz w:val="24"/>
          <w:szCs w:val="24"/>
          <w:lang w:eastAsia="zh-TW"/>
        </w:rPr>
        <w:t>習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應用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ABC</w:t>
      </w:r>
      <w:r w:rsidR="00CB63F2" w:rsidRPr="00351B3B">
        <w:rPr>
          <w:rFonts w:ascii="Times New Roman" w:hAnsi="Times New Roman"/>
          <w:bCs/>
          <w:noProof/>
          <w:color w:val="000000" w:themeColor="text1"/>
          <w:sz w:val="24"/>
          <w:szCs w:val="24"/>
          <w:lang w:eastAsia="zh-TW"/>
        </w:rPr>
        <w:t>理論處理</w:t>
      </w:r>
      <w:r w:rsidR="00CB63F2" w:rsidRPr="00351B3B">
        <w:rPr>
          <w:rFonts w:ascii="Times New Roman" w:hAnsi="Times New Roman"/>
          <w:noProof/>
          <w:color w:val="000000" w:themeColor="text1"/>
          <w:sz w:val="24"/>
          <w:szCs w:val="24"/>
          <w:lang w:eastAsia="zh-TW"/>
        </w:rPr>
        <w:t>問題。</w:t>
      </w:r>
      <w:r w:rsidR="00CB63F2" w:rsidRPr="00351B3B">
        <w:rPr>
          <w:rFonts w:ascii="Times New Roman" w:hAnsi="Times New Roman" w:hint="eastAsia"/>
          <w:noProof/>
          <w:color w:val="000000" w:themeColor="text1"/>
          <w:sz w:val="24"/>
          <w:szCs w:val="24"/>
          <w:lang w:eastAsia="zh-TW"/>
        </w:rPr>
        <w:t>每當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一個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行為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  <w:lang w:val="x-none"/>
        </w:rPr>
        <w:t>（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Behaviour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  <w:lang w:val="x-none"/>
        </w:rPr>
        <w:t>）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出現，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大多附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有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前因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（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Activating event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）（包括人物、環境、事情）和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後果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（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Consequence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  <w:lang w:val="x-none"/>
        </w:rPr>
        <w:t>）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。前因和後果，往往是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激發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行為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出現的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重要因素。如果能充分了解行為的前因和後果，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便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能</w:t>
      </w:r>
      <w:r w:rsidR="002746CC" w:rsidRPr="00351B3B">
        <w:rPr>
          <w:rFonts w:ascii="Times New Roman" w:hAnsi="Times New Roman" w:hint="eastAsia"/>
          <w:color w:val="000000" w:themeColor="text1"/>
          <w:sz w:val="24"/>
          <w:szCs w:val="24"/>
        </w:rPr>
        <w:t>作出抉擇</w:t>
      </w:r>
      <w:r w:rsidR="004F751C" w:rsidRPr="00351B3B">
        <w:rPr>
          <w:rFonts w:ascii="Times New Roman" w:hAnsi="Times New Roman" w:hint="eastAsia"/>
          <w:color w:val="000000" w:themeColor="text1"/>
          <w:sz w:val="24"/>
          <w:szCs w:val="24"/>
          <w:lang w:eastAsia="zh-TW"/>
        </w:rPr>
        <w:t>（</w:t>
      </w:r>
      <w:r w:rsidR="00E8472E" w:rsidRPr="00351B3B">
        <w:rPr>
          <w:rFonts w:ascii="Times New Roman" w:hAnsi="Times New Roman"/>
          <w:color w:val="000000" w:themeColor="text1"/>
          <w:sz w:val="24"/>
          <w:szCs w:val="24"/>
          <w:lang w:eastAsia="zh-TW"/>
        </w:rPr>
        <w:t>Decision making</w:t>
      </w:r>
      <w:r w:rsidR="004F751C" w:rsidRPr="00351B3B">
        <w:rPr>
          <w:rFonts w:ascii="Times New Roman" w:hAnsi="Times New Roman" w:hint="eastAsia"/>
          <w:color w:val="000000" w:themeColor="text1"/>
          <w:sz w:val="24"/>
          <w:szCs w:val="24"/>
          <w:lang w:eastAsia="zh-TW"/>
        </w:rPr>
        <w:t>）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或控制</w:t>
      </w:r>
      <w:r w:rsidR="00CB63F2" w:rsidRPr="00351B3B">
        <w:rPr>
          <w:rFonts w:ascii="Times New Roman" w:hAnsi="Times New Roman"/>
          <w:color w:val="000000" w:themeColor="text1"/>
          <w:sz w:val="24"/>
          <w:szCs w:val="24"/>
        </w:rPr>
        <w:t>改變。</w:t>
      </w:r>
      <w:r w:rsidR="00CB63F2" w:rsidRPr="00351B3B">
        <w:rPr>
          <w:rFonts w:ascii="Times New Roman" w:hAnsi="Times New Roman" w:hint="eastAsia"/>
          <w:color w:val="000000" w:themeColor="text1"/>
          <w:sz w:val="24"/>
          <w:szCs w:val="24"/>
        </w:rPr>
        <w:t>例如：一位朋友在你身旁急匆匆地走過，漠</w:t>
      </w:r>
      <w:r w:rsidR="00CB63F2">
        <w:rPr>
          <w:rFonts w:ascii="Times New Roman" w:hAnsi="Times New Roman" w:hint="eastAsia"/>
          <w:sz w:val="24"/>
          <w:szCs w:val="24"/>
        </w:rPr>
        <w:t>視你熱情的問候（行為），你會因而感到受輕視，進而</w:t>
      </w:r>
      <w:r w:rsidR="00CB63F2">
        <w:rPr>
          <w:rFonts w:ascii="Times New Roman" w:hAnsi="Times New Roman" w:hint="eastAsia"/>
          <w:sz w:val="24"/>
          <w:szCs w:val="24"/>
          <w:lang w:eastAsia="zh-TW"/>
        </w:rPr>
        <w:t>影響彼此間的友情（後果）。但當你充分了解行為的前因，源自他的家人正在醫院</w:t>
      </w:r>
      <w:r w:rsidR="00671359">
        <w:rPr>
          <w:rFonts w:ascii="Times New Roman" w:hAnsi="Times New Roman" w:hint="eastAsia"/>
          <w:sz w:val="24"/>
          <w:szCs w:val="24"/>
        </w:rPr>
        <w:t>留醫</w:t>
      </w:r>
      <w:r w:rsidR="00CB63F2">
        <w:rPr>
          <w:rFonts w:ascii="Times New Roman" w:hAnsi="Times New Roman" w:hint="eastAsia"/>
          <w:sz w:val="24"/>
          <w:szCs w:val="24"/>
          <w:lang w:eastAsia="zh-TW"/>
        </w:rPr>
        <w:t>，他心急如焚才沒有注意你，你的行為便會因此改變，改為不作打擾或私下發短訊關心，後果亦會有所不同，你們的友誼可能因而更為緊密。</w:t>
      </w:r>
    </w:p>
    <w:p w14:paraId="66B28C63" w14:textId="52C3A3EB" w:rsidR="00677731" w:rsidRDefault="002914DF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4226" behindDoc="0" locked="0" layoutInCell="1" allowOverlap="1" wp14:anchorId="0EF4D8FF" wp14:editId="7D508A63">
            <wp:simplePos x="0" y="0"/>
            <wp:positionH relativeFrom="margin">
              <wp:posOffset>106680</wp:posOffset>
            </wp:positionH>
            <wp:positionV relativeFrom="paragraph">
              <wp:posOffset>1470660</wp:posOffset>
            </wp:positionV>
            <wp:extent cx="5204460" cy="1581150"/>
            <wp:effectExtent l="38100" t="0" r="0" b="38100"/>
            <wp:wrapNone/>
            <wp:docPr id="21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5FBC" w14:textId="22F3A8FC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09C8E1BF" w14:textId="47C1F060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762F782D" w14:textId="45F52A43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69633490" w14:textId="4AFF97C9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4A6ED9DA" w14:textId="621C6935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71D03EF8" w14:textId="06EB9586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50B15DA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</w:rPr>
      </w:pPr>
    </w:p>
    <w:p w14:paraId="7BAA056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</w:rPr>
      </w:pPr>
    </w:p>
    <w:p w14:paraId="358A81BF" w14:textId="302E1056" w:rsidR="00351B3B" w:rsidRPr="00D2568C" w:rsidRDefault="00BD5733" w:rsidP="00BB43FE">
      <w:pPr>
        <w:pStyle w:val="Subheading"/>
        <w:rPr>
          <w:rFonts w:ascii="Times New Roman" w:hAnsi="Times New Roman"/>
          <w:b/>
          <w:bCs/>
          <w:sz w:val="28"/>
          <w:szCs w:val="28"/>
        </w:rPr>
      </w:pPr>
      <w:r w:rsidRPr="00D2568C">
        <w:rPr>
          <w:rFonts w:ascii="Times New Roman" w:eastAsiaTheme="minorEastAsia" w:hAnsi="Times New Roman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859058" behindDoc="0" locked="0" layoutInCell="1" allowOverlap="1" wp14:anchorId="50383D8F" wp14:editId="7B865EC1">
                <wp:simplePos x="0" y="0"/>
                <wp:positionH relativeFrom="column">
                  <wp:posOffset>2554259</wp:posOffset>
                </wp:positionH>
                <wp:positionV relativeFrom="paragraph">
                  <wp:posOffset>1922665</wp:posOffset>
                </wp:positionV>
                <wp:extent cx="242454" cy="90054"/>
                <wp:effectExtent l="0" t="0" r="24765" b="24765"/>
                <wp:wrapNone/>
                <wp:docPr id="285" name="圓角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54" cy="900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E1ECC2F" id="圓角矩形 285" o:spid="_x0000_s1026" style="position:absolute;margin-left:201.1pt;margin-top:151.4pt;width:19.1pt;height:7.1pt;z-index:2518590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" fillcolor="white [3212]" strokecolor="white [3212]" strokeweight="1pt">
                <v:stroke joinstyle="miter"/>
              </v:roundrect>
            </w:pict>
          </mc:Fallback>
        </mc:AlternateContent>
      </w:r>
      <w:r w:rsidR="005370F8" w:rsidRPr="00D2568C">
        <w:rPr>
          <w:rFonts w:ascii="Times New Roman" w:eastAsiaTheme="minorEastAsia" w:hAnsi="Times New Roman"/>
          <w:bCs/>
          <w:color w:val="000000" w:themeColor="text1"/>
          <w:sz w:val="22"/>
          <w:szCs w:val="22"/>
        </w:rPr>
        <w:t>資料來源：</w:t>
      </w:r>
      <w:r w:rsidR="005370F8" w:rsidRPr="00D2568C">
        <w:rPr>
          <w:rFonts w:ascii="Times New Roman" w:eastAsiaTheme="minorEastAsia" w:hAnsi="Times New Roman"/>
          <w:bCs/>
          <w:color w:val="000000" w:themeColor="text1"/>
          <w:sz w:val="22"/>
          <w:szCs w:val="22"/>
          <w:u w:val="single"/>
        </w:rPr>
        <w:t>部分參考自</w:t>
      </w:r>
      <w:r w:rsidR="00C61EA1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Deborah and  Leece</w:t>
      </w:r>
      <w:r w:rsidR="002914DF" w:rsidRPr="002914DF">
        <w:rPr>
          <w:rStyle w:val="af5"/>
          <w:rFonts w:ascii="Times New Roman" w:eastAsiaTheme="minorEastAsia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</w:rPr>
        <w:t>（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1992</w:t>
      </w:r>
      <w:r w:rsidR="002914DF" w:rsidRPr="002914DF">
        <w:rPr>
          <w:rStyle w:val="af5"/>
          <w:rFonts w:ascii="Times New Roman" w:eastAsiaTheme="minorEastAsia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</w:rPr>
        <w:t>），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Still smiling: Sexuality education made easy</w:t>
      </w:r>
      <w:r w:rsidR="002914DF" w:rsidRPr="002914DF">
        <w:rPr>
          <w:rStyle w:val="af5"/>
          <w:rFonts w:ascii="Times New Roman" w:eastAsiaTheme="minorEastAsia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</w:rPr>
        <w:t>。</w:t>
      </w:r>
      <w:r w:rsidR="00351B3B" w:rsidRPr="00D2568C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E814F20" w14:textId="152E760A" w:rsidR="00323770" w:rsidRDefault="007326CB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959410" behindDoc="0" locked="0" layoutInCell="1" allowOverlap="1" wp14:anchorId="32731442" wp14:editId="03DCEB6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12" name="圖片 12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70287" w14:textId="4C82B1EF" w:rsidR="00323770" w:rsidRDefault="00323770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</w:p>
    <w:p w14:paraId="48724F6F" w14:textId="50BF522E" w:rsidR="00CB63F2" w:rsidRPr="007326CB" w:rsidRDefault="00E8472E" w:rsidP="00CB63F2">
      <w:pPr>
        <w:pStyle w:val="ReadingInfo"/>
        <w:ind w:firstLine="0"/>
        <w:rPr>
          <w:sz w:val="28"/>
          <w:szCs w:val="28"/>
        </w:rPr>
      </w:pPr>
      <w:r w:rsidRPr="007326CB">
        <w:rPr>
          <w:rFonts w:hint="eastAsia"/>
          <w:b/>
          <w:bCs/>
          <w:sz w:val="28"/>
          <w:szCs w:val="28"/>
        </w:rPr>
        <w:t>面對性衝動的</w:t>
      </w:r>
      <w:r w:rsidR="00A32BAA" w:rsidRPr="007326CB">
        <w:rPr>
          <w:rFonts w:hint="eastAsia"/>
          <w:b/>
          <w:bCs/>
          <w:sz w:val="28"/>
          <w:szCs w:val="28"/>
        </w:rPr>
        <w:t>方法</w:t>
      </w:r>
    </w:p>
    <w:p w14:paraId="645E2412" w14:textId="154BD362" w:rsidR="00CB63F2" w:rsidRPr="00501EA6" w:rsidRDefault="00E8472E" w:rsidP="00CB63F2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性衝動</w:t>
      </w:r>
      <w:r w:rsidR="00773F6B" w:rsidRPr="00773F6B">
        <w:rPr>
          <w:rFonts w:ascii="Times New Roman" w:hAnsi="Times New Roman" w:hint="eastAsia"/>
          <w:sz w:val="24"/>
          <w:szCs w:val="24"/>
        </w:rPr>
        <w:t>亦</w:t>
      </w:r>
      <w:r>
        <w:rPr>
          <w:rFonts w:ascii="Times New Roman" w:hAnsi="Times New Roman"/>
          <w:sz w:val="24"/>
          <w:szCs w:val="24"/>
        </w:rPr>
        <w:t>可以透過</w:t>
      </w:r>
      <w:r w:rsidR="005042D9" w:rsidRPr="00FA7E5B">
        <w:rPr>
          <w:rFonts w:ascii="Times New Roman" w:hAnsi="Times New Roman" w:hint="eastAsia"/>
          <w:sz w:val="24"/>
          <w:szCs w:val="24"/>
        </w:rPr>
        <w:t>以下</w:t>
      </w:r>
      <w:r w:rsidR="00CB63F2" w:rsidRPr="00501EA6">
        <w:rPr>
          <w:rFonts w:ascii="Times New Roman" w:hAnsi="Times New Roman"/>
          <w:sz w:val="24"/>
          <w:szCs w:val="24"/>
        </w:rPr>
        <w:t>方式來處理。</w:t>
      </w:r>
    </w:p>
    <w:p w14:paraId="0A9AC313" w14:textId="504C0776" w:rsidR="00CB63F2" w:rsidRPr="005B4176" w:rsidRDefault="00F601EE" w:rsidP="002844A9">
      <w:pPr>
        <w:pStyle w:val="ReadingInfo"/>
        <w:numPr>
          <w:ilvl w:val="0"/>
          <w:numId w:val="1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5B4176">
        <w:rPr>
          <w:rFonts w:ascii="Times New Roman" w:hAnsi="Times New Roman" w:hint="eastAsia"/>
          <w:b/>
          <w:color w:val="000000" w:themeColor="text1"/>
          <w:sz w:val="24"/>
          <w:szCs w:val="24"/>
        </w:rPr>
        <w:t>避開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</w:rPr>
        <w:t>：</w:t>
      </w:r>
      <w:r w:rsidR="00C11D2C" w:rsidRPr="005B4176">
        <w:rPr>
          <w:rFonts w:ascii="Times New Roman" w:hAnsi="Times New Roman" w:hint="eastAsia"/>
          <w:color w:val="000000" w:themeColor="text1"/>
          <w:sz w:val="24"/>
          <w:szCs w:val="24"/>
        </w:rPr>
        <w:t>即時避開刺激性慾的環境而達自然緩解的性衝動</w:t>
      </w:r>
      <w:r w:rsidR="00CB63F2" w:rsidRPr="005B4176">
        <w:rPr>
          <w:rFonts w:ascii="Times New Roman" w:hAnsi="Times New Roman" w:hint="eastAsia"/>
          <w:color w:val="000000" w:themeColor="text1"/>
          <w:sz w:val="24"/>
          <w:szCs w:val="24"/>
        </w:rPr>
        <w:t>，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</w:rPr>
        <w:t>例如避免主動搜尋色情資訊和觀看色情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  <w:lang w:eastAsia="zh-TW"/>
        </w:rPr>
        <w:t>圖片和</w:t>
      </w:r>
      <w:r w:rsidR="00CB63F2" w:rsidRPr="005B4176">
        <w:rPr>
          <w:rFonts w:ascii="Times New Roman" w:hAnsi="Times New Roman"/>
          <w:color w:val="000000" w:themeColor="text1"/>
          <w:sz w:val="24"/>
          <w:szCs w:val="24"/>
        </w:rPr>
        <w:t>影片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。</w:t>
      </w:r>
    </w:p>
    <w:p w14:paraId="4AE259F0" w14:textId="0C2FA8C1" w:rsidR="00425FFD" w:rsidRPr="00425FFD" w:rsidRDefault="00CB63F2" w:rsidP="002844A9">
      <w:pPr>
        <w:pStyle w:val="ReadingInfo"/>
        <w:numPr>
          <w:ilvl w:val="0"/>
          <w:numId w:val="12"/>
        </w:numPr>
        <w:rPr>
          <w:sz w:val="20"/>
        </w:rPr>
      </w:pPr>
      <w:r w:rsidRPr="005B4176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轉移</w:t>
      </w:r>
      <w:r w:rsidRPr="005B4176">
        <w:rPr>
          <w:rFonts w:ascii="Times New Roman" w:hAnsi="Times New Roman"/>
          <w:color w:val="000000" w:themeColor="text1"/>
          <w:sz w:val="24"/>
          <w:szCs w:val="24"/>
        </w:rPr>
        <w:t>：透過</w:t>
      </w:r>
      <w:r w:rsidRPr="005B4176">
        <w:rPr>
          <w:rFonts w:ascii="Times New Roman" w:hAnsi="Times New Roman"/>
          <w:color w:val="000000" w:themeColor="text1"/>
          <w:sz w:val="24"/>
          <w:szCs w:val="24"/>
          <w:lang w:val="x-none"/>
        </w:rPr>
        <w:t>其他</w:t>
      </w:r>
      <w:r w:rsidRPr="005B4176">
        <w:rPr>
          <w:rFonts w:ascii="Times New Roman" w:hAnsi="Times New Roman"/>
          <w:color w:val="000000" w:themeColor="text1"/>
          <w:sz w:val="24"/>
          <w:szCs w:val="24"/>
        </w:rPr>
        <w:t>活動消耗體力</w:t>
      </w:r>
      <w:r w:rsidRPr="005B4176">
        <w:rPr>
          <w:rFonts w:ascii="Times New Roman" w:hAnsi="Times New Roman" w:hint="eastAsia"/>
          <w:color w:val="000000" w:themeColor="text1"/>
          <w:sz w:val="24"/>
          <w:szCs w:val="24"/>
        </w:rPr>
        <w:t>來</w:t>
      </w:r>
      <w:r w:rsidRPr="005B4176">
        <w:rPr>
          <w:rFonts w:ascii="Times New Roman" w:hAnsi="Times New Roman"/>
          <w:color w:val="000000" w:themeColor="text1"/>
          <w:sz w:val="24"/>
          <w:szCs w:val="24"/>
        </w:rPr>
        <w:t>緩解性慾，例如</w:t>
      </w:r>
      <w:r w:rsidR="002844A9">
        <w:rPr>
          <w:rFonts w:ascii="Times New Roman" w:hAnsi="Times New Roman"/>
          <w:color w:val="000000" w:themeColor="text1"/>
          <w:sz w:val="24"/>
          <w:szCs w:val="24"/>
        </w:rPr>
        <w:t>和朋友去打籃球、游泳、跑步等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，</w:t>
      </w:r>
      <w:r w:rsidR="00425FFD" w:rsidRPr="005B4176">
        <w:rPr>
          <w:rFonts w:ascii="Times New Roman" w:hAnsi="Times New Roman" w:hint="eastAsia"/>
          <w:color w:val="000000" w:themeColor="text1"/>
          <w:sz w:val="24"/>
          <w:szCs w:val="24"/>
        </w:rPr>
        <w:t>或者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把集中力</w:t>
      </w:r>
      <w:r w:rsidR="002844A9">
        <w:rPr>
          <w:rFonts w:ascii="Times New Roman" w:hAnsi="Times New Roman"/>
          <w:color w:val="000000" w:themeColor="text1"/>
          <w:sz w:val="24"/>
          <w:szCs w:val="24"/>
        </w:rPr>
        <w:t>轉</w:t>
      </w:r>
      <w:r w:rsidR="002844A9" w:rsidRPr="002844A9">
        <w:rPr>
          <w:rFonts w:ascii="Times New Roman" w:hAnsi="Times New Roman" w:hint="eastAsia"/>
          <w:color w:val="000000" w:themeColor="text1"/>
          <w:sz w:val="24"/>
          <w:szCs w:val="24"/>
        </w:rPr>
        <w:t>向其</w:t>
      </w:r>
      <w:r w:rsidR="00425FFD" w:rsidRPr="005B4176">
        <w:rPr>
          <w:rFonts w:ascii="Times New Roman" w:hAnsi="Times New Roman" w:hint="eastAsia"/>
          <w:color w:val="000000" w:themeColor="text1"/>
          <w:sz w:val="24"/>
          <w:szCs w:val="24"/>
        </w:rPr>
        <w:t>他事情上，</w:t>
      </w:r>
      <w:r w:rsidR="00425FFD" w:rsidRPr="005B4176">
        <w:rPr>
          <w:rFonts w:ascii="Times New Roman" w:hAnsi="Times New Roman"/>
          <w:color w:val="000000" w:themeColor="text1"/>
          <w:sz w:val="24"/>
          <w:szCs w:val="24"/>
        </w:rPr>
        <w:t>例如</w:t>
      </w:r>
      <w:r w:rsidR="001E5530">
        <w:rPr>
          <w:rFonts w:ascii="Times New Roman" w:hAnsi="Times New Roman" w:hint="eastAsia"/>
          <w:color w:val="000000" w:themeColor="text1"/>
          <w:sz w:val="24"/>
          <w:szCs w:val="24"/>
        </w:rPr>
        <w:t>集中精神在</w:t>
      </w:r>
      <w:r w:rsidR="00425FFD" w:rsidRPr="005B4176">
        <w:rPr>
          <w:rFonts w:ascii="Times New Roman" w:hAnsi="Times New Roman"/>
          <w:color w:val="000000" w:themeColor="text1"/>
          <w:sz w:val="24"/>
          <w:szCs w:val="24"/>
        </w:rPr>
        <w:t>自己喜歡</w:t>
      </w:r>
      <w:r w:rsidR="001E5530">
        <w:rPr>
          <w:rFonts w:ascii="Times New Roman" w:hAnsi="Times New Roman" w:hint="eastAsia"/>
          <w:sz w:val="24"/>
          <w:szCs w:val="24"/>
        </w:rPr>
        <w:t>的事情上</w:t>
      </w:r>
      <w:r w:rsidR="00425FFD" w:rsidRPr="00501EA6">
        <w:rPr>
          <w:rFonts w:ascii="Times New Roman" w:hAnsi="Times New Roman"/>
          <w:sz w:val="24"/>
          <w:szCs w:val="24"/>
        </w:rPr>
        <w:t>、讀一本感興趣的書，或是專心進行某種手工藝時，</w:t>
      </w:r>
      <w:r w:rsidR="00425FFD">
        <w:rPr>
          <w:rFonts w:ascii="Times New Roman" w:hAnsi="Times New Roman" w:hint="eastAsia"/>
          <w:sz w:val="24"/>
          <w:szCs w:val="24"/>
        </w:rPr>
        <w:t>便</w:t>
      </w:r>
      <w:r w:rsidR="00425FFD" w:rsidRPr="00501EA6">
        <w:rPr>
          <w:rFonts w:ascii="Times New Roman" w:hAnsi="Times New Roman"/>
          <w:sz w:val="24"/>
          <w:szCs w:val="24"/>
        </w:rPr>
        <w:t>不會一直想</w:t>
      </w:r>
      <w:r w:rsidR="00425FFD" w:rsidRPr="00501EA6">
        <w:rPr>
          <w:rFonts w:ascii="Times New Roman" w:hAnsi="Times New Roman"/>
          <w:sz w:val="24"/>
          <w:szCs w:val="24"/>
          <w:lang w:eastAsia="zh-TW"/>
        </w:rPr>
        <w:t>著</w:t>
      </w:r>
      <w:r w:rsidR="00425FFD" w:rsidRPr="00501EA6">
        <w:rPr>
          <w:rFonts w:ascii="Times New Roman" w:hAnsi="Times New Roman"/>
          <w:sz w:val="24"/>
          <w:szCs w:val="24"/>
        </w:rPr>
        <w:t>跟性</w:t>
      </w:r>
      <w:r w:rsidR="00425FFD">
        <w:rPr>
          <w:rFonts w:ascii="Times New Roman" w:hAnsi="Times New Roman" w:hint="eastAsia"/>
          <w:sz w:val="24"/>
          <w:szCs w:val="24"/>
        </w:rPr>
        <w:t>相</w:t>
      </w:r>
      <w:r w:rsidR="00425FFD" w:rsidRPr="00501EA6">
        <w:rPr>
          <w:rFonts w:ascii="Times New Roman" w:hAnsi="Times New Roman"/>
          <w:sz w:val="24"/>
          <w:szCs w:val="24"/>
        </w:rPr>
        <w:t>關的事情。</w:t>
      </w:r>
    </w:p>
    <w:p w14:paraId="567B4E6C" w14:textId="0F890953" w:rsidR="00425FFD" w:rsidRDefault="00425FFD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14:paraId="17377F8F" w14:textId="43C6323B" w:rsidR="00A04ED1" w:rsidRDefault="00A04ED1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br w:type="page"/>
      </w:r>
    </w:p>
    <w:p w14:paraId="40452171" w14:textId="3D0BD0AB" w:rsidR="007E089C" w:rsidRDefault="009C4F97" w:rsidP="007E089C">
      <w:pPr>
        <w:pStyle w:val="1"/>
        <w:snapToGrid w:val="0"/>
        <w:spacing w:before="0" w:line="276" w:lineRule="auto"/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</w:rPr>
      </w:pPr>
      <w:r w:rsidRPr="002C4573">
        <w:rPr>
          <w:rFonts w:ascii="Times New Roman" w:eastAsia="新細明體" w:hAnsi="Times New Roman" w:cs="Times New Roman"/>
          <w:b/>
          <w:noProof/>
          <w:color w:val="auto"/>
          <w:kern w:val="2"/>
          <w:sz w:val="24"/>
          <w:szCs w:val="24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65202" behindDoc="0" locked="0" layoutInCell="1" allowOverlap="1" wp14:anchorId="340D24AE" wp14:editId="191A3E3B">
                <wp:simplePos x="0" y="0"/>
                <wp:positionH relativeFrom="margin">
                  <wp:posOffset>2568575</wp:posOffset>
                </wp:positionH>
                <wp:positionV relativeFrom="paragraph">
                  <wp:posOffset>0</wp:posOffset>
                </wp:positionV>
                <wp:extent cx="2484120" cy="709295"/>
                <wp:effectExtent l="0" t="0" r="11430" b="14605"/>
                <wp:wrapSquare wrapText="bothSides"/>
                <wp:docPr id="98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4120" cy="709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86C8040" w14:textId="6AAD3891" w:rsidR="00E87004" w:rsidRPr="00842EFC" w:rsidRDefault="00E87004" w:rsidP="009C4F97">
                            <w:pPr>
                              <w:pStyle w:val="ac"/>
                              <w:snapToGrid w:val="0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A04ED1">
                              <w:rPr>
                                <w:rFonts w:ascii="細明體" w:eastAsia="細明體" w:hAnsi="細明體" w:hint="eastAsia"/>
                                <w:b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：教師可選用部分情境在</w:t>
                            </w:r>
                            <w:r w:rsidRPr="00A04ED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  <w:t>課</w:t>
                            </w:r>
                            <w:r w:rsidRPr="00A04ED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堂上進行小組討論活動和總結。未討論的情境可作功課，以鞏固所學。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D24AE" id="_x0000_s1039" style="position:absolute;margin-left:202.25pt;margin-top:0;width:195.6pt;height:55.85pt;z-index:251865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" fillcolor="window" strokecolor="red" strokeweight="2pt">
                <v:stroke dashstyle="3 1"/>
                <v:path arrowok="t"/>
                <v:textbox>
                  <w:txbxContent>
                    <w:p w14:paraId="186C8040" w14:textId="6AAD3891" w:rsidR="00E87004" w:rsidRPr="00842EFC" w:rsidRDefault="00E87004" w:rsidP="009C4F97">
                      <w:pPr>
                        <w:pStyle w:val="ac"/>
                        <w:snapToGrid w:val="0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A04ED1">
                        <w:rPr>
                          <w:rFonts w:ascii="細明體" w:eastAsia="細明體" w:hAnsi="細明體" w:hint="eastAsia"/>
                          <w:b/>
                          <w:sz w:val="20"/>
                          <w:szCs w:val="20"/>
                        </w:rPr>
                        <w:t>教學活動建議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：教師可選用部分情境在</w:t>
                      </w:r>
                      <w:r w:rsidRPr="00A04ED1"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  <w:t>課</w:t>
                      </w:r>
                      <w:r w:rsidRPr="00A04ED1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堂上進行小組討論活動和總結。未討論的情境可作功課，以鞏固所學。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E089C" w:rsidRPr="00FA7E5B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活動</w:t>
      </w:r>
      <w:r w:rsidR="00962706" w:rsidRPr="007447F3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三</w:t>
      </w:r>
      <w:r w:rsidR="00E37315" w:rsidRPr="00FA7E5B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：情</w:t>
      </w:r>
      <w:r w:rsidR="00CB782C" w:rsidRPr="00CB782C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境</w:t>
      </w:r>
      <w:r w:rsidR="007E089C" w:rsidRPr="00FA7E5B">
        <w:rPr>
          <w:rFonts w:ascii="Times New Roman" w:eastAsia="微軟正黑體" w:hAnsi="Times New Roman" w:cs="Times New Roman" w:hint="eastAsia"/>
          <w:b/>
          <w:bCs/>
          <w:color w:val="000000" w:themeColor="text1"/>
          <w:sz w:val="28"/>
          <w:szCs w:val="28"/>
        </w:rPr>
        <w:t>分析</w:t>
      </w:r>
    </w:p>
    <w:p w14:paraId="0950FC8D" w14:textId="06F6157A" w:rsidR="004F302D" w:rsidRDefault="004F302D" w:rsidP="00586912">
      <w:pPr>
        <w:rPr>
          <w:rFonts w:eastAsia="微軟正黑體"/>
        </w:rPr>
      </w:pPr>
    </w:p>
    <w:p w14:paraId="29A28EB6" w14:textId="7147DA1F" w:rsidR="004F302D" w:rsidRDefault="004F302D" w:rsidP="00586912">
      <w:pPr>
        <w:rPr>
          <w:rFonts w:eastAsia="微軟正黑體"/>
        </w:rPr>
      </w:pPr>
    </w:p>
    <w:p w14:paraId="6C87C8DA" w14:textId="77777777" w:rsidR="004F302D" w:rsidRPr="00586912" w:rsidRDefault="004F302D" w:rsidP="00586912">
      <w:pPr>
        <w:rPr>
          <w:rFonts w:eastAsia="微軟正黑體"/>
        </w:rPr>
      </w:pPr>
    </w:p>
    <w:tbl>
      <w:tblPr>
        <w:tblStyle w:val="a3"/>
        <w:tblpPr w:leftFromText="180" w:rightFromText="180" w:vertAnchor="text" w:horzAnchor="margin" w:tblpY="39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520E5E" w14:paraId="23332B60" w14:textId="77777777" w:rsidTr="00130530">
        <w:tc>
          <w:tcPr>
            <w:tcW w:w="8210" w:type="dxa"/>
            <w:shd w:val="clear" w:color="auto" w:fill="FFFFCC"/>
          </w:tcPr>
          <w:p w14:paraId="6CFC235F" w14:textId="77777777" w:rsidR="00A04ED1" w:rsidRPr="00134D37" w:rsidRDefault="00A04ED1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134D3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1FE5D91E" w14:textId="77777777" w:rsidR="00A04ED1" w:rsidRPr="00134D37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D13BE30" wp14:editId="7974401B">
                  <wp:extent cx="355600" cy="346694"/>
                  <wp:effectExtent l="0" t="0" r="6350" b="0"/>
                  <wp:docPr id="964" name="圖片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4D37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4FC71310" w14:textId="77777777" w:rsidR="00A04ED1" w:rsidRPr="00520E5E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BCC31A2" wp14:editId="63990E5C">
                  <wp:extent cx="355600" cy="346694"/>
                  <wp:effectExtent l="0" t="0" r="6350" b="0"/>
                  <wp:docPr id="965" name="圖片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4D37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28B0AA19" w14:textId="77777777" w:rsidR="004F302D" w:rsidRPr="00A04ED1" w:rsidRDefault="004F302D" w:rsidP="000A7989">
      <w:pPr>
        <w:pStyle w:val="Subheading"/>
        <w:rPr>
          <w:rFonts w:ascii="Times New Roman" w:hAnsi="Times New Roman"/>
          <w:lang w:val="en-HK"/>
        </w:rPr>
      </w:pPr>
    </w:p>
    <w:p w14:paraId="49DCF750" w14:textId="35098858" w:rsidR="000A7989" w:rsidRDefault="000A7989" w:rsidP="000A7989">
      <w:pPr>
        <w:pStyle w:val="Subheading"/>
        <w:rPr>
          <w:rFonts w:ascii="Times New Roman" w:hAnsi="Times New Roman"/>
          <w:lang w:val="en-HK"/>
        </w:rPr>
      </w:pPr>
      <w:r w:rsidRPr="004B4186">
        <w:rPr>
          <w:rFonts w:ascii="Times New Roman" w:hAnsi="Times New Roman" w:hint="eastAsia"/>
        </w:rPr>
        <w:t>運用</w:t>
      </w:r>
      <w:r w:rsidRPr="00EF35BD">
        <w:rPr>
          <w:rFonts w:ascii="Times New Roman" w:hAnsi="Times New Roman"/>
        </w:rPr>
        <w:t>「</w:t>
      </w:r>
      <w:r w:rsidRPr="00EF35BD">
        <w:rPr>
          <w:rFonts w:ascii="Times New Roman" w:hAnsi="Times New Roman"/>
          <w:lang w:val="en-HK"/>
        </w:rPr>
        <w:t>ABC</w:t>
      </w:r>
      <w:r w:rsidRPr="00EF35BD">
        <w:rPr>
          <w:rFonts w:ascii="Times New Roman" w:hAnsi="Times New Roman"/>
          <w:noProof/>
        </w:rPr>
        <w:t>理論</w:t>
      </w:r>
      <w:r w:rsidRPr="00501EA6">
        <w:rPr>
          <w:rFonts w:ascii="Times New Roman" w:hAnsi="Times New Roman"/>
        </w:rPr>
        <w:t>」</w:t>
      </w:r>
      <w:r w:rsidRPr="004B4186">
        <w:rPr>
          <w:rFonts w:ascii="Times New Roman" w:hAnsi="Times New Roman" w:hint="eastAsia"/>
        </w:rPr>
        <w:t>來</w:t>
      </w:r>
      <w:r w:rsidR="007D0631">
        <w:rPr>
          <w:rFonts w:ascii="Times New Roman" w:hAnsi="Times New Roman" w:hint="eastAsia"/>
          <w:lang w:eastAsia="zh-HK"/>
        </w:rPr>
        <w:t>協助</w:t>
      </w:r>
      <w:r w:rsidRPr="00501EA6">
        <w:rPr>
          <w:rFonts w:ascii="Times New Roman" w:hAnsi="Times New Roman"/>
        </w:rPr>
        <w:t>分析</w:t>
      </w:r>
      <w:r>
        <w:rPr>
          <w:rFonts w:ascii="Times New Roman" w:hAnsi="Times New Roman" w:hint="eastAsia"/>
        </w:rPr>
        <w:t>守禮和芷晴</w:t>
      </w:r>
      <w:r w:rsidRPr="00E630E9">
        <w:rPr>
          <w:rFonts w:ascii="Times New Roman" w:hAnsi="Times New Roman" w:hint="eastAsia"/>
        </w:rPr>
        <w:t>日常</w:t>
      </w:r>
      <w:r w:rsidR="007D0631">
        <w:rPr>
          <w:rFonts w:ascii="Times New Roman" w:hAnsi="Times New Roman" w:hint="eastAsia"/>
          <w:lang w:eastAsia="zh-HK"/>
        </w:rPr>
        <w:t>面對</w:t>
      </w:r>
      <w:r w:rsidR="007D0631" w:rsidRPr="00501EA6">
        <w:t>性幻想和性衝動</w:t>
      </w:r>
      <w:r w:rsidRPr="00501EA6">
        <w:rPr>
          <w:rFonts w:ascii="Times New Roman" w:hAnsi="Times New Roman"/>
        </w:rPr>
        <w:t>的</w:t>
      </w:r>
      <w:r w:rsidRPr="00320F55">
        <w:rPr>
          <w:rFonts w:ascii="Times New Roman" w:hAnsi="Times New Roman"/>
          <w:b/>
        </w:rPr>
        <w:t>前因</w:t>
      </w:r>
      <w:r w:rsidR="00EC3AB8" w:rsidRPr="00EC3AB8">
        <w:rPr>
          <w:rFonts w:ascii="Times New Roman" w:hAnsi="Times New Roman" w:hint="eastAsia"/>
        </w:rPr>
        <w:t>、</w:t>
      </w:r>
      <w:r w:rsidRPr="00320F55">
        <w:rPr>
          <w:rFonts w:ascii="Times New Roman" w:hAnsi="Times New Roman" w:hint="eastAsia"/>
          <w:b/>
        </w:rPr>
        <w:t>行</w:t>
      </w:r>
      <w:r w:rsidRPr="00320F55">
        <w:rPr>
          <w:rFonts w:ascii="Times New Roman" w:hAnsi="Times New Roman" w:hint="eastAsia"/>
          <w:b/>
          <w:lang w:val="en-HK"/>
        </w:rPr>
        <w:t>為</w:t>
      </w:r>
      <w:r w:rsidR="00EC3AB8" w:rsidRPr="00EC3AB8">
        <w:rPr>
          <w:rFonts w:ascii="Times New Roman" w:hAnsi="Times New Roman" w:hint="eastAsia"/>
          <w:lang w:val="en-HK"/>
        </w:rPr>
        <w:t>、</w:t>
      </w:r>
      <w:r w:rsidRPr="00E630E9">
        <w:rPr>
          <w:rFonts w:ascii="Times New Roman" w:hAnsi="Times New Roman" w:hint="eastAsia"/>
          <w:lang w:val="en-HK"/>
        </w:rPr>
        <w:t>認清作出行為決策帶來的</w:t>
      </w:r>
      <w:r w:rsidRPr="00320F55">
        <w:rPr>
          <w:rFonts w:ascii="Times New Roman" w:hAnsi="Times New Roman" w:hint="eastAsia"/>
          <w:b/>
          <w:lang w:val="en-HK"/>
        </w:rPr>
        <w:t>後果</w:t>
      </w:r>
      <w:r w:rsidR="00EC3AB8">
        <w:rPr>
          <w:rFonts w:ascii="Times New Roman" w:hAnsi="Times New Roman" w:hint="eastAsia"/>
          <w:lang w:val="en-HK"/>
        </w:rPr>
        <w:t>；</w:t>
      </w:r>
      <w:r w:rsidR="00EC3AB8">
        <w:rPr>
          <w:rFonts w:ascii="Times New Roman" w:hAnsi="Times New Roman" w:hint="eastAsia"/>
          <w:lang w:val="en-HK" w:eastAsia="zh-HK"/>
        </w:rPr>
        <w:t>和</w:t>
      </w:r>
      <w:r w:rsidRPr="00E630E9">
        <w:rPr>
          <w:rFonts w:ascii="Times New Roman" w:hAnsi="Times New Roman" w:hint="eastAsia"/>
          <w:lang w:val="en-HK"/>
        </w:rPr>
        <w:t>經衡量後</w:t>
      </w:r>
      <w:r w:rsidRPr="004B4186">
        <w:rPr>
          <w:rFonts w:ascii="Times New Roman" w:hAnsi="Times New Roman" w:hint="eastAsia"/>
          <w:lang w:val="en-HK"/>
        </w:rPr>
        <w:t>而</w:t>
      </w:r>
      <w:r w:rsidRPr="00E630E9">
        <w:rPr>
          <w:rFonts w:ascii="Times New Roman" w:hAnsi="Times New Roman" w:hint="eastAsia"/>
          <w:lang w:val="en-HK"/>
        </w:rPr>
        <w:t>作出的</w:t>
      </w:r>
      <w:r w:rsidRPr="00320F55">
        <w:rPr>
          <w:rFonts w:ascii="Times New Roman" w:hAnsi="Times New Roman" w:hint="eastAsia"/>
          <w:b/>
          <w:lang w:val="en-HK"/>
        </w:rPr>
        <w:t>抉擇</w:t>
      </w:r>
      <w:r w:rsidRPr="00E630E9">
        <w:rPr>
          <w:rFonts w:ascii="Times New Roman" w:hAnsi="Times New Roman" w:hint="eastAsia"/>
          <w:lang w:val="en-HK"/>
        </w:rPr>
        <w:t>。</w:t>
      </w:r>
    </w:p>
    <w:p w14:paraId="28B2C1EA" w14:textId="77777777" w:rsidR="00010CEB" w:rsidRDefault="00010CEB" w:rsidP="00A834CB">
      <w:pPr>
        <w:pStyle w:val="Subheading"/>
        <w:spacing w:line="0" w:lineRule="atLeast"/>
        <w:jc w:val="both"/>
        <w:rPr>
          <w:rFonts w:ascii="Times New Roman" w:hAnsi="Times New Roman"/>
          <w:b/>
          <w:lang w:val="en-US"/>
        </w:rPr>
      </w:pPr>
    </w:p>
    <w:p w14:paraId="3D9F1756" w14:textId="401CC872" w:rsidR="00A834CB" w:rsidRPr="007C70AD" w:rsidRDefault="003309B6" w:rsidP="00A834CB">
      <w:pPr>
        <w:pStyle w:val="Subheading"/>
        <w:spacing w:line="0" w:lineRule="atLeast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 w:hint="eastAsia"/>
          <w:b/>
          <w:lang w:val="en-US"/>
        </w:rPr>
        <w:t>情</w:t>
      </w:r>
      <w:r w:rsidRPr="003309B6">
        <w:rPr>
          <w:rFonts w:ascii="Times New Roman" w:hAnsi="Times New Roman" w:hint="eastAsia"/>
          <w:b/>
          <w:lang w:val="en-US"/>
        </w:rPr>
        <w:t>境</w:t>
      </w:r>
      <w:r w:rsidR="00A834CB" w:rsidRPr="007C70AD">
        <w:rPr>
          <w:rFonts w:ascii="Times New Roman" w:hAnsi="Times New Roman" w:hint="eastAsia"/>
          <w:b/>
          <w:lang w:val="en-US"/>
        </w:rPr>
        <w:t>一</w:t>
      </w:r>
      <w:r w:rsidR="00A834CB" w:rsidRPr="007C70AD">
        <w:rPr>
          <w:rFonts w:ascii="Times New Roman" w:hAnsi="Times New Roman" w:hint="eastAsia"/>
          <w:lang w:val="en-US"/>
        </w:rPr>
        <w:t>：</w:t>
      </w:r>
      <w:r w:rsidR="00A834CB" w:rsidRPr="00C853D8">
        <w:rPr>
          <w:rFonts w:ascii="Times New Roman" w:hAnsi="Times New Roman" w:hint="eastAsia"/>
          <w:color w:val="000000" w:themeColor="text1"/>
          <w:lang w:val="en-US" w:eastAsia="zh-HK"/>
        </w:rPr>
        <w:t>晚上守</w:t>
      </w:r>
      <w:r w:rsidR="00A834CB" w:rsidRPr="007C70AD">
        <w:rPr>
          <w:rFonts w:ascii="Times New Roman" w:hAnsi="Times New Roman" w:hint="eastAsia"/>
          <w:lang w:val="en-US"/>
        </w:rPr>
        <w:t>禮獨自在家使用電腦上網做功課時，電腦畫面突然彈出裸露影片，他感到心跳加速，面紅耳熱，感到一點興奮。然後，熒幕再彈出選擇「你是否滿</w:t>
      </w:r>
      <w:r w:rsidR="00A834CB" w:rsidRPr="007C70AD">
        <w:rPr>
          <w:rFonts w:ascii="Times New Roman" w:hAnsi="Times New Roman"/>
          <w:lang w:val="en-US"/>
        </w:rPr>
        <w:t>18</w:t>
      </w:r>
      <w:r w:rsidR="00A834CB" w:rsidRPr="007C70AD">
        <w:rPr>
          <w:rFonts w:ascii="Times New Roman" w:hAnsi="Times New Roman" w:hint="eastAsia"/>
          <w:lang w:val="en-US"/>
        </w:rPr>
        <w:t>歲？」</w:t>
      </w:r>
    </w:p>
    <w:p w14:paraId="407DA9F3" w14:textId="6EA40A0C" w:rsidR="00A834CB" w:rsidRDefault="00A834CB" w:rsidP="00A834CB">
      <w:pPr>
        <w:pStyle w:val="Subheading"/>
        <w:jc w:val="both"/>
        <w:rPr>
          <w:rFonts w:ascii="Times New Roman" w:hAnsi="Times New Roman"/>
          <w:lang w:val="en-HK"/>
        </w:rPr>
      </w:pPr>
      <w:r w:rsidRPr="00FA7E5B">
        <w:rPr>
          <w:rFonts w:ascii="Times New Roman" w:hAnsi="Times New Roman" w:hint="eastAsia"/>
          <w:lang w:val="en-US"/>
        </w:rPr>
        <w:t>如果守禮選擇「是」，他便能繼續觀看裸露影片</w:t>
      </w:r>
      <w:r w:rsidRPr="00C853D8">
        <w:rPr>
          <w:rFonts w:ascii="Times New Roman" w:hAnsi="Times New Roman" w:hint="eastAsia"/>
          <w:color w:val="000000" w:themeColor="text1"/>
          <w:lang w:val="en-US"/>
        </w:rPr>
        <w:t>。</w:t>
      </w:r>
      <w:r w:rsidRPr="00C853D8">
        <w:rPr>
          <w:rFonts w:ascii="Times New Roman" w:hAnsi="Times New Roman" w:hint="eastAsia"/>
          <w:color w:val="000000" w:themeColor="text1"/>
          <w:lang w:val="en-US" w:eastAsia="zh-HK"/>
        </w:rPr>
        <w:t>如</w:t>
      </w:r>
      <w:r w:rsidRPr="00C853D8">
        <w:rPr>
          <w:rFonts w:ascii="Times New Roman" w:hAnsi="Times New Roman" w:hint="eastAsia"/>
          <w:color w:val="000000" w:themeColor="text1"/>
          <w:lang w:val="en-US"/>
        </w:rPr>
        <w:t>選擇</w:t>
      </w:r>
      <w:r w:rsidRPr="00FA7E5B">
        <w:rPr>
          <w:rFonts w:ascii="Times New Roman" w:hAnsi="Times New Roman" w:hint="eastAsia"/>
          <w:lang w:val="en-US"/>
        </w:rPr>
        <w:t>「否」，他便不能觀看裸露影片。如果你是守禮，你會如何處理？</w:t>
      </w:r>
    </w:p>
    <w:p w14:paraId="089A2E79" w14:textId="648C3C2F" w:rsidR="000462C5" w:rsidRDefault="000462C5" w:rsidP="000A7989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66"/>
        <w:gridCol w:w="3412"/>
      </w:tblGrid>
      <w:tr w:rsidR="00C853D8" w:rsidRPr="007C70AD" w14:paraId="54B59AEE" w14:textId="77777777" w:rsidTr="00CC7222">
        <w:trPr>
          <w:trHeight w:val="709"/>
        </w:trPr>
        <w:tc>
          <w:tcPr>
            <w:tcW w:w="1784" w:type="dxa"/>
            <w:vMerge w:val="restart"/>
          </w:tcPr>
          <w:p w14:paraId="62AF8170" w14:textId="77777777" w:rsidR="00A834CB" w:rsidRPr="00A834CB" w:rsidRDefault="00A834CB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02059243" w14:textId="77777777" w:rsidR="00A834CB" w:rsidRPr="00A834CB" w:rsidRDefault="00A834CB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</w:tc>
        <w:tc>
          <w:tcPr>
            <w:tcW w:w="1897" w:type="dxa"/>
          </w:tcPr>
          <w:p w14:paraId="2AC8CF63" w14:textId="38442661" w:rsidR="00A834CB" w:rsidRPr="00DE6D1F" w:rsidRDefault="00A834CB" w:rsidP="00FF6782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1a.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現在發生甚麼事情？</w:t>
            </w:r>
            <w:r w:rsidR="00FF6782"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="00FF6782"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678" w:type="dxa"/>
            <w:gridSpan w:val="2"/>
          </w:tcPr>
          <w:p w14:paraId="74C8C189" w14:textId="21AE2CF7" w:rsidR="00A834CB" w:rsidRPr="00DE6D1F" w:rsidRDefault="00A834CB" w:rsidP="004604DB">
            <w:pPr>
              <w:pStyle w:val="Subheading"/>
              <w:spacing w:line="0" w:lineRule="atLeast"/>
              <w:rPr>
                <w:rFonts w:ascii="Times New Roman" w:hAnsi="Times New Roman"/>
                <w:i/>
                <w:color w:val="FF0000"/>
                <w:lang w:val="en-US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心跳加速，面紅耳熱，感到興奮</w:t>
            </w:r>
            <w:r w:rsidR="00822D9E" w:rsidRPr="00822D9E">
              <w:rPr>
                <w:rFonts w:ascii="Times New Roman" w:hAnsi="Times New Roman" w:hint="eastAsia"/>
                <w:i/>
                <w:color w:val="FF0000"/>
                <w:lang w:val="en-US"/>
              </w:rPr>
              <w:t>。</w:t>
            </w:r>
          </w:p>
        </w:tc>
      </w:tr>
      <w:tr w:rsidR="00C853D8" w:rsidRPr="007C70AD" w14:paraId="5CBBC1BD" w14:textId="77777777" w:rsidTr="00586912">
        <w:trPr>
          <w:trHeight w:val="674"/>
        </w:trPr>
        <w:tc>
          <w:tcPr>
            <w:tcW w:w="1784" w:type="dxa"/>
            <w:vMerge/>
          </w:tcPr>
          <w:p w14:paraId="56058788" w14:textId="77777777" w:rsidR="00A834CB" w:rsidRPr="00A834CB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75A324A6" w14:textId="3FD5BD73" w:rsidR="00A834CB" w:rsidRPr="00DE6D1F" w:rsidRDefault="00A834CB" w:rsidP="004604DB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1b.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為甚麼會有性衝動？</w:t>
            </w:r>
          </w:p>
          <w:p w14:paraId="2D2D5BE7" w14:textId="3C2BC14B" w:rsidR="00A834CB" w:rsidRPr="00DE6D1F" w:rsidRDefault="00A834CB" w:rsidP="004604DB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4678" w:type="dxa"/>
            <w:gridSpan w:val="2"/>
          </w:tcPr>
          <w:p w14:paraId="402B6B2F" w14:textId="311E6FDD" w:rsidR="00A834CB" w:rsidRPr="00DE6D1F" w:rsidRDefault="00A834CB" w:rsidP="00C853D8">
            <w:pPr>
              <w:pStyle w:val="Subheading"/>
              <w:spacing w:line="360" w:lineRule="auto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電腦畫面突然彈出裸露影片，影像及聲音產生感官刺激</w:t>
            </w:r>
            <w:r w:rsidR="00822D9E" w:rsidRPr="00822D9E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0F28C6" w:rsidRPr="009D2057" w14:paraId="56C7C425" w14:textId="77777777" w:rsidTr="00B61996">
        <w:trPr>
          <w:trHeight w:val="614"/>
        </w:trPr>
        <w:tc>
          <w:tcPr>
            <w:tcW w:w="1784" w:type="dxa"/>
            <w:vMerge w:val="restart"/>
          </w:tcPr>
          <w:p w14:paraId="2A045D6F" w14:textId="77777777" w:rsidR="000F28C6" w:rsidRPr="00A834CB" w:rsidRDefault="000F28C6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691FC94A" w14:textId="646E7CD8" w:rsidR="000F28C6" w:rsidRPr="00A834CB" w:rsidRDefault="000F28C6" w:rsidP="00417F24"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5D426273" w14:textId="686361B6" w:rsidR="000F28C6" w:rsidRPr="00DE6D1F" w:rsidRDefault="000F28C6" w:rsidP="00B61996">
            <w:pPr>
              <w:pStyle w:val="Subheading"/>
              <w:spacing w:line="0" w:lineRule="atLeast"/>
              <w:rPr>
                <w:rFonts w:ascii="Times New Roman" w:hAnsi="Times New Roman"/>
                <w:i/>
                <w:lang w:val="en-HK"/>
              </w:rPr>
            </w:pPr>
            <w:r w:rsidRPr="00DE6D1F">
              <w:rPr>
                <w:lang w:val="en-US"/>
              </w:rPr>
              <w:t xml:space="preserve">2. </w:t>
            </w:r>
            <w:r w:rsidRPr="00DE6D1F">
              <w:rPr>
                <w:rFonts w:hint="eastAsia"/>
                <w:lang w:val="en-US"/>
              </w:rPr>
              <w:t>應該如何處理？</w:t>
            </w:r>
            <w:r w:rsidR="00B61996" w:rsidRPr="00DE6D1F">
              <w:rPr>
                <w:rFonts w:ascii="Times New Roman" w:hAnsi="Times New Roman"/>
                <w:i/>
                <w:lang w:val="en-HK"/>
              </w:rPr>
              <w:t xml:space="preserve"> </w:t>
            </w:r>
          </w:p>
        </w:tc>
      </w:tr>
      <w:tr w:rsidR="000F28C6" w:rsidRPr="007C70AD" w14:paraId="422F2F0B" w14:textId="77777777" w:rsidTr="00D77BF1">
        <w:trPr>
          <w:trHeight w:val="1138"/>
        </w:trPr>
        <w:tc>
          <w:tcPr>
            <w:tcW w:w="1784" w:type="dxa"/>
            <w:vMerge/>
          </w:tcPr>
          <w:p w14:paraId="2EB4FAE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5C436083" w14:textId="6EA47CE4" w:rsidR="000F28C6" w:rsidRPr="00DE6D1F" w:rsidRDefault="00B61996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hint="eastAsia"/>
              </w:rPr>
              <w:t>a.</w:t>
            </w:r>
            <w:r w:rsidRPr="00DE6D1F">
              <w:rPr>
                <w:rFonts w:ascii="Times New Roman" w:hAnsi="Times New Roman"/>
              </w:rPr>
              <w:t xml:space="preserve"> </w:t>
            </w:r>
            <w:r w:rsidR="000F28C6" w:rsidRPr="00DE6D1F">
              <w:rPr>
                <w:rFonts w:ascii="Times New Roman" w:hAnsi="Times New Roman" w:hint="eastAsia"/>
              </w:rPr>
              <w:t>如果守禮選擇繼續觀看裸露影片，他便會</w:t>
            </w:r>
          </w:p>
          <w:p w14:paraId="05D1AA3D" w14:textId="77777777" w:rsidR="004F302D" w:rsidRDefault="000F28C6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</w:rPr>
              <w:lastRenderedPageBreak/>
              <w:t>感到越來越興奮，產生性幻想。</w:t>
            </w:r>
          </w:p>
          <w:p w14:paraId="5CFA75BB" w14:textId="5D271822" w:rsidR="00010CEB" w:rsidRPr="00010CEB" w:rsidRDefault="00010CEB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3412" w:type="dxa"/>
          </w:tcPr>
          <w:p w14:paraId="2B8C09F5" w14:textId="52A5B14F" w:rsidR="000F28C6" w:rsidRPr="00DE6D1F" w:rsidRDefault="00B61996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lastRenderedPageBreak/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如果守禮選擇不觀看裸露影片，他便會</w:t>
            </w:r>
          </w:p>
          <w:p w14:paraId="0F837BC0" w14:textId="3666D3AC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繼續做功課，很快完成。</w:t>
            </w:r>
          </w:p>
        </w:tc>
      </w:tr>
      <w:tr w:rsidR="000F28C6" w:rsidRPr="007C70AD" w14:paraId="2D029053" w14:textId="77777777" w:rsidTr="00CC7222">
        <w:trPr>
          <w:trHeight w:val="602"/>
        </w:trPr>
        <w:tc>
          <w:tcPr>
            <w:tcW w:w="1784" w:type="dxa"/>
            <w:vMerge w:val="restart"/>
          </w:tcPr>
          <w:p w14:paraId="48BCAEA3" w14:textId="77777777" w:rsidR="000F28C6" w:rsidRPr="00A834CB" w:rsidRDefault="000F28C6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C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382EF13F" w14:textId="552C80CC" w:rsidR="000F28C6" w:rsidRPr="00A834CB" w:rsidRDefault="000F28C6" w:rsidP="00417F24"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6F6FBF16" w14:textId="5E3B1137" w:rsidR="000F28C6" w:rsidRPr="00DE6D1F" w:rsidRDefault="000F28C6" w:rsidP="009D2057">
            <w:pPr>
              <w:pStyle w:val="Subheading"/>
              <w:spacing w:line="0" w:lineRule="atLeast"/>
              <w:rPr>
                <w:color w:val="FF0000"/>
                <w:lang w:val="en-US"/>
              </w:rPr>
            </w:pPr>
            <w:r w:rsidRPr="00DE6D1F">
              <w:rPr>
                <w:lang w:val="en-US"/>
              </w:rPr>
              <w:t>3. 認清作出行為決策帶來的</w:t>
            </w:r>
            <w:r w:rsidRPr="00DE6D1F">
              <w:rPr>
                <w:rFonts w:hint="eastAsia"/>
                <w:lang w:val="en-US"/>
              </w:rPr>
              <w:t>可能</w:t>
            </w:r>
            <w:r w:rsidRPr="00DE6D1F">
              <w:rPr>
                <w:lang w:val="en-US"/>
              </w:rPr>
              <w:t>後果</w:t>
            </w:r>
          </w:p>
        </w:tc>
      </w:tr>
      <w:tr w:rsidR="000F28C6" w:rsidRPr="007C70AD" w14:paraId="4FF878F8" w14:textId="77777777" w:rsidTr="00D77BF1">
        <w:trPr>
          <w:trHeight w:val="1257"/>
        </w:trPr>
        <w:tc>
          <w:tcPr>
            <w:tcW w:w="1784" w:type="dxa"/>
            <w:vMerge/>
          </w:tcPr>
          <w:p w14:paraId="50AD4B8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301DE7FF" w14:textId="28EBFDE0" w:rsidR="000F28C6" w:rsidRPr="00DE6D1F" w:rsidRDefault="006A7647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a.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Pr="00DE6D1F">
              <w:rPr>
                <w:rFonts w:hint="eastAsia"/>
                <w:color w:val="000000" w:themeColor="text1"/>
                <w:lang w:val="en-US"/>
              </w:rPr>
              <w:t>提示：進行2a提及的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行為後，他能完成功課嗎？</w:t>
            </w:r>
          </w:p>
          <w:p w14:paraId="27C8D5F7" w14:textId="065A000D" w:rsidR="000F28C6" w:rsidRPr="00DE6D1F" w:rsidRDefault="000F28C6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不能，因他在做功課途中分心又浪費了時間，難以集中精神繼續做功課。</w:t>
            </w:r>
          </w:p>
        </w:tc>
        <w:tc>
          <w:tcPr>
            <w:tcW w:w="3412" w:type="dxa"/>
          </w:tcPr>
          <w:p w14:paraId="58A09A18" w14:textId="037D8D4E" w:rsidR="000F28C6" w:rsidRPr="00DE6D1F" w:rsidRDefault="006A764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HK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b.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提示：進行</w:t>
            </w:r>
            <w:r w:rsidRPr="00DE6D1F">
              <w:rPr>
                <w:rFonts w:hint="eastAsia"/>
                <w:color w:val="000000" w:themeColor="text1"/>
                <w:lang w:val="en-US"/>
              </w:rPr>
              <w:t>2b提及的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行為後，他能完成功課嗎？</w:t>
            </w:r>
          </w:p>
          <w:p w14:paraId="2444762B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能，因他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沒有分心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因此能集中精神完成功課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5EC53E6B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</w:tr>
      <w:tr w:rsidR="009D2057" w:rsidRPr="007C70AD" w14:paraId="369301A9" w14:textId="77777777" w:rsidTr="00CC7222">
        <w:trPr>
          <w:trHeight w:val="827"/>
        </w:trPr>
        <w:tc>
          <w:tcPr>
            <w:tcW w:w="1784" w:type="dxa"/>
          </w:tcPr>
          <w:p w14:paraId="56679831" w14:textId="77777777" w:rsidR="009D2057" w:rsidRPr="00A834CB" w:rsidRDefault="009D2057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A834CB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5F467A0C" w14:textId="77777777" w:rsidR="009D2057" w:rsidRPr="00A834CB" w:rsidRDefault="009D2057" w:rsidP="00417F24">
            <w:pPr>
              <w:rPr>
                <w:lang w:val="en-US"/>
              </w:rPr>
            </w:pPr>
            <w:r w:rsidRPr="00A834CB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2DC50DEE" w14:textId="77777777" w:rsidR="009D2057" w:rsidRPr="00A834C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7BB428B1" w14:textId="5F306CF3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4. 可行的抉擇</w:t>
            </w:r>
          </w:p>
          <w:p w14:paraId="498A0835" w14:textId="0F45F2AC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4F69C779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78" w:type="dxa"/>
            <w:gridSpan w:val="2"/>
          </w:tcPr>
          <w:p w14:paraId="184A9948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rFonts w:hint="eastAsia"/>
                <w:lang w:val="en-US"/>
              </w:rPr>
              <w:t>避開：</w:t>
            </w:r>
          </w:p>
          <w:p w14:paraId="28164E37" w14:textId="6B2A54B6" w:rsidR="009D2057" w:rsidRPr="0065122E" w:rsidRDefault="009D2057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65122E">
              <w:rPr>
                <w:rFonts w:hint="eastAsia"/>
                <w:i/>
                <w:color w:val="FF0000"/>
                <w:lang w:val="en-US"/>
              </w:rPr>
              <w:t>立即關掉裸露影片的網頁不看，並在電腦上安裝防止色情廣告彈出程式以過濾及封鎖色情資訊。</w:t>
            </w:r>
          </w:p>
          <w:p w14:paraId="5200B078" w14:textId="23AA3F1A" w:rsidR="009D2057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</w:p>
          <w:p w14:paraId="554386C9" w14:textId="77777777" w:rsidR="009D2057" w:rsidRPr="0065122E" w:rsidRDefault="009D2057" w:rsidP="009D2057">
            <w:pPr>
              <w:pStyle w:val="Subheading"/>
              <w:rPr>
                <w:lang w:val="en-US"/>
              </w:rPr>
            </w:pPr>
          </w:p>
          <w:p w14:paraId="10351D83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rFonts w:hint="eastAsia"/>
                <w:lang w:val="en-US"/>
              </w:rPr>
              <w:t>轉移：</w:t>
            </w:r>
          </w:p>
          <w:p w14:paraId="7AC364FA" w14:textId="1BE45659" w:rsidR="009D2057" w:rsidRPr="0065122E" w:rsidRDefault="009D2057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65122E">
              <w:rPr>
                <w:rFonts w:hint="eastAsia"/>
                <w:i/>
                <w:color w:val="FF0000"/>
                <w:lang w:val="en-US"/>
              </w:rPr>
              <w:t>進行居家運動鍛鍊</w:t>
            </w:r>
            <w:r>
              <w:rPr>
                <w:rFonts w:hint="eastAsia"/>
                <w:i/>
                <w:color w:val="FF0000"/>
                <w:lang w:val="en-US"/>
              </w:rPr>
              <w:t>，玩電玩遊戲，約朋友</w:t>
            </w:r>
            <w:r w:rsidRPr="0065122E">
              <w:rPr>
                <w:rFonts w:hint="eastAsia"/>
                <w:i/>
                <w:color w:val="FF0000"/>
                <w:lang w:val="en-US"/>
              </w:rPr>
              <w:t>打籃球、游泳、跑步</w:t>
            </w:r>
            <w:r>
              <w:rPr>
                <w:rFonts w:hint="eastAsia"/>
                <w:i/>
                <w:color w:val="FF0000"/>
                <w:lang w:val="en-US"/>
              </w:rPr>
              <w:t>、</w:t>
            </w:r>
            <w:r w:rsidRPr="0065122E">
              <w:rPr>
                <w:rFonts w:hint="eastAsia"/>
                <w:i/>
                <w:color w:val="FF0000"/>
                <w:lang w:val="en-US"/>
              </w:rPr>
              <w:t>讀一本好書、聽音樂等。</w:t>
            </w:r>
          </w:p>
          <w:p w14:paraId="051C986F" w14:textId="3501BA3A" w:rsidR="009D2057" w:rsidRDefault="007B763C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  <w:r>
              <w:rPr>
                <w:color w:val="FF0000"/>
                <w:u w:val="single"/>
                <w:lang w:val="en-US"/>
              </w:rPr>
              <w:t xml:space="preserve"> </w:t>
            </w:r>
          </w:p>
          <w:p w14:paraId="3505B239" w14:textId="007B9B01" w:rsidR="009D2057" w:rsidRPr="005F7A15" w:rsidRDefault="007B763C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F7A15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5F7A15">
              <w:rPr>
                <w:rFonts w:hint="eastAsia"/>
                <w:i/>
                <w:color w:val="FF0000"/>
                <w:lang w:val="en-US"/>
              </w:rPr>
              <w:t>。</w:t>
            </w:r>
            <w:r w:rsidRPr="005F7A15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347CB311" w14:textId="3F7BCE3B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p w14:paraId="2DF774E4" w14:textId="5712D80C" w:rsidR="00071493" w:rsidRDefault="0007149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DC0510" w14:paraId="26F10399" w14:textId="77777777" w:rsidTr="00130530">
        <w:tc>
          <w:tcPr>
            <w:tcW w:w="9010" w:type="dxa"/>
            <w:shd w:val="clear" w:color="auto" w:fill="FFFFCC"/>
          </w:tcPr>
          <w:p w14:paraId="15311018" w14:textId="77777777" w:rsidR="00A04ED1" w:rsidRPr="00B945C3" w:rsidRDefault="00A04ED1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B945C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164317B4" w14:textId="77777777" w:rsidR="00A04ED1" w:rsidRPr="00DC0510" w:rsidRDefault="00A04ED1" w:rsidP="00130530">
            <w:pPr>
              <w:shd w:val="clear" w:color="auto" w:fill="FFFFCC"/>
              <w:jc w:val="both"/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0723C8B2" wp14:editId="02D70C6A">
                  <wp:extent cx="355600" cy="346694"/>
                  <wp:effectExtent l="0" t="0" r="6350" b="0"/>
                  <wp:docPr id="969" name="圖片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5C3">
              <w:rPr>
                <w:rFonts w:eastAsia="微軟正黑體" w:hint="eastAsia"/>
                <w:b/>
                <w:lang w:eastAsia="zh-HK"/>
              </w:rPr>
              <w:t>教師進行解說時，應提醒學生</w:t>
            </w:r>
            <w:r w:rsidRPr="00B945C3">
              <w:rPr>
                <w:rFonts w:eastAsia="微軟正黑體" w:hint="eastAsia"/>
                <w:b/>
              </w:rPr>
              <w:t>不良資訊在日常生活中無所不在，要提高警覺，並懂得分辨、剖析和遠離不良資訊。</w:t>
            </w:r>
            <w:r w:rsidRPr="00B945C3">
              <w:rPr>
                <w:rFonts w:eastAsia="微軟正黑體" w:hint="eastAsia"/>
                <w:b/>
                <w:lang w:eastAsia="zh-HK"/>
              </w:rPr>
              <w:t>教</w:t>
            </w:r>
            <w:r w:rsidRPr="00B945C3">
              <w:rPr>
                <w:rFonts w:eastAsia="微軟正黑體" w:hint="eastAsia"/>
                <w:b/>
              </w:rPr>
              <w:t>師</w:t>
            </w:r>
            <w:r w:rsidRPr="00B945C3">
              <w:rPr>
                <w:rFonts w:eastAsia="微軟正黑體" w:hint="eastAsia"/>
                <w:b/>
                <w:lang w:eastAsia="zh-HK"/>
              </w:rPr>
              <w:t>須向學生指出以上個</w:t>
            </w:r>
            <w:r w:rsidRPr="00B945C3">
              <w:rPr>
                <w:rFonts w:eastAsia="微軟正黑體" w:hint="eastAsia"/>
                <w:b/>
              </w:rPr>
              <w:t>案，</w:t>
            </w:r>
            <w:r w:rsidRPr="00B945C3">
              <w:rPr>
                <w:rFonts w:eastAsia="微軟正黑體" w:hint="eastAsia"/>
                <w:b/>
                <w:lang w:eastAsia="zh-HK"/>
              </w:rPr>
              <w:t>守禮應</w:t>
            </w:r>
            <w:r w:rsidRPr="00B945C3">
              <w:rPr>
                <w:rFonts w:eastAsia="微軟正黑體" w:hint="eastAsia"/>
                <w:b/>
              </w:rPr>
              <w:t>該立即</w:t>
            </w:r>
            <w:r w:rsidRPr="00B945C3">
              <w:rPr>
                <w:rFonts w:eastAsia="微軟正黑體" w:hint="eastAsia"/>
                <w:b/>
                <w:lang w:eastAsia="zh-HK"/>
              </w:rPr>
              <w:t>關閉不良網站的視窗</w:t>
            </w:r>
            <w:r w:rsidRPr="00B945C3">
              <w:rPr>
                <w:rFonts w:eastAsia="微軟正黑體" w:hint="eastAsia"/>
                <w:b/>
              </w:rPr>
              <w:t>，</w:t>
            </w:r>
            <w:r w:rsidRPr="00B945C3">
              <w:rPr>
                <w:rFonts w:eastAsia="微軟正黑體" w:hint="eastAsia"/>
                <w:b/>
                <w:lang w:eastAsia="zh-HK"/>
              </w:rPr>
              <w:t>轉</w:t>
            </w:r>
            <w:r w:rsidRPr="00B945C3">
              <w:rPr>
                <w:rFonts w:eastAsia="微軟正黑體" w:hint="eastAsia"/>
                <w:b/>
              </w:rPr>
              <w:t>移</w:t>
            </w:r>
            <w:r w:rsidRPr="00B945C3">
              <w:rPr>
                <w:rFonts w:eastAsia="微軟正黑體" w:hint="eastAsia"/>
                <w:b/>
                <w:lang w:eastAsia="zh-HK"/>
              </w:rPr>
              <w:t>注</w:t>
            </w:r>
            <w:r w:rsidRPr="00B945C3">
              <w:rPr>
                <w:rFonts w:eastAsia="微軟正黑體" w:hint="eastAsia"/>
                <w:b/>
              </w:rPr>
              <w:t>意</w:t>
            </w:r>
            <w:r w:rsidRPr="00B945C3">
              <w:rPr>
                <w:rFonts w:eastAsia="微軟正黑體" w:hint="eastAsia"/>
                <w:b/>
                <w:lang w:eastAsia="zh-HK"/>
              </w:rPr>
              <w:t>力到有益身心的事物上</w:t>
            </w:r>
            <w:r w:rsidRPr="00B945C3">
              <w:rPr>
                <w:rFonts w:eastAsia="微軟正黑體" w:hint="eastAsia"/>
                <w:b/>
              </w:rPr>
              <w:t>，</w:t>
            </w:r>
            <w:r w:rsidRPr="00B945C3">
              <w:rPr>
                <w:rFonts w:eastAsia="微軟正黑體" w:hint="eastAsia"/>
                <w:b/>
                <w:lang w:eastAsia="zh-HK"/>
              </w:rPr>
              <w:t>如做運動、參加健</w:t>
            </w:r>
            <w:r w:rsidRPr="00B945C3">
              <w:rPr>
                <w:rFonts w:eastAsia="微軟正黑體" w:hint="eastAsia"/>
                <w:b/>
              </w:rPr>
              <w:t>康</w:t>
            </w:r>
            <w:r w:rsidRPr="00B945C3">
              <w:rPr>
                <w:rFonts w:eastAsia="微軟正黑體" w:hint="eastAsia"/>
                <w:b/>
                <w:lang w:eastAsia="zh-HK"/>
              </w:rPr>
              <w:t>的群</w:t>
            </w:r>
            <w:r w:rsidRPr="00B945C3">
              <w:rPr>
                <w:rFonts w:eastAsia="微軟正黑體" w:hint="eastAsia"/>
                <w:b/>
              </w:rPr>
              <w:t>體</w:t>
            </w:r>
            <w:r w:rsidRPr="00B945C3">
              <w:rPr>
                <w:rFonts w:eastAsia="微軟正黑體" w:hint="eastAsia"/>
                <w:b/>
                <w:lang w:eastAsia="zh-HK"/>
              </w:rPr>
              <w:t>活動等</w:t>
            </w:r>
            <w:r w:rsidRPr="00B945C3">
              <w:rPr>
                <w:rFonts w:eastAsia="微軟正黑體" w:hint="eastAsia"/>
                <w:b/>
              </w:rPr>
              <w:t>。教師須提醒學生當面對個人問題時，可尋求專業輔導、教師、社工、家人的幫助和建議。</w:t>
            </w:r>
          </w:p>
        </w:tc>
      </w:tr>
    </w:tbl>
    <w:p w14:paraId="78FD5A5D" w14:textId="1311FB7D" w:rsidR="00A834CB" w:rsidRDefault="003309B6" w:rsidP="00A834CB">
      <w:pPr>
        <w:pStyle w:val="Subheading"/>
        <w:spacing w:line="0" w:lineRule="atLeast"/>
        <w:jc w:val="both"/>
        <w:rPr>
          <w:rFonts w:ascii="Times New Roman" w:hAnsi="Times New Roman"/>
          <w:lang w:val="en-HK"/>
        </w:rPr>
      </w:pPr>
      <w:r>
        <w:rPr>
          <w:rFonts w:ascii="Times New Roman" w:hAnsi="Times New Roman" w:hint="eastAsia"/>
          <w:b/>
          <w:lang w:val="en-HK"/>
        </w:rPr>
        <w:lastRenderedPageBreak/>
        <w:t>情</w:t>
      </w:r>
      <w:r w:rsidRPr="003309B6">
        <w:rPr>
          <w:rFonts w:ascii="Times New Roman" w:hAnsi="Times New Roman" w:hint="eastAsia"/>
          <w:b/>
          <w:lang w:val="en-HK"/>
        </w:rPr>
        <w:t>境</w:t>
      </w:r>
      <w:r w:rsidR="00A834CB" w:rsidRPr="00FA7E5B">
        <w:rPr>
          <w:rFonts w:ascii="Times New Roman" w:hAnsi="Times New Roman" w:hint="eastAsia"/>
          <w:b/>
          <w:lang w:val="en-HK"/>
        </w:rPr>
        <w:t>二</w:t>
      </w:r>
      <w:r w:rsidR="00A834CB" w:rsidRPr="00536A9A">
        <w:rPr>
          <w:rFonts w:ascii="Times New Roman" w:hAnsi="Times New Roman" w:hint="eastAsia"/>
          <w:lang w:val="en-HK"/>
        </w:rPr>
        <w:t>：</w:t>
      </w:r>
      <w:r w:rsidR="00A834CB" w:rsidRPr="008D36FC">
        <w:rPr>
          <w:rFonts w:ascii="Times New Roman" w:hAnsi="Times New Roman" w:hint="eastAsia"/>
          <w:lang w:val="en-HK"/>
        </w:rPr>
        <w:t>守禮又再獨自在家使用電腦上網做功課，</w:t>
      </w:r>
      <w:r w:rsidR="00A834CB">
        <w:rPr>
          <w:rFonts w:ascii="Times New Roman" w:hAnsi="Times New Roman" w:hint="eastAsia"/>
          <w:lang w:val="en-HK"/>
        </w:rPr>
        <w:t>他忍不住進入了色情網頁去看色情資訊，著迷地觀看了整個</w:t>
      </w:r>
      <w:r w:rsidR="00A834CB">
        <w:rPr>
          <w:rFonts w:ascii="Times New Roman" w:hAnsi="Times New Roman" w:hint="eastAsia"/>
          <w:lang w:val="en-HK" w:eastAsia="zh-HK"/>
        </w:rPr>
        <w:t>晚上</w:t>
      </w:r>
      <w:r w:rsidR="00A834CB" w:rsidRPr="008D36FC">
        <w:rPr>
          <w:rFonts w:ascii="Times New Roman" w:hAnsi="Times New Roman" w:hint="eastAsia"/>
          <w:lang w:val="en-HK"/>
        </w:rPr>
        <w:t>。</w:t>
      </w:r>
      <w:r w:rsidR="00A834CB" w:rsidRPr="00615A72">
        <w:rPr>
          <w:rFonts w:ascii="Times New Roman" w:hAnsi="Times New Roman" w:hint="eastAsia"/>
          <w:lang w:val="en-HK"/>
        </w:rPr>
        <w:t>在上學日早上，他滿腦子都是昨天看的裸露</w:t>
      </w:r>
      <w:r w:rsidR="00A834CB" w:rsidRPr="00320F55">
        <w:rPr>
          <w:rFonts w:ascii="Times New Roman" w:hAnsi="Times New Roman" w:hint="eastAsia"/>
          <w:lang w:val="en-US"/>
        </w:rPr>
        <w:t>影片</w:t>
      </w:r>
      <w:r w:rsidR="00A834CB" w:rsidRPr="00615A72">
        <w:rPr>
          <w:rFonts w:ascii="Times New Roman" w:hAnsi="Times New Roman" w:hint="eastAsia"/>
          <w:lang w:val="en-US"/>
        </w:rPr>
        <w:t>，小息時他</w:t>
      </w:r>
      <w:r w:rsidR="00A834CB" w:rsidRPr="008D36FC">
        <w:rPr>
          <w:rFonts w:ascii="Times New Roman" w:hAnsi="Times New Roman" w:hint="eastAsia"/>
          <w:lang w:val="en-HK"/>
        </w:rPr>
        <w:t>忍不住打量女同學們的身體，並想像和她們有進一步親密行為，</w:t>
      </w:r>
      <w:r w:rsidR="0065122E">
        <w:rPr>
          <w:rFonts w:ascii="Times New Roman" w:hAnsi="Times New Roman" w:hint="eastAsia"/>
          <w:lang w:val="en-HK" w:eastAsia="zh-HK"/>
        </w:rPr>
        <w:t>他</w:t>
      </w:r>
      <w:r w:rsidR="00A834CB" w:rsidRPr="008D36FC">
        <w:rPr>
          <w:rFonts w:ascii="Times New Roman" w:hAnsi="Times New Roman" w:hint="eastAsia"/>
          <w:lang w:val="en-HK"/>
        </w:rPr>
        <w:t>整個人都變得面紅耳熱。如果你是守禮，你會如何是好？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319"/>
        <w:gridCol w:w="3359"/>
      </w:tblGrid>
      <w:tr w:rsidR="00FB1429" w14:paraId="406B34FD" w14:textId="77777777" w:rsidTr="00CC7222">
        <w:trPr>
          <w:trHeight w:val="350"/>
        </w:trPr>
        <w:tc>
          <w:tcPr>
            <w:tcW w:w="1784" w:type="dxa"/>
            <w:vMerge w:val="restart"/>
          </w:tcPr>
          <w:p w14:paraId="59ED6611" w14:textId="77777777" w:rsidR="00A834CB" w:rsidRPr="00C853D8" w:rsidRDefault="00A834CB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0371809B" w14:textId="77777777" w:rsidR="00A834CB" w:rsidRPr="00C853D8" w:rsidRDefault="00A834CB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  <w:p w14:paraId="345F7966" w14:textId="77777777" w:rsidR="00A834CB" w:rsidRPr="00C853D8" w:rsidRDefault="00A834CB" w:rsidP="004604DB">
            <w:pPr>
              <w:pStyle w:val="Subheading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97" w:type="dxa"/>
          </w:tcPr>
          <w:p w14:paraId="4DC115A5" w14:textId="77777777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1a.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現在發生甚麼事情？</w:t>
            </w:r>
          </w:p>
          <w:p w14:paraId="036841BF" w14:textId="2E983850" w:rsidR="00A834CB" w:rsidRPr="00DE6D1F" w:rsidRDefault="00FE2A82" w:rsidP="004604DB">
            <w:pPr>
              <w:pStyle w:val="Subheading"/>
              <w:rPr>
                <w:rFonts w:ascii="Times New Roman" w:hAnsi="Times New Roman"/>
                <w:lang w:val="en-US"/>
              </w:rPr>
            </w:pPr>
            <w:r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678" w:type="dxa"/>
            <w:gridSpan w:val="2"/>
          </w:tcPr>
          <w:p w14:paraId="51AEF7F4" w14:textId="5255D4DA" w:rsidR="00A834CB" w:rsidRPr="00DE6D1F" w:rsidRDefault="00A834CB" w:rsidP="004604DB">
            <w:pPr>
              <w:pStyle w:val="Subheading"/>
              <w:rPr>
                <w:rFonts w:ascii="Times New Roman" w:hAnsi="Times New Roman"/>
                <w:i/>
                <w:color w:val="FF0000"/>
                <w:lang w:val="en-US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  <w:lang w:val="en-HK"/>
              </w:rPr>
              <w:t>想像和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HK" w:eastAsia="zh-HK"/>
              </w:rPr>
              <w:t>女同學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HK"/>
              </w:rPr>
              <w:t>有進一步親密行為，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整個人都變得面紅耳熱</w:t>
            </w:r>
            <w:r w:rsidR="00DB5064" w:rsidRPr="00DB5064">
              <w:rPr>
                <w:rFonts w:ascii="Times New Roman" w:hAnsi="Times New Roman" w:hint="eastAsia"/>
                <w:i/>
                <w:color w:val="FF0000"/>
                <w:lang w:val="en-US"/>
              </w:rPr>
              <w:t>。</w:t>
            </w:r>
          </w:p>
        </w:tc>
      </w:tr>
      <w:tr w:rsidR="00FB1429" w14:paraId="24D08A80" w14:textId="77777777" w:rsidTr="00CC7222">
        <w:trPr>
          <w:trHeight w:val="553"/>
        </w:trPr>
        <w:tc>
          <w:tcPr>
            <w:tcW w:w="1784" w:type="dxa"/>
            <w:vMerge/>
          </w:tcPr>
          <w:p w14:paraId="6BDCB695" w14:textId="77777777" w:rsidR="00A834CB" w:rsidRPr="00C853D8" w:rsidRDefault="00A834CB" w:rsidP="004604DB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0D5568D2" w14:textId="77777777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1b.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為甚麼會有性衝動？</w:t>
            </w:r>
          </w:p>
        </w:tc>
        <w:tc>
          <w:tcPr>
            <w:tcW w:w="4678" w:type="dxa"/>
            <w:gridSpan w:val="2"/>
          </w:tcPr>
          <w:p w14:paraId="20A2E8FA" w14:textId="10938665" w:rsidR="00A834CB" w:rsidRPr="00DE6D1F" w:rsidRDefault="00A834CB" w:rsidP="00FB1429">
            <w:pPr>
              <w:pStyle w:val="Subheading"/>
              <w:rPr>
                <w:rFonts w:ascii="Times New Roman" w:hAnsi="Times New Roman"/>
                <w:i/>
                <w:color w:val="FF0000"/>
                <w:lang w:val="en-US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昨天</w:t>
            </w:r>
            <w:r w:rsidR="00FB1429"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整</w:t>
            </w:r>
            <w:r w:rsidR="00FB1429" w:rsidRPr="00DE6D1F">
              <w:rPr>
                <w:rFonts w:ascii="Times New Roman" w:hAnsi="Times New Roman" w:hint="eastAsia"/>
                <w:i/>
                <w:color w:val="FF0000"/>
                <w:lang w:val="en-US" w:eastAsia="zh-HK"/>
              </w:rPr>
              <w:t>晚</w:t>
            </w:r>
            <w:r w:rsidRPr="00DE6D1F">
              <w:rPr>
                <w:rFonts w:ascii="Times New Roman" w:hAnsi="Times New Roman" w:hint="eastAsia"/>
                <w:i/>
                <w:color w:val="FF0000"/>
                <w:lang w:val="en-US"/>
              </w:rPr>
              <w:t>在家觀看色情網頁</w:t>
            </w:r>
            <w:r w:rsidR="00DB5064" w:rsidRPr="00DB5064">
              <w:rPr>
                <w:rFonts w:ascii="Times New Roman" w:hAnsi="Times New Roman" w:hint="eastAsia"/>
                <w:i/>
                <w:color w:val="FF0000"/>
                <w:lang w:val="en-US"/>
              </w:rPr>
              <w:t>。</w:t>
            </w:r>
          </w:p>
        </w:tc>
      </w:tr>
      <w:tr w:rsidR="000F28C6" w14:paraId="3BA6918C" w14:textId="77777777" w:rsidTr="00D77BF1">
        <w:tc>
          <w:tcPr>
            <w:tcW w:w="1784" w:type="dxa"/>
            <w:vMerge w:val="restart"/>
          </w:tcPr>
          <w:p w14:paraId="6F5E1582" w14:textId="77777777" w:rsidR="000F28C6" w:rsidRPr="00C853D8" w:rsidRDefault="000F28C6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55780894" w14:textId="13C8A3CB" w:rsidR="000F28C6" w:rsidRPr="00C853D8" w:rsidRDefault="000F28C6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117B20D0" w14:textId="727E5440" w:rsidR="000F28C6" w:rsidRPr="00DE6D1F" w:rsidRDefault="000F28C6" w:rsidP="00FE2A82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  <w:r w:rsidRPr="00DE6D1F">
              <w:rPr>
                <w:lang w:val="en-US"/>
              </w:rPr>
              <w:t xml:space="preserve">2. </w:t>
            </w:r>
            <w:r w:rsidRPr="00DE6D1F">
              <w:rPr>
                <w:rFonts w:hint="eastAsia"/>
                <w:lang w:val="en-US"/>
              </w:rPr>
              <w:t>應該如何處理？</w:t>
            </w:r>
          </w:p>
        </w:tc>
      </w:tr>
      <w:tr w:rsidR="000F28C6" w14:paraId="1D5A21B0" w14:textId="77777777" w:rsidTr="00D77BF1">
        <w:trPr>
          <w:trHeight w:val="1047"/>
        </w:trPr>
        <w:tc>
          <w:tcPr>
            <w:tcW w:w="1784" w:type="dxa"/>
            <w:vMerge/>
          </w:tcPr>
          <w:p w14:paraId="633C7737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C10BA32" w14:textId="6875E4F5" w:rsidR="000F28C6" w:rsidRPr="00DE6D1F" w:rsidRDefault="00FE2A82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hint="eastAsia"/>
              </w:rPr>
              <w:t>a.</w:t>
            </w:r>
            <w:r w:rsidRPr="00DE6D1F">
              <w:rPr>
                <w:rFonts w:ascii="Times New Roman" w:hAnsi="Times New Roman"/>
              </w:rPr>
              <w:t xml:space="preserve"> </w:t>
            </w:r>
            <w:r w:rsidR="000F28C6" w:rsidRPr="00DE6D1F">
              <w:rPr>
                <w:rFonts w:ascii="Times New Roman" w:hAnsi="Times New Roman" w:hint="eastAsia"/>
              </w:rPr>
              <w:t>如果守禮繼續打量女同學們的身體和幻想，他便會</w:t>
            </w:r>
          </w:p>
          <w:p w14:paraId="48C3CB5B" w14:textId="77777777" w:rsidR="000F28C6" w:rsidRPr="00DE6D1F" w:rsidRDefault="000F28C6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</w:rPr>
              <w:t>越來越感到</w:t>
            </w:r>
            <w:r w:rsidRPr="00DE6D1F">
              <w:rPr>
                <w:rFonts w:ascii="Times New Roman" w:hAnsi="Times New Roman" w:hint="eastAsia"/>
                <w:i/>
                <w:color w:val="FF0000"/>
                <w:lang w:eastAsia="zh-HK"/>
              </w:rPr>
              <w:t>性</w:t>
            </w:r>
            <w:r w:rsidRPr="00DE6D1F">
              <w:rPr>
                <w:rFonts w:ascii="Times New Roman" w:hAnsi="Times New Roman" w:hint="eastAsia"/>
                <w:i/>
                <w:color w:val="FF0000"/>
              </w:rPr>
              <w:t>興奮。</w:t>
            </w:r>
          </w:p>
          <w:p w14:paraId="6E90860C" w14:textId="77777777" w:rsidR="000F28C6" w:rsidRPr="00DE6D1F" w:rsidRDefault="000F28C6" w:rsidP="009D2057">
            <w:pPr>
              <w:pStyle w:val="Subheading"/>
              <w:rPr>
                <w:rFonts w:ascii="Times New Roman" w:hAnsi="Times New Roman"/>
              </w:rPr>
            </w:pPr>
          </w:p>
        </w:tc>
        <w:tc>
          <w:tcPr>
            <w:tcW w:w="3359" w:type="dxa"/>
          </w:tcPr>
          <w:p w14:paraId="3AFDEA6A" w14:textId="3BAD7B43" w:rsidR="000F28C6" w:rsidRPr="00DE6D1F" w:rsidRDefault="00FE2A82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hint="eastAsia"/>
              </w:rPr>
              <w:t>b.</w:t>
            </w:r>
            <w:r w:rsidRPr="00DE6D1F">
              <w:rPr>
                <w:rFonts w:ascii="Times New Roman" w:hAnsi="Times New Roman"/>
              </w:rPr>
              <w:t xml:space="preserve"> </w:t>
            </w:r>
            <w:r w:rsidR="000F28C6" w:rsidRPr="00DE6D1F">
              <w:rPr>
                <w:rFonts w:ascii="Times New Roman" w:hAnsi="Times New Roman" w:hint="eastAsia"/>
              </w:rPr>
              <w:t>如果守禮即時冷靜一下，他便會</w:t>
            </w:r>
          </w:p>
          <w:p w14:paraId="397374F1" w14:textId="3A16C6AA" w:rsidR="000F28C6" w:rsidRPr="00DE6D1F" w:rsidRDefault="000F28C6" w:rsidP="009D2057">
            <w:pPr>
              <w:pStyle w:val="Subheading"/>
              <w:rPr>
                <w:rFonts w:ascii="Times New Roman" w:hAnsi="Times New Roman"/>
              </w:rPr>
            </w:pPr>
            <w:r w:rsidRPr="00DE6D1F">
              <w:rPr>
                <w:rFonts w:ascii="Times New Roman" w:hAnsi="Times New Roman" w:hint="eastAsia"/>
                <w:i/>
                <w:color w:val="FF0000"/>
              </w:rPr>
              <w:t>平伏心情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。</w:t>
            </w:r>
          </w:p>
        </w:tc>
      </w:tr>
      <w:tr w:rsidR="000F28C6" w14:paraId="6FB4B982" w14:textId="77777777" w:rsidTr="00FE2A82">
        <w:trPr>
          <w:trHeight w:val="569"/>
        </w:trPr>
        <w:tc>
          <w:tcPr>
            <w:tcW w:w="1784" w:type="dxa"/>
            <w:vMerge w:val="restart"/>
          </w:tcPr>
          <w:p w14:paraId="002A745E" w14:textId="77777777" w:rsidR="000F28C6" w:rsidRPr="00C853D8" w:rsidRDefault="000F28C6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6F8CE8E1" w14:textId="2B68C5FF" w:rsidR="000F28C6" w:rsidRPr="00C853D8" w:rsidRDefault="000F28C6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1CA48CA8" w14:textId="101D96B7" w:rsidR="000F28C6" w:rsidRPr="00DE6D1F" w:rsidRDefault="000F28C6" w:rsidP="009D2057">
            <w:pPr>
              <w:pStyle w:val="Subheading"/>
              <w:rPr>
                <w:lang w:val="en-US"/>
              </w:rPr>
            </w:pPr>
            <w:r w:rsidRPr="00DE6D1F">
              <w:rPr>
                <w:lang w:val="en-US"/>
              </w:rPr>
              <w:t>3.</w:t>
            </w:r>
            <w:r w:rsidR="002F10A4" w:rsidRPr="00DE6D1F">
              <w:rPr>
                <w:lang w:val="en-US"/>
              </w:rPr>
              <w:t xml:space="preserve"> </w:t>
            </w:r>
            <w:r w:rsidRPr="00DE6D1F">
              <w:rPr>
                <w:lang w:val="en-US"/>
              </w:rPr>
              <w:t>認清作出行為決策帶來的</w:t>
            </w:r>
            <w:r w:rsidRPr="00DE6D1F">
              <w:rPr>
                <w:rFonts w:hint="eastAsia"/>
                <w:lang w:val="en-US"/>
              </w:rPr>
              <w:t>可能</w:t>
            </w:r>
            <w:r w:rsidRPr="00DE6D1F">
              <w:rPr>
                <w:lang w:val="en-US"/>
              </w:rPr>
              <w:t>後果</w:t>
            </w:r>
          </w:p>
        </w:tc>
      </w:tr>
      <w:tr w:rsidR="000F28C6" w14:paraId="1A6E1F81" w14:textId="77777777" w:rsidTr="00D77BF1">
        <w:trPr>
          <w:trHeight w:val="767"/>
        </w:trPr>
        <w:tc>
          <w:tcPr>
            <w:tcW w:w="1784" w:type="dxa"/>
            <w:vMerge/>
          </w:tcPr>
          <w:p w14:paraId="2D2EF266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7A17D31" w14:textId="5A2C38DF" w:rsidR="000F28C6" w:rsidRPr="00DE6D1F" w:rsidRDefault="00FE2A82" w:rsidP="009D2057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</w:rPr>
            </w:pPr>
            <w:r w:rsidRPr="00DE6D1F">
              <w:rPr>
                <w:rFonts w:hint="eastAsia"/>
              </w:rPr>
              <w:t>a.</w:t>
            </w:r>
            <w:r w:rsidRPr="00DE6D1F"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cs="Arial" w:hint="eastAsia"/>
                <w:color w:val="000000" w:themeColor="text1"/>
                <w:kern w:val="24"/>
              </w:rPr>
              <w:t>他的行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為會令女同學有甚麼感受？</w:t>
            </w:r>
            <w:r w:rsidR="000F28C6" w:rsidRPr="00DE6D1F">
              <w:rPr>
                <w:rFonts w:cs="Arial" w:hint="eastAsia"/>
                <w:color w:val="000000" w:themeColor="text1"/>
                <w:kern w:val="24"/>
              </w:rPr>
              <w:t>女同學會在校園向誰求助？他有可能觸犯甚麼罪行？</w:t>
            </w:r>
          </w:p>
          <w:p w14:paraId="294C8390" w14:textId="0BF55BF8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  <w:r w:rsidRPr="00DE6D1F">
              <w:rPr>
                <w:rFonts w:cs="Arial" w:hint="eastAsia"/>
                <w:i/>
                <w:color w:val="FF0000"/>
                <w:kern w:val="24"/>
              </w:rPr>
              <w:t>他的行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為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會令女同學感到不安。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她們會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向老師投訴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及向</w:t>
            </w:r>
            <w:r w:rsidR="00AB28E6" w:rsidRPr="00AB28E6">
              <w:rPr>
                <w:rFonts w:cs="Arial" w:hint="eastAsia"/>
                <w:i/>
                <w:color w:val="FF0000"/>
                <w:kern w:val="24"/>
                <w:lang w:eastAsia="zh-HK"/>
              </w:rPr>
              <w:t>老師和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學校社工求助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。</w:t>
            </w:r>
          </w:p>
          <w:p w14:paraId="775FFF14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  <w:r w:rsidRPr="00DE6D1F">
              <w:rPr>
                <w:rFonts w:cs="Arial" w:hint="eastAsia"/>
                <w:i/>
                <w:color w:val="FF0000"/>
                <w:kern w:val="24"/>
              </w:rPr>
              <w:t>守禮有機會被控觸犯性騷擾的罪行。</w:t>
            </w:r>
          </w:p>
          <w:p w14:paraId="38C9A551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</w:p>
          <w:p w14:paraId="2AD7E26E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</w:rPr>
            </w:pPr>
          </w:p>
          <w:p w14:paraId="529D577E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  <w:tc>
          <w:tcPr>
            <w:tcW w:w="3359" w:type="dxa"/>
          </w:tcPr>
          <w:p w14:paraId="708C3666" w14:textId="6F9F28A2" w:rsidR="000F28C6" w:rsidRPr="00DE6D1F" w:rsidRDefault="00FE2A82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</w:rPr>
              <w:t>b.</w:t>
            </w:r>
            <w:r w:rsidRPr="00DE6D1F"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ascii="Times New Roman" w:hAnsi="Times New Roman" w:hint="eastAsia"/>
              </w:rPr>
              <w:t>守禮冷靜</w:t>
            </w:r>
            <w:r w:rsidR="000F28C6" w:rsidRPr="00DE6D1F">
              <w:rPr>
                <w:rFonts w:ascii="Times New Roman" w:hAnsi="Times New Roman" w:hint="eastAsia"/>
                <w:lang w:eastAsia="zh-HK"/>
              </w:rPr>
              <w:t>下來</w:t>
            </w:r>
            <w:r w:rsidR="000F28C6" w:rsidRPr="00DE6D1F">
              <w:rPr>
                <w:rFonts w:ascii="Times New Roman" w:hAnsi="Times New Roman" w:hint="eastAsia"/>
              </w:rPr>
              <w:t>，</w:t>
            </w:r>
            <w:r w:rsidR="000F28C6" w:rsidRPr="00DE6D1F">
              <w:rPr>
                <w:rFonts w:ascii="Times New Roman" w:hAnsi="Times New Roman" w:hint="eastAsia"/>
                <w:lang w:eastAsia="zh-HK"/>
              </w:rPr>
              <w:t>會有甚麼結果</w:t>
            </w:r>
            <w:r w:rsidR="000F28C6" w:rsidRPr="00DE6D1F">
              <w:rPr>
                <w:rFonts w:ascii="Times New Roman" w:hAnsi="Times New Roman" w:hint="eastAsia"/>
              </w:rPr>
              <w:t>？</w:t>
            </w:r>
          </w:p>
          <w:p w14:paraId="79325184" w14:textId="4E0FE396" w:rsidR="000F28C6" w:rsidRPr="00DE6D1F" w:rsidRDefault="000F28C6" w:rsidP="009D2057">
            <w:pPr>
              <w:pStyle w:val="Subheading"/>
              <w:rPr>
                <w:color w:val="000000" w:themeColor="text1"/>
                <w:lang w:val="en-US"/>
              </w:rPr>
            </w:pPr>
            <w:r w:rsidRPr="00DE6D1F">
              <w:rPr>
                <w:rFonts w:cs="Arial" w:hint="eastAsia"/>
                <w:i/>
                <w:color w:val="FF0000"/>
                <w:kern w:val="24"/>
              </w:rPr>
              <w:t>守禮因冷靜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和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自制而沒有騷擾到女同學，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便能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維持同學</w:t>
            </w:r>
            <w:r w:rsidRPr="00DE6D1F">
              <w:rPr>
                <w:rFonts w:cs="Arial" w:hint="eastAsia"/>
                <w:i/>
                <w:color w:val="FF0000"/>
                <w:kern w:val="24"/>
                <w:lang w:eastAsia="zh-HK"/>
              </w:rPr>
              <w:t>間的</w:t>
            </w:r>
            <w:r w:rsidRPr="00DE6D1F">
              <w:rPr>
                <w:rFonts w:cs="Arial" w:hint="eastAsia"/>
                <w:i/>
                <w:color w:val="FF0000"/>
                <w:kern w:val="24"/>
              </w:rPr>
              <w:t>和諧關係。</w:t>
            </w:r>
          </w:p>
        </w:tc>
      </w:tr>
      <w:tr w:rsidR="009D2057" w14:paraId="1A1BE8DD" w14:textId="77777777" w:rsidTr="00CC7222">
        <w:trPr>
          <w:trHeight w:val="671"/>
        </w:trPr>
        <w:tc>
          <w:tcPr>
            <w:tcW w:w="1784" w:type="dxa"/>
          </w:tcPr>
          <w:p w14:paraId="033D9E13" w14:textId="77777777" w:rsidR="009D2057" w:rsidRPr="00C853D8" w:rsidRDefault="009D2057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6DE5FD77" w14:textId="77777777" w:rsidR="009D2057" w:rsidRPr="00C853D8" w:rsidRDefault="009D2057" w:rsidP="00417F24">
            <w:pPr>
              <w:rPr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2B39B1C6" w14:textId="77777777" w:rsidR="009D2057" w:rsidRPr="00C853D8" w:rsidRDefault="009D2057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5B9ADA9D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lastRenderedPageBreak/>
              <w:t xml:space="preserve">4. 可行的抉擇 </w:t>
            </w:r>
          </w:p>
          <w:p w14:paraId="5EC1AA40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73E81FD2" w14:textId="77777777" w:rsidR="009D2057" w:rsidRPr="007C70AD" w:rsidRDefault="009D2057" w:rsidP="009D2057">
            <w:pPr>
              <w:pStyle w:val="Subheading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78" w:type="dxa"/>
            <w:gridSpan w:val="2"/>
          </w:tcPr>
          <w:p w14:paraId="2A03C0E8" w14:textId="77777777" w:rsidR="009D2057" w:rsidRDefault="009D2057" w:rsidP="009D2057">
            <w:pPr>
              <w:pStyle w:val="Subheading"/>
              <w:rPr>
                <w:lang w:val="en-US"/>
              </w:rPr>
            </w:pPr>
            <w:r w:rsidRPr="007C70AD">
              <w:rPr>
                <w:rFonts w:hint="eastAsia"/>
                <w:lang w:val="en-US"/>
              </w:rPr>
              <w:t>避開：</w:t>
            </w:r>
          </w:p>
          <w:p w14:paraId="2B19C16A" w14:textId="3893534C" w:rsidR="009D2057" w:rsidRDefault="009D2057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FB1429">
              <w:rPr>
                <w:rFonts w:hint="eastAsia"/>
                <w:i/>
                <w:color w:val="FF0000"/>
                <w:lang w:val="en-US"/>
              </w:rPr>
              <w:t>立即離開課室冷靜一下，例如到洗手間洗面</w:t>
            </w:r>
            <w:r w:rsidR="00095782" w:rsidRPr="00095782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6BA28F0D" w14:textId="77777777" w:rsidR="009D2057" w:rsidRDefault="009D2057" w:rsidP="009D2057">
            <w:pPr>
              <w:pStyle w:val="Subheading"/>
              <w:rPr>
                <w:lang w:val="en-US"/>
              </w:rPr>
            </w:pPr>
            <w:r w:rsidRPr="007C70AD">
              <w:rPr>
                <w:rFonts w:hint="eastAsia"/>
                <w:lang w:val="en-US"/>
              </w:rPr>
              <w:lastRenderedPageBreak/>
              <w:t>轉移：</w:t>
            </w:r>
          </w:p>
          <w:p w14:paraId="161DB862" w14:textId="4DB4FEEA" w:rsidR="009D2057" w:rsidRDefault="00095782" w:rsidP="009D2057">
            <w:pPr>
              <w:pStyle w:val="Subheading"/>
              <w:rPr>
                <w:i/>
                <w:color w:val="FF0000"/>
                <w:lang w:val="en-US"/>
              </w:rPr>
            </w:pPr>
            <w:r w:rsidRPr="00095782">
              <w:rPr>
                <w:rFonts w:hint="eastAsia"/>
                <w:i/>
                <w:color w:val="FF0000"/>
                <w:lang w:val="en-US"/>
              </w:rPr>
              <w:t>例如</w:t>
            </w:r>
            <w:r w:rsidR="009D2057" w:rsidRPr="00FB1429">
              <w:rPr>
                <w:rFonts w:hint="eastAsia"/>
                <w:i/>
                <w:color w:val="FF0000"/>
                <w:lang w:val="en-US"/>
              </w:rPr>
              <w:t>到操場打籃球，幫忙擦黑板，幫忙把收好的功課送到教員室去</w:t>
            </w:r>
            <w:r w:rsidRPr="00095782">
              <w:rPr>
                <w:rFonts w:hint="eastAsia"/>
                <w:i/>
                <w:color w:val="FF0000"/>
                <w:lang w:val="en-US"/>
              </w:rPr>
              <w:t>等</w:t>
            </w:r>
            <w:r w:rsidR="009D2057" w:rsidRPr="00FB1429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33A43D10" w14:textId="69B4EF72" w:rsidR="007B763C" w:rsidRDefault="007B763C" w:rsidP="009D2057">
            <w:pPr>
              <w:pStyle w:val="Subheading"/>
              <w:rPr>
                <w:i/>
                <w:color w:val="FF0000"/>
                <w:lang w:val="en-US"/>
              </w:rPr>
            </w:pPr>
          </w:p>
          <w:p w14:paraId="0D3735E9" w14:textId="278F1CAB" w:rsidR="009D2057" w:rsidRPr="005F7A15" w:rsidRDefault="007B763C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F7A15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5F7A15">
              <w:rPr>
                <w:rFonts w:hint="eastAsia"/>
                <w:i/>
                <w:color w:val="FF0000"/>
                <w:lang w:val="en-US"/>
              </w:rPr>
              <w:t>。</w:t>
            </w:r>
            <w:r w:rsidRPr="005F7A15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5C29F820" w14:textId="3A06B772" w:rsidR="00A834CB" w:rsidRDefault="00A834CB" w:rsidP="000A7989">
      <w:pPr>
        <w:pStyle w:val="Subheading"/>
        <w:rPr>
          <w:rFonts w:ascii="Times New Roman" w:hAnsi="Times New Roman"/>
          <w:lang w:val="en-HK"/>
        </w:rPr>
      </w:pPr>
    </w:p>
    <w:p w14:paraId="2EB85B32" w14:textId="0272891F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77546C0" w14:textId="77777777" w:rsidTr="00466B4A">
        <w:tc>
          <w:tcPr>
            <w:tcW w:w="8210" w:type="dxa"/>
            <w:shd w:val="clear" w:color="auto" w:fill="FFFFCC"/>
          </w:tcPr>
          <w:p w14:paraId="54A0AC18" w14:textId="77777777" w:rsidR="00466B4A" w:rsidRPr="00B945C3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945C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32F6F72D" w14:textId="77777777" w:rsidR="00466B4A" w:rsidRPr="00E37F9D" w:rsidRDefault="00466B4A" w:rsidP="00130530">
            <w:pPr>
              <w:shd w:val="clear" w:color="auto" w:fill="FFFFCC"/>
              <w:jc w:val="both"/>
              <w:rPr>
                <w:b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7927FF93" wp14:editId="0E84A3B7">
                  <wp:extent cx="355600" cy="346694"/>
                  <wp:effectExtent l="0" t="0" r="6350" b="0"/>
                  <wp:docPr id="972" name="圖片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5C3">
              <w:rPr>
                <w:rFonts w:eastAsia="微軟正黑體" w:hint="eastAsia"/>
                <w:b/>
                <w:lang w:eastAsia="zh-HK"/>
              </w:rPr>
              <w:t>教師進行解說時，應提醒學生</w:t>
            </w:r>
            <w:r w:rsidRPr="00B945C3">
              <w:rPr>
                <w:rFonts w:eastAsia="微軟正黑體" w:hint="eastAsia"/>
                <w:b/>
              </w:rPr>
              <w:t>要提高警覺，並懂得分辨、剖析不良資訊和其影響，遠離不良資訊。</w:t>
            </w:r>
            <w:r w:rsidRPr="00B945C3">
              <w:rPr>
                <w:rFonts w:eastAsia="微軟正黑體" w:hint="eastAsia"/>
                <w:b/>
                <w:lang w:eastAsia="zh-HK"/>
              </w:rPr>
              <w:t>教</w:t>
            </w:r>
            <w:r w:rsidRPr="00B945C3">
              <w:rPr>
                <w:rFonts w:eastAsia="微軟正黑體" w:hint="eastAsia"/>
                <w:b/>
              </w:rPr>
              <w:t>師</w:t>
            </w:r>
            <w:r w:rsidRPr="00B945C3">
              <w:rPr>
                <w:rFonts w:eastAsia="微軟正黑體" w:hint="eastAsia"/>
                <w:b/>
                <w:lang w:eastAsia="zh-HK"/>
              </w:rPr>
              <w:t>須向學生指出在以上個</w:t>
            </w:r>
            <w:r w:rsidRPr="00B945C3">
              <w:rPr>
                <w:rFonts w:eastAsia="微軟正黑體" w:hint="eastAsia"/>
                <w:b/>
              </w:rPr>
              <w:t>案，</w:t>
            </w:r>
            <w:r w:rsidRPr="00B945C3">
              <w:rPr>
                <w:rFonts w:eastAsia="微軟正黑體" w:hint="eastAsia"/>
                <w:b/>
                <w:lang w:eastAsia="zh-HK"/>
              </w:rPr>
              <w:t>守禮正經歷不良網站的負面影</w:t>
            </w:r>
            <w:r w:rsidRPr="00B945C3">
              <w:rPr>
                <w:rFonts w:eastAsia="微軟正黑體" w:hint="eastAsia"/>
                <w:b/>
              </w:rPr>
              <w:t>響，</w:t>
            </w:r>
            <w:r w:rsidRPr="00B945C3">
              <w:rPr>
                <w:rFonts w:eastAsia="微軟正黑體" w:hint="eastAsia"/>
                <w:b/>
                <w:lang w:eastAsia="zh-HK"/>
              </w:rPr>
              <w:t>影</w:t>
            </w:r>
            <w:r w:rsidRPr="00B945C3">
              <w:rPr>
                <w:rFonts w:eastAsia="微軟正黑體" w:hint="eastAsia"/>
                <w:b/>
              </w:rPr>
              <w:t>響</w:t>
            </w:r>
            <w:r w:rsidRPr="00B945C3">
              <w:rPr>
                <w:rFonts w:eastAsia="微軟正黑體" w:hint="eastAsia"/>
                <w:b/>
                <w:lang w:eastAsia="zh-HK"/>
              </w:rPr>
              <w:t>正常生</w:t>
            </w:r>
            <w:r w:rsidRPr="00B945C3">
              <w:rPr>
                <w:rFonts w:eastAsia="微軟正黑體" w:hint="eastAsia"/>
                <w:b/>
              </w:rPr>
              <w:t>活，</w:t>
            </w:r>
            <w:r w:rsidRPr="00B945C3">
              <w:rPr>
                <w:rFonts w:eastAsia="微軟正黑體" w:hint="eastAsia"/>
                <w:b/>
                <w:lang w:eastAsia="zh-HK"/>
              </w:rPr>
              <w:t>他應轉</w:t>
            </w:r>
            <w:r w:rsidRPr="00B945C3">
              <w:rPr>
                <w:rFonts w:eastAsia="微軟正黑體" w:hint="eastAsia"/>
                <w:b/>
              </w:rPr>
              <w:t>移</w:t>
            </w:r>
            <w:r w:rsidRPr="00B945C3">
              <w:rPr>
                <w:rFonts w:eastAsia="微軟正黑體" w:hint="eastAsia"/>
                <w:b/>
                <w:lang w:eastAsia="zh-HK"/>
              </w:rPr>
              <w:t>注</w:t>
            </w:r>
            <w:r w:rsidRPr="00B945C3">
              <w:rPr>
                <w:rFonts w:eastAsia="微軟正黑體" w:hint="eastAsia"/>
                <w:b/>
              </w:rPr>
              <w:t>意</w:t>
            </w:r>
            <w:r w:rsidRPr="00B945C3">
              <w:rPr>
                <w:rFonts w:eastAsia="微軟正黑體" w:hint="eastAsia"/>
                <w:b/>
                <w:lang w:eastAsia="zh-HK"/>
              </w:rPr>
              <w:t>力到有益身心的事物上</w:t>
            </w:r>
            <w:r w:rsidRPr="00B945C3">
              <w:rPr>
                <w:rFonts w:eastAsia="微軟正黑體" w:hint="eastAsia"/>
                <w:b/>
              </w:rPr>
              <w:t>，</w:t>
            </w:r>
            <w:r w:rsidRPr="00B945C3">
              <w:rPr>
                <w:rFonts w:eastAsia="微軟正黑體" w:hint="eastAsia"/>
                <w:b/>
                <w:lang w:eastAsia="zh-HK"/>
              </w:rPr>
              <w:t>如做運動、參與服</w:t>
            </w:r>
            <w:r w:rsidRPr="00B945C3">
              <w:rPr>
                <w:rFonts w:eastAsia="微軟正黑體" w:hint="eastAsia"/>
                <w:b/>
              </w:rPr>
              <w:t>務</w:t>
            </w:r>
            <w:r w:rsidRPr="00B945C3">
              <w:rPr>
                <w:rFonts w:eastAsia="微軟正黑體" w:hint="eastAsia"/>
                <w:b/>
                <w:lang w:eastAsia="zh-HK"/>
              </w:rPr>
              <w:t>活動等</w:t>
            </w:r>
            <w:r w:rsidRPr="00B945C3">
              <w:rPr>
                <w:rFonts w:eastAsia="微軟正黑體" w:hint="eastAsia"/>
                <w:b/>
              </w:rPr>
              <w:t>。教師須提醒學生要增加危機意識，如遇上性騷擾，須即時拒絕，離開現場及尋求專業輔導、教師、社工、家人求助。</w:t>
            </w:r>
          </w:p>
        </w:tc>
      </w:tr>
    </w:tbl>
    <w:p w14:paraId="57CEE86F" w14:textId="77777777" w:rsidR="00C35381" w:rsidRDefault="00C35381">
      <w:pPr>
        <w:rPr>
          <w:rFonts w:eastAsiaTheme="minorEastAsia"/>
        </w:rPr>
      </w:pPr>
    </w:p>
    <w:p w14:paraId="33DBFE9A" w14:textId="6415C563" w:rsidR="00A834CB" w:rsidRDefault="00A834CB">
      <w:pPr>
        <w:rPr>
          <w:rFonts w:eastAsia="微軟正黑體"/>
        </w:rPr>
      </w:pPr>
      <w:r>
        <w:br w:type="page"/>
      </w:r>
    </w:p>
    <w:p w14:paraId="1B34424C" w14:textId="2F3E1E25" w:rsidR="00A834CB" w:rsidRDefault="003309B6" w:rsidP="00A834CB">
      <w:pPr>
        <w:pStyle w:val="Subheading"/>
        <w:snapToGrid w:val="0"/>
        <w:jc w:val="both"/>
        <w:rPr>
          <w:rFonts w:cs="新細明體"/>
          <w:lang w:val="en-US"/>
        </w:rPr>
      </w:pPr>
      <w:r>
        <w:rPr>
          <w:rFonts w:hint="eastAsia"/>
          <w:b/>
          <w:lang w:val="en-US"/>
        </w:rPr>
        <w:lastRenderedPageBreak/>
        <w:t>情</w:t>
      </w:r>
      <w:r w:rsidRPr="003309B6">
        <w:rPr>
          <w:rFonts w:hint="eastAsia"/>
          <w:b/>
          <w:lang w:val="en-US"/>
        </w:rPr>
        <w:t>境</w:t>
      </w:r>
      <w:r w:rsidR="00A834CB" w:rsidRPr="00FA7E5B">
        <w:rPr>
          <w:rFonts w:hint="eastAsia"/>
          <w:b/>
          <w:lang w:val="en-US"/>
        </w:rPr>
        <w:t>三：</w:t>
      </w:r>
      <w:r w:rsidR="00A834CB">
        <w:rPr>
          <w:rFonts w:hint="eastAsia"/>
          <w:lang w:val="en-US"/>
        </w:rPr>
        <w:t xml:space="preserve"> </w:t>
      </w:r>
      <w:r w:rsidR="00A834CB" w:rsidRPr="00FA7E5B">
        <w:rPr>
          <w:rFonts w:cs="新細明體" w:hint="eastAsia"/>
          <w:lang w:val="en-US"/>
        </w:rPr>
        <w:t>炎炎夏日芷晴和守禮二人</w:t>
      </w:r>
      <w:r w:rsidR="00A834CB">
        <w:rPr>
          <w:rFonts w:cs="新細明體" w:hint="eastAsia"/>
          <w:lang w:val="en-US"/>
        </w:rPr>
        <w:t>獨處在家溫習，芷晴除下外套只餘下背心時，並依偎在守禮的肩膊上，</w:t>
      </w:r>
      <w:r w:rsidR="00A834CB" w:rsidRPr="003176F7">
        <w:rPr>
          <w:rFonts w:cs="新細明體" w:hint="eastAsia"/>
          <w:lang w:val="en-US"/>
        </w:rPr>
        <w:t>他</w:t>
      </w:r>
      <w:r w:rsidR="009D6686">
        <w:rPr>
          <w:rFonts w:cs="新細明體" w:hint="eastAsia"/>
          <w:lang w:val="en-US"/>
        </w:rPr>
        <w:t>感到興奮，</w:t>
      </w:r>
      <w:r w:rsidR="00A834CB" w:rsidRPr="00FA7E5B">
        <w:rPr>
          <w:rFonts w:cs="新細明體" w:hint="eastAsia"/>
          <w:lang w:val="en-US"/>
        </w:rPr>
        <w:t>並有些</w:t>
      </w:r>
      <w:r w:rsidR="009D6686" w:rsidRPr="009D6686">
        <w:rPr>
          <w:rFonts w:cs="新細明體" w:hint="eastAsia"/>
          <w:lang w:val="en-US"/>
        </w:rPr>
        <w:t>生理</w:t>
      </w:r>
      <w:r w:rsidR="00A834CB" w:rsidRPr="00FA7E5B">
        <w:rPr>
          <w:rFonts w:cs="新細明體" w:hint="eastAsia"/>
          <w:lang w:val="en-US"/>
        </w:rPr>
        <w:t>反應，</w:t>
      </w:r>
      <w:r w:rsidR="00A834CB" w:rsidRPr="00DB1A53">
        <w:rPr>
          <w:rFonts w:cs="新細明體" w:hint="eastAsia"/>
          <w:lang w:val="en-US"/>
        </w:rPr>
        <w:t>如果你是守禮，</w:t>
      </w:r>
      <w:r w:rsidR="00A834CB" w:rsidRPr="00FA7E5B">
        <w:rPr>
          <w:rFonts w:cs="新細明體" w:hint="eastAsia"/>
          <w:lang w:val="en-US"/>
        </w:rPr>
        <w:t>你會如何是好？</w:t>
      </w:r>
    </w:p>
    <w:tbl>
      <w:tblPr>
        <w:tblStyle w:val="a3"/>
        <w:tblpPr w:leftFromText="180" w:rightFromText="180" w:vertAnchor="text" w:horzAnchor="margin" w:tblpY="309"/>
        <w:tblOverlap w:val="never"/>
        <w:tblW w:w="828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897"/>
        <w:gridCol w:w="1351"/>
        <w:gridCol w:w="3248"/>
      </w:tblGrid>
      <w:tr w:rsidR="00D91B77" w14:paraId="7062B74B" w14:textId="77777777" w:rsidTr="00CC7222">
        <w:trPr>
          <w:trHeight w:val="935"/>
        </w:trPr>
        <w:tc>
          <w:tcPr>
            <w:tcW w:w="1784" w:type="dxa"/>
            <w:vMerge w:val="restart"/>
          </w:tcPr>
          <w:p w14:paraId="5DB93106" w14:textId="77777777" w:rsidR="00FB1429" w:rsidRPr="00C853D8" w:rsidRDefault="00FB1429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249A8EE5" w14:textId="77777777" w:rsidR="00FB1429" w:rsidRPr="00C853D8" w:rsidRDefault="00FB1429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  <w:p w14:paraId="5868A741" w14:textId="77777777" w:rsidR="00FB1429" w:rsidRPr="00C853D8" w:rsidRDefault="00FB1429" w:rsidP="00FB1429">
            <w:pPr>
              <w:pStyle w:val="Subheading"/>
              <w:snapToGrid w:val="0"/>
              <w:spacing w:line="0" w:lineRule="atLeast"/>
            </w:pPr>
          </w:p>
        </w:tc>
        <w:tc>
          <w:tcPr>
            <w:tcW w:w="1897" w:type="dxa"/>
          </w:tcPr>
          <w:p w14:paraId="41E54E11" w14:textId="77777777" w:rsidR="00FB1429" w:rsidRPr="00DE6D1F" w:rsidRDefault="00FB1429" w:rsidP="00FB1429">
            <w:pPr>
              <w:pStyle w:val="Subheading"/>
              <w:snapToGrid w:val="0"/>
              <w:spacing w:line="0" w:lineRule="atLeast"/>
            </w:pPr>
            <w:r w:rsidRPr="00DE6D1F">
              <w:t xml:space="preserve">1a. </w:t>
            </w:r>
            <w:r w:rsidRPr="00DE6D1F">
              <w:rPr>
                <w:rFonts w:hint="eastAsia"/>
              </w:rPr>
              <w:t>現在發生甚麼事情？</w:t>
            </w:r>
          </w:p>
          <w:p w14:paraId="14F0B9C5" w14:textId="62BF13A3" w:rsidR="00FB1429" w:rsidRPr="00DE6D1F" w:rsidRDefault="00CB17F1" w:rsidP="00FB1429">
            <w:pPr>
              <w:pStyle w:val="Subheading"/>
              <w:snapToGrid w:val="0"/>
              <w:spacing w:line="0" w:lineRule="atLeast"/>
            </w:pPr>
            <w:r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599" w:type="dxa"/>
            <w:gridSpan w:val="2"/>
          </w:tcPr>
          <w:p w14:paraId="72137B01" w14:textId="440FB42C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</w:rPr>
            </w:pPr>
            <w:r w:rsidRPr="00DE6D1F">
              <w:rPr>
                <w:rFonts w:cs="+mn-cs" w:hint="eastAsia"/>
                <w:i/>
                <w:color w:val="FF0000"/>
                <w:kern w:val="24"/>
                <w:lang w:val="en-US"/>
              </w:rPr>
              <w:t>守禮</w:t>
            </w:r>
            <w:r w:rsidRPr="00DE6D1F">
              <w:rPr>
                <w:rFonts w:hint="eastAsia"/>
                <w:i/>
                <w:color w:val="FF0000"/>
              </w:rPr>
              <w:t>感到</w:t>
            </w:r>
            <w:r w:rsidRPr="00DE6D1F">
              <w:rPr>
                <w:rFonts w:cs="新細明體" w:hint="eastAsia"/>
                <w:i/>
                <w:color w:val="FF0000"/>
                <w:lang w:val="en-HK"/>
              </w:rPr>
              <w:t>興奮，</w:t>
            </w:r>
            <w:r w:rsidR="009D6686" w:rsidRPr="009D6686">
              <w:rPr>
                <w:rFonts w:cs="新細明體" w:hint="eastAsia"/>
                <w:i/>
                <w:color w:val="FF0000"/>
                <w:lang w:val="en-HK"/>
              </w:rPr>
              <w:t>並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有些</w:t>
            </w:r>
            <w:r w:rsidRPr="00DE6D1F">
              <w:rPr>
                <w:rFonts w:cs="新細明體" w:hint="eastAsia"/>
                <w:i/>
                <w:color w:val="FF0000"/>
                <w:lang w:val="en-US" w:eastAsia="zh-HK"/>
              </w:rPr>
              <w:t>生理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反應</w:t>
            </w:r>
            <w:r w:rsidR="00DB5064" w:rsidRPr="00DB5064">
              <w:rPr>
                <w:rFonts w:cs="新細明體" w:hint="eastAsia"/>
                <w:i/>
                <w:color w:val="FF0000"/>
                <w:lang w:val="en-US"/>
              </w:rPr>
              <w:t>。</w:t>
            </w:r>
          </w:p>
        </w:tc>
      </w:tr>
      <w:tr w:rsidR="00D91B77" w14:paraId="059C8F49" w14:textId="77777777" w:rsidTr="00CC7222">
        <w:trPr>
          <w:trHeight w:val="680"/>
        </w:trPr>
        <w:tc>
          <w:tcPr>
            <w:tcW w:w="1784" w:type="dxa"/>
            <w:vMerge/>
          </w:tcPr>
          <w:p w14:paraId="161EA1AC" w14:textId="77777777" w:rsidR="00FB1429" w:rsidRPr="00C853D8" w:rsidRDefault="00FB1429" w:rsidP="00FB1429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302D0CD7" w14:textId="77777777" w:rsidR="00FB1429" w:rsidRPr="00DE6D1F" w:rsidRDefault="00FB1429" w:rsidP="00FB1429">
            <w:pPr>
              <w:pStyle w:val="Subheading"/>
              <w:snapToGrid w:val="0"/>
              <w:spacing w:line="0" w:lineRule="atLeast"/>
            </w:pPr>
            <w:r w:rsidRPr="00DE6D1F">
              <w:rPr>
                <w:rFonts w:cs="Arial"/>
                <w:color w:val="000000" w:themeColor="text1"/>
                <w:kern w:val="24"/>
              </w:rPr>
              <w:t xml:space="preserve">1b. 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為甚麼會有性衝動？</w:t>
            </w:r>
          </w:p>
        </w:tc>
        <w:tc>
          <w:tcPr>
            <w:tcW w:w="4599" w:type="dxa"/>
            <w:gridSpan w:val="2"/>
          </w:tcPr>
          <w:p w14:paraId="57A6CABB" w14:textId="77777777" w:rsidR="00D91B77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環境：</w:t>
            </w:r>
          </w:p>
          <w:p w14:paraId="4B526747" w14:textId="705A8EA1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二人獨處在家溫習</w:t>
            </w:r>
            <w:r w:rsidR="00DB5064" w:rsidRPr="00DB5064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59E7182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  <w:p w14:paraId="2B23382C" w14:textId="77777777" w:rsidR="00D91B77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視覺：</w:t>
            </w:r>
          </w:p>
          <w:p w14:paraId="3350DA19" w14:textId="2C0A3130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芷晴除下外套只餘下背心，產生視覺刺激</w:t>
            </w:r>
            <w:r w:rsidR="00DB5064" w:rsidRPr="00DB5064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4738CE8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color w:val="FF0000"/>
                <w:lang w:val="en-US"/>
              </w:rPr>
            </w:pPr>
          </w:p>
          <w:p w14:paraId="55AE8471" w14:textId="77777777" w:rsidR="00D91B77" w:rsidRPr="00DE6D1F" w:rsidRDefault="00FB1429" w:rsidP="00FB1429">
            <w:pPr>
              <w:pStyle w:val="Subheading"/>
              <w:snapToGrid w:val="0"/>
              <w:spacing w:line="0" w:lineRule="atLeast"/>
              <w:rPr>
                <w:rFonts w:cs="新細明體"/>
                <w:lang w:val="en-US"/>
              </w:rPr>
            </w:pPr>
            <w:r w:rsidRPr="00DE6D1F">
              <w:rPr>
                <w:rFonts w:cs="新細明體" w:hint="eastAsia"/>
                <w:lang w:val="en-US"/>
              </w:rPr>
              <w:t>觸覺：</w:t>
            </w:r>
          </w:p>
          <w:p w14:paraId="4E3A5273" w14:textId="58E0E6F9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依偎在守禮的肩膊上，令他的</w:t>
            </w:r>
            <w:r w:rsidRPr="00DE6D1F">
              <w:rPr>
                <w:rFonts w:cs="新細明體" w:hint="eastAsia"/>
                <w:i/>
                <w:color w:val="FF0000"/>
                <w:lang w:val="en-US" w:eastAsia="zh-HK"/>
              </w:rPr>
              <w:t>感觀</w:t>
            </w:r>
            <w:r w:rsidRPr="00DE6D1F">
              <w:rPr>
                <w:rFonts w:cs="新細明體" w:hint="eastAsia"/>
                <w:i/>
                <w:color w:val="FF0000"/>
                <w:lang w:val="en-US"/>
              </w:rPr>
              <w:t>受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刺激</w:t>
            </w:r>
            <w:r w:rsidR="00DB5064" w:rsidRPr="00DB5064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3FCBB99D" w14:textId="13FF8FBF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i/>
                <w:lang w:val="en-US"/>
              </w:rPr>
            </w:pPr>
          </w:p>
        </w:tc>
      </w:tr>
      <w:tr w:rsidR="000F28C6" w14:paraId="71A1B27D" w14:textId="77777777" w:rsidTr="000F28C6">
        <w:trPr>
          <w:trHeight w:val="533"/>
        </w:trPr>
        <w:tc>
          <w:tcPr>
            <w:tcW w:w="1784" w:type="dxa"/>
            <w:vMerge w:val="restart"/>
          </w:tcPr>
          <w:p w14:paraId="62318F6D" w14:textId="77777777" w:rsidR="000F28C6" w:rsidRPr="00C853D8" w:rsidRDefault="000F28C6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2CB79722" w14:textId="5CD1A574" w:rsidR="000F28C6" w:rsidRPr="00C853D8" w:rsidRDefault="000F28C6" w:rsidP="002721F6">
            <w:pPr>
              <w:snapToGrid w:val="0"/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496" w:type="dxa"/>
            <w:gridSpan w:val="3"/>
          </w:tcPr>
          <w:p w14:paraId="49A2479A" w14:textId="6CD22989" w:rsidR="000F28C6" w:rsidRPr="00DE6D1F" w:rsidRDefault="000F28C6" w:rsidP="00CB17F1">
            <w:pPr>
              <w:pStyle w:val="Subheading"/>
              <w:snapToGrid w:val="0"/>
              <w:rPr>
                <w:lang w:val="en-US"/>
              </w:rPr>
            </w:pPr>
            <w:r w:rsidRPr="00DE6D1F">
              <w:rPr>
                <w:lang w:val="en-US"/>
              </w:rPr>
              <w:t xml:space="preserve">2. </w:t>
            </w:r>
            <w:r w:rsidRPr="00DE6D1F">
              <w:rPr>
                <w:rFonts w:hint="eastAsia"/>
                <w:lang w:val="en-US"/>
              </w:rPr>
              <w:t>應該如何處理？</w:t>
            </w:r>
            <w:r w:rsidR="00CB17F1" w:rsidRPr="00DE6D1F">
              <w:rPr>
                <w:lang w:val="en-US"/>
              </w:rPr>
              <w:t xml:space="preserve"> </w:t>
            </w:r>
          </w:p>
        </w:tc>
      </w:tr>
      <w:tr w:rsidR="000F28C6" w14:paraId="75130CFC" w14:textId="77777777" w:rsidTr="000F28C6">
        <w:trPr>
          <w:trHeight w:val="1503"/>
        </w:trPr>
        <w:tc>
          <w:tcPr>
            <w:tcW w:w="1784" w:type="dxa"/>
            <w:vMerge/>
          </w:tcPr>
          <w:p w14:paraId="2093F327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</w:tcPr>
          <w:p w14:paraId="141AA745" w14:textId="7DC6134D" w:rsidR="000F28C6" w:rsidRPr="00DE6D1F" w:rsidRDefault="00CB17F1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/>
              </w:rPr>
            </w:pPr>
            <w:r w:rsidRPr="00DE6D1F">
              <w:rPr>
                <w:rFonts w:ascii="微軟正黑體" w:eastAsia="微軟正黑體" w:hAnsi="微軟正黑體" w:cs="+mn-cs" w:hint="eastAsia"/>
                <w:color w:val="000000"/>
                <w:kern w:val="24"/>
                <w:lang w:val="en-US"/>
              </w:rPr>
              <w:t>a.</w:t>
            </w:r>
            <w:r w:rsidRPr="00DE6D1F">
              <w:rPr>
                <w:rFonts w:ascii="微軟正黑體" w:eastAsia="微軟正黑體" w:hAnsi="微軟正黑體" w:cs="+mn-cs"/>
                <w:color w:val="000000"/>
                <w:kern w:val="24"/>
                <w:lang w:val="en-US"/>
              </w:rPr>
              <w:t xml:space="preserve"> </w:t>
            </w:r>
            <w:r w:rsidR="000F28C6" w:rsidRPr="00DE6D1F">
              <w:rPr>
                <w:rFonts w:ascii="微軟正黑體" w:eastAsia="微軟正黑體" w:hAnsi="微軟正黑體" w:cs="+mn-cs" w:hint="eastAsia"/>
                <w:color w:val="000000"/>
                <w:kern w:val="24"/>
                <w:lang w:val="en-US"/>
              </w:rPr>
              <w:t>如果守禮擁抱著芷晴，他們</w:t>
            </w:r>
          </w:p>
          <w:p w14:paraId="5D8FB0E5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i/>
                <w:color w:val="FF0000"/>
                <w:kern w:val="24"/>
                <w:lang w:val="en-US"/>
              </w:rPr>
            </w:pPr>
            <w:r w:rsidRPr="00DE6D1F">
              <w:rPr>
                <w:rFonts w:ascii="微軟正黑體" w:eastAsia="微軟正黑體" w:hAnsi="微軟正黑體" w:cs="+mn-cs" w:hint="eastAsia"/>
                <w:i/>
                <w:color w:val="FF0000"/>
                <w:kern w:val="24"/>
                <w:lang w:val="en-US"/>
              </w:rPr>
              <w:t>便會透過觸覺刺激而引起性衝動。</w:t>
            </w:r>
          </w:p>
          <w:p w14:paraId="6C822F2F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FF0000"/>
                <w:kern w:val="24"/>
                <w:u w:val="single"/>
                <w:lang w:val="en-US"/>
              </w:rPr>
            </w:pPr>
          </w:p>
          <w:p w14:paraId="4DC14DDA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/>
              </w:rPr>
            </w:pPr>
          </w:p>
        </w:tc>
        <w:tc>
          <w:tcPr>
            <w:tcW w:w="3248" w:type="dxa"/>
          </w:tcPr>
          <w:p w14:paraId="4563E075" w14:textId="4D6FC143" w:rsidR="000F28C6" w:rsidRPr="00DE6D1F" w:rsidRDefault="00CB17F1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如果守禮有禮地請芷晴坐好，他們便會</w:t>
            </w:r>
          </w:p>
          <w:p w14:paraId="23A6BBC0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繼續溫習。</w:t>
            </w:r>
          </w:p>
          <w:p w14:paraId="0BD492D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</w:tc>
      </w:tr>
      <w:tr w:rsidR="000F28C6" w14:paraId="4F6120C5" w14:textId="77777777" w:rsidTr="000F28C6">
        <w:tc>
          <w:tcPr>
            <w:tcW w:w="1784" w:type="dxa"/>
            <w:vMerge w:val="restart"/>
          </w:tcPr>
          <w:p w14:paraId="6349538E" w14:textId="77777777" w:rsidR="000F28C6" w:rsidRPr="00C853D8" w:rsidRDefault="000F28C6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0B594E3D" w14:textId="725DA8B6" w:rsidR="000F28C6" w:rsidRPr="00C853D8" w:rsidRDefault="000F28C6" w:rsidP="002721F6">
            <w:pPr>
              <w:snapToGrid w:val="0"/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496" w:type="dxa"/>
            <w:gridSpan w:val="3"/>
          </w:tcPr>
          <w:p w14:paraId="5101DBFC" w14:textId="012F8A95" w:rsidR="000F28C6" w:rsidRPr="00DE6D1F" w:rsidRDefault="000F28C6" w:rsidP="000F28C6">
            <w:pPr>
              <w:pStyle w:val="Subheading"/>
              <w:snapToGrid w:val="0"/>
              <w:rPr>
                <w:lang w:val="en-US"/>
              </w:rPr>
            </w:pPr>
            <w:r w:rsidRPr="00DE6D1F">
              <w:rPr>
                <w:lang w:val="en-US"/>
              </w:rPr>
              <w:t>3.認清作出行為決策帶來的</w:t>
            </w:r>
            <w:r w:rsidRPr="00DE6D1F">
              <w:rPr>
                <w:rFonts w:hint="eastAsia"/>
                <w:lang w:val="en-US"/>
              </w:rPr>
              <w:t>可能</w:t>
            </w:r>
            <w:r w:rsidRPr="00DE6D1F">
              <w:rPr>
                <w:lang w:val="en-US"/>
              </w:rPr>
              <w:t>後果</w:t>
            </w:r>
          </w:p>
        </w:tc>
      </w:tr>
      <w:tr w:rsidR="000F28C6" w14:paraId="56F043E5" w14:textId="77777777" w:rsidTr="00D77BF1">
        <w:trPr>
          <w:trHeight w:val="1511"/>
        </w:trPr>
        <w:tc>
          <w:tcPr>
            <w:tcW w:w="1784" w:type="dxa"/>
            <w:vMerge/>
            <w:tcBorders>
              <w:bottom w:val="single" w:sz="4" w:space="0" w:color="auto"/>
            </w:tcBorders>
          </w:tcPr>
          <w:p w14:paraId="122651A9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  <w:tcBorders>
              <w:bottom w:val="single" w:sz="4" w:space="0" w:color="auto"/>
            </w:tcBorders>
          </w:tcPr>
          <w:p w14:paraId="16410492" w14:textId="0D440E60" w:rsidR="000F28C6" w:rsidRPr="00DE6D1F" w:rsidRDefault="00CB17F1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a.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提示：他們會因性衝動而可能發生甚麼行為？他們有可能面對甚麼風險？</w:t>
            </w:r>
          </w:p>
          <w:p w14:paraId="117F9566" w14:textId="0C3DC43C" w:rsidR="000F28C6" w:rsidRPr="00A60E00" w:rsidRDefault="000F28C6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可能</w:t>
            </w:r>
            <w:r w:rsidRPr="00DE6D1F">
              <w:rPr>
                <w:rFonts w:cs="+mn-cs" w:hint="eastAsia"/>
                <w:i/>
                <w:color w:val="FF0000"/>
                <w:kern w:val="24"/>
                <w:lang w:val="en-US"/>
              </w:rPr>
              <w:t>有更親密的行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為如接吻，繼而可能發生性行為。</w:t>
            </w:r>
          </w:p>
          <w:p w14:paraId="12B5121F" w14:textId="409BA1C4" w:rsidR="000F28C6" w:rsidRPr="00A60E00" w:rsidRDefault="000F28C6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芷晴可能會面對</w:t>
            </w:r>
            <w:r w:rsidRPr="00DE6D1F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懷孕的風險。</w:t>
            </w:r>
          </w:p>
          <w:p w14:paraId="14B6CFD8" w14:textId="3AE526A9" w:rsidR="000F28C6" w:rsidRPr="00A60E00" w:rsidRDefault="000F28C6" w:rsidP="009D2057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只有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15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，根據第</w:t>
            </w:r>
            <w:r w:rsidRPr="00DE6D1F">
              <w:rPr>
                <w:i/>
                <w:color w:val="FF0000"/>
                <w:lang w:val="en-US"/>
              </w:rPr>
              <w:t>200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章《刑事罪行條例》第</w:t>
            </w:r>
            <w:r w:rsidRPr="00DE6D1F">
              <w:rPr>
                <w:i/>
                <w:color w:val="FF0000"/>
                <w:lang w:val="en-US"/>
              </w:rPr>
              <w:t>124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條，與</w:t>
            </w:r>
            <w:r w:rsidRPr="00DE6D1F">
              <w:rPr>
                <w:i/>
                <w:color w:val="FF0000"/>
                <w:lang w:val="en-US"/>
              </w:rPr>
              <w:t>16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歲以下女童非法性交，是刑事罪行，最高刑罰是監禁</w:t>
            </w:r>
            <w:r w:rsidRPr="00DE6D1F">
              <w:rPr>
                <w:i/>
                <w:color w:val="FF0000"/>
                <w:lang w:val="en-US"/>
              </w:rPr>
              <w:t>5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年。</w:t>
            </w:r>
          </w:p>
        </w:tc>
        <w:tc>
          <w:tcPr>
            <w:tcW w:w="3248" w:type="dxa"/>
            <w:tcBorders>
              <w:bottom w:val="single" w:sz="4" w:space="0" w:color="auto"/>
            </w:tcBorders>
          </w:tcPr>
          <w:p w14:paraId="3AFDF204" w14:textId="7A980B5E" w:rsidR="000F28C6" w:rsidRPr="00DE6D1F" w:rsidRDefault="00CB17F1" w:rsidP="009D2057">
            <w:pPr>
              <w:pStyle w:val="Subheading"/>
              <w:snapToGrid w:val="0"/>
              <w:spacing w:line="0" w:lineRule="atLeast"/>
              <w:rPr>
                <w:color w:val="FF0000"/>
                <w:u w:val="single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lastRenderedPageBreak/>
              <w:t>b.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hint="eastAsia"/>
                <w:lang w:val="en-US"/>
              </w:rPr>
              <w:t>如果芷晴</w:t>
            </w:r>
            <w:r w:rsidRPr="00DE6D1F">
              <w:rPr>
                <w:rFonts w:hint="eastAsia"/>
                <w:lang w:val="en-US"/>
              </w:rPr>
              <w:t>留意到她的行</w:t>
            </w:r>
            <w:r w:rsidRPr="00DE6D1F">
              <w:rPr>
                <w:rFonts w:hint="eastAsia"/>
                <w:color w:val="000000" w:themeColor="text1"/>
                <w:lang w:val="en-US"/>
              </w:rPr>
              <w:t>為會</w:t>
            </w:r>
            <w:r w:rsidR="000F28C6" w:rsidRPr="00DE6D1F">
              <w:rPr>
                <w:rFonts w:hint="eastAsia"/>
                <w:lang w:val="en-US" w:eastAsia="zh-HK"/>
              </w:rPr>
              <w:t>引致</w:t>
            </w:r>
            <w:r w:rsidR="000F28C6" w:rsidRPr="00DE6D1F">
              <w:rPr>
                <w:rFonts w:cs="新細明體" w:hint="eastAsia"/>
                <w:color w:val="000000" w:themeColor="text1"/>
                <w:lang w:val="en-US" w:eastAsia="zh-HK"/>
              </w:rPr>
              <w:t>感觀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刺激，</w:t>
            </w:r>
            <w:r w:rsidRPr="00DE6D1F">
              <w:rPr>
                <w:rFonts w:hint="eastAsia"/>
                <w:color w:val="000000" w:themeColor="text1"/>
                <w:lang w:val="en-US"/>
              </w:rPr>
              <w:t>並立即停止，</w:t>
            </w:r>
            <w:r w:rsidR="000F28C6" w:rsidRPr="00DE6D1F">
              <w:rPr>
                <w:rFonts w:hint="eastAsia"/>
                <w:color w:val="000000" w:themeColor="text1"/>
                <w:lang w:val="en-US" w:eastAsia="zh-HK"/>
              </w:rPr>
              <w:t>結果會如何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？</w:t>
            </w:r>
            <w:r w:rsidR="000F28C6" w:rsidRPr="00DE6D1F">
              <w:rPr>
                <w:color w:val="FF0000"/>
                <w:u w:val="single"/>
                <w:lang w:val="en-US"/>
              </w:rPr>
              <w:t xml:space="preserve"> </w:t>
            </w:r>
          </w:p>
          <w:p w14:paraId="3B3A5294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他們便能避免超越親密界線。</w:t>
            </w:r>
          </w:p>
          <w:p w14:paraId="4450483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/>
              </w:rPr>
            </w:pPr>
          </w:p>
        </w:tc>
      </w:tr>
      <w:tr w:rsidR="009D2057" w14:paraId="30BA817D" w14:textId="77777777" w:rsidTr="00CC7222">
        <w:trPr>
          <w:trHeight w:val="79"/>
        </w:trPr>
        <w:tc>
          <w:tcPr>
            <w:tcW w:w="1784" w:type="dxa"/>
            <w:tcBorders>
              <w:bottom w:val="single" w:sz="4" w:space="0" w:color="auto"/>
            </w:tcBorders>
          </w:tcPr>
          <w:p w14:paraId="5C3317AE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D</w:t>
            </w:r>
            <w:r w:rsidRPr="00C853D8"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2F20608E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0824E21C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0A02FA55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 xml:space="preserve">4. 可行的抉擇 </w:t>
            </w:r>
          </w:p>
          <w:p w14:paraId="2F4A3E2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4E3F75F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</w:tc>
        <w:tc>
          <w:tcPr>
            <w:tcW w:w="4599" w:type="dxa"/>
            <w:gridSpan w:val="2"/>
            <w:tcBorders>
              <w:bottom w:val="single" w:sz="4" w:space="0" w:color="auto"/>
            </w:tcBorders>
          </w:tcPr>
          <w:p w14:paraId="68380318" w14:textId="77777777" w:rsidR="009D2057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75176">
              <w:rPr>
                <w:rFonts w:hint="eastAsia"/>
                <w:lang w:val="en-US"/>
              </w:rPr>
              <w:t>避開：</w:t>
            </w:r>
          </w:p>
          <w:p w14:paraId="739DAB71" w14:textId="4AA49000" w:rsidR="009D2057" w:rsidRPr="004604DB" w:rsidRDefault="009D2057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4604DB">
              <w:rPr>
                <w:rFonts w:hint="eastAsia"/>
                <w:i/>
                <w:color w:val="FF0000"/>
                <w:lang w:val="en-US"/>
              </w:rPr>
              <w:t>立即離開現場。</w:t>
            </w:r>
          </w:p>
          <w:p w14:paraId="263530A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/>
              </w:rPr>
            </w:pPr>
          </w:p>
          <w:p w14:paraId="66B90334" w14:textId="77777777" w:rsidR="009D2057" w:rsidRDefault="009D2057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  <w:r w:rsidRPr="00D75176">
              <w:rPr>
                <w:rFonts w:hint="eastAsia"/>
                <w:lang w:val="en-US"/>
              </w:rPr>
              <w:t>轉移：</w:t>
            </w:r>
          </w:p>
          <w:p w14:paraId="02C71407" w14:textId="51941857" w:rsidR="009D2057" w:rsidRPr="004604DB" w:rsidRDefault="009D6686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/>
              </w:rPr>
            </w:pPr>
            <w:r w:rsidRPr="009D6686">
              <w:rPr>
                <w:rFonts w:hint="eastAsia"/>
                <w:i/>
                <w:color w:val="FF0000"/>
                <w:lang w:val="en-US"/>
              </w:rPr>
              <w:t>例如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一起到運動場打羽毛球</w:t>
            </w:r>
            <w:r w:rsidRPr="009D6686">
              <w:rPr>
                <w:rFonts w:hint="eastAsia"/>
                <w:i/>
                <w:color w:val="FF0000"/>
                <w:lang w:val="en-US"/>
              </w:rPr>
              <w:t>等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2A57FB54" w14:textId="2F75E945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/>
              </w:rPr>
            </w:pPr>
          </w:p>
          <w:p w14:paraId="0C51947F" w14:textId="67106F3E" w:rsidR="009D2057" w:rsidRPr="00FB2B0F" w:rsidRDefault="007B763C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FB2B0F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FB2B0F">
              <w:rPr>
                <w:rFonts w:hint="eastAsia"/>
                <w:i/>
                <w:color w:val="FF0000"/>
                <w:lang w:val="en-US"/>
              </w:rPr>
              <w:t>。</w:t>
            </w:r>
            <w:r w:rsidRPr="00FB2B0F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0CD5D169" w14:textId="26A483A5" w:rsidR="00FB1429" w:rsidRPr="00C35381" w:rsidRDefault="00FB1429" w:rsidP="00C35381">
      <w:pPr>
        <w:pStyle w:val="Subheading"/>
        <w:rPr>
          <w:rFonts w:ascii="Times New Roman" w:hAnsi="Times New Roman"/>
          <w:lang w:val="en-HK"/>
        </w:rPr>
      </w:pPr>
    </w:p>
    <w:p w14:paraId="2FA45F7B" w14:textId="50804315" w:rsidR="00D25B4C" w:rsidRDefault="00D25B4C" w:rsidP="00C35381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5E1B1CCA" w14:textId="77777777" w:rsidTr="00130530">
        <w:tc>
          <w:tcPr>
            <w:tcW w:w="9010" w:type="dxa"/>
            <w:shd w:val="clear" w:color="auto" w:fill="FFFFCC"/>
          </w:tcPr>
          <w:p w14:paraId="530F6025" w14:textId="77777777" w:rsidR="00466B4A" w:rsidRPr="00B945C3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B945C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0FE84E93" w14:textId="77777777" w:rsidR="00466B4A" w:rsidRPr="00E37F9D" w:rsidRDefault="00466B4A" w:rsidP="00130530">
            <w:pPr>
              <w:shd w:val="clear" w:color="auto" w:fill="FFFFCC"/>
              <w:jc w:val="both"/>
              <w:rPr>
                <w:b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512C64D9" wp14:editId="2F25AF27">
                  <wp:extent cx="355600" cy="346694"/>
                  <wp:effectExtent l="0" t="0" r="6350" b="0"/>
                  <wp:docPr id="975" name="圖片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5C3">
              <w:rPr>
                <w:rFonts w:eastAsia="微軟正黑體" w:hint="eastAsia"/>
                <w:b/>
                <w:lang w:eastAsia="zh-HK"/>
              </w:rPr>
              <w:t>教師進行解說時，應總結引發性衝動的因素，並指出避免性衝動，便應避免情侶二人單獨留在獨處環境。同時強調學生需要提高自我保護的意識，時刻保持警惕，留意彼此的舉止行為，與異性保持適當的界線，切勿超越，以保護自己。教師須向學生指出在以上個案，守禮為自己和芷晴安排了一個非常危險的處境，後果可以非常嚴重，包括觸犯法律和斷送人生幸福。他們應該參加健康的群體活動，增進彼此認識。</w:t>
            </w:r>
            <w:r w:rsidRPr="00B945C3">
              <w:rPr>
                <w:rFonts w:eastAsia="微軟正黑體" w:hint="eastAsia"/>
                <w:b/>
              </w:rPr>
              <w:t>教師須提醒學生當面對個人問題時，可尋求專業輔導、教師、社工、家人的幫助和建議。</w:t>
            </w:r>
          </w:p>
        </w:tc>
      </w:tr>
    </w:tbl>
    <w:p w14:paraId="639A6D3F" w14:textId="77777777" w:rsidR="00D25B4C" w:rsidRPr="00466B4A" w:rsidRDefault="00D25B4C" w:rsidP="00C35381">
      <w:pPr>
        <w:pStyle w:val="Subheading"/>
        <w:rPr>
          <w:rFonts w:ascii="Times New Roman" w:hAnsi="Times New Roman"/>
          <w:lang w:val="en-HK"/>
        </w:rPr>
      </w:pPr>
    </w:p>
    <w:p w14:paraId="65A042B4" w14:textId="69F2F4C7" w:rsidR="0074343B" w:rsidRDefault="0074343B" w:rsidP="00A834CB">
      <w:pPr>
        <w:pStyle w:val="Subhead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13C664F" w14:textId="6AF03C73" w:rsidR="00CB63F2" w:rsidRDefault="003309B6" w:rsidP="00A834CB">
      <w:pPr>
        <w:pStyle w:val="Subheading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  <w:b/>
        </w:rPr>
        <w:lastRenderedPageBreak/>
        <w:t>情</w:t>
      </w:r>
      <w:r w:rsidRPr="003309B6">
        <w:rPr>
          <w:rFonts w:ascii="Times New Roman" w:hAnsi="Times New Roman" w:hint="eastAsia"/>
          <w:b/>
        </w:rPr>
        <w:t>境</w:t>
      </w:r>
      <w:r w:rsidR="00A834CB" w:rsidRPr="00FA7E5B">
        <w:rPr>
          <w:rFonts w:ascii="Times New Roman" w:hAnsi="Times New Roman" w:hint="eastAsia"/>
          <w:b/>
        </w:rPr>
        <w:t>四：</w:t>
      </w:r>
      <w:r w:rsidR="00A834CB">
        <w:rPr>
          <w:rFonts w:ascii="Times New Roman" w:hAnsi="Times New Roman" w:hint="eastAsia"/>
        </w:rPr>
        <w:t>今天</w:t>
      </w:r>
      <w:r w:rsidR="00A834CB" w:rsidRPr="00CF1843">
        <w:rPr>
          <w:rFonts w:ascii="Times New Roman" w:hAnsi="Times New Roman" w:hint="eastAsia"/>
        </w:rPr>
        <w:t>是</w:t>
      </w:r>
      <w:r w:rsidR="00A834CB">
        <w:rPr>
          <w:rFonts w:ascii="Times New Roman" w:hAnsi="Times New Roman" w:hint="eastAsia"/>
        </w:rPr>
        <w:t>芷晴和守禮</w:t>
      </w:r>
      <w:r w:rsidR="00A834CB" w:rsidRPr="00CF1843">
        <w:rPr>
          <w:rFonts w:ascii="Times New Roman" w:hAnsi="Times New Roman" w:hint="eastAsia"/>
        </w:rPr>
        <w:t>的一個月拍拖紀念日</w:t>
      </w:r>
      <w:r w:rsidR="00A834CB" w:rsidRPr="002F5E5E">
        <w:rPr>
          <w:rFonts w:ascii="Times New Roman" w:hAnsi="Times New Roman" w:hint="eastAsia"/>
        </w:rPr>
        <w:t>。守禮趁家人去旅行不在家，邀請芷晴今晚到他的家看</w:t>
      </w:r>
      <w:r w:rsidR="00A834CB">
        <w:rPr>
          <w:rFonts w:ascii="Times New Roman" w:hAnsi="Times New Roman" w:hint="eastAsia"/>
          <w:lang w:eastAsia="zh-HK"/>
        </w:rPr>
        <w:t>電</w:t>
      </w:r>
      <w:r w:rsidR="00A834CB" w:rsidRPr="002F5E5E">
        <w:rPr>
          <w:rFonts w:ascii="Times New Roman" w:hAnsi="Times New Roman" w:hint="eastAsia"/>
        </w:rPr>
        <w:t>影。當芷晴到守禮家時，氣氛十分浪漫，他說：「他想要過二人世界。」，然後他們喝了一些酒，</w:t>
      </w:r>
      <w:r w:rsidR="009D6686" w:rsidRPr="009D6686">
        <w:rPr>
          <w:rFonts w:ascii="Times New Roman" w:hAnsi="Times New Roman" w:hint="eastAsia"/>
        </w:rPr>
        <w:t>開始</w:t>
      </w:r>
      <w:r w:rsidR="009D6686">
        <w:rPr>
          <w:rFonts w:ascii="Times New Roman" w:hAnsi="Times New Roman" w:hint="eastAsia"/>
        </w:rPr>
        <w:t>感到</w:t>
      </w:r>
      <w:r w:rsidR="00A834CB" w:rsidRPr="002F5E5E">
        <w:rPr>
          <w:rFonts w:ascii="Times New Roman" w:hAnsi="Times New Roman" w:hint="eastAsia"/>
        </w:rPr>
        <w:t>熱而又興奮。守禮突然從後擁抱芷晴並想親吻她。如果你是芷晴，你會如何處理？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71"/>
        <w:gridCol w:w="1274"/>
        <w:gridCol w:w="3430"/>
      </w:tblGrid>
      <w:tr w:rsidR="00A834CB" w14:paraId="4C1E1F44" w14:textId="77777777" w:rsidTr="00D77BF1">
        <w:trPr>
          <w:trHeight w:val="890"/>
        </w:trPr>
        <w:tc>
          <w:tcPr>
            <w:tcW w:w="1784" w:type="dxa"/>
            <w:vMerge w:val="restart"/>
          </w:tcPr>
          <w:p w14:paraId="73F3105B" w14:textId="77777777" w:rsidR="00A834CB" w:rsidRPr="00C853D8" w:rsidRDefault="00A834CB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4EC7712A" w14:textId="77777777" w:rsidR="00A834CB" w:rsidRPr="00C853D8" w:rsidRDefault="00A834CB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C853D8">
              <w:rPr>
                <w:rFonts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</w:tc>
        <w:tc>
          <w:tcPr>
            <w:tcW w:w="1871" w:type="dxa"/>
          </w:tcPr>
          <w:p w14:paraId="544D26B5" w14:textId="77777777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t xml:space="preserve">1a. </w:t>
            </w:r>
            <w:r w:rsidRPr="00DE6D1F">
              <w:rPr>
                <w:rFonts w:hint="eastAsia"/>
              </w:rPr>
              <w:t>現在發生甚麼事情？</w:t>
            </w:r>
          </w:p>
          <w:p w14:paraId="2ED2CE6A" w14:textId="46220806" w:rsidR="00A834CB" w:rsidRPr="00DE6D1F" w:rsidRDefault="00403AC1" w:rsidP="004604DB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  <w:r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704" w:type="dxa"/>
            <w:gridSpan w:val="2"/>
          </w:tcPr>
          <w:p w14:paraId="6845781F" w14:textId="45D6DC12" w:rsidR="00A834CB" w:rsidRPr="00DE6D1F" w:rsidRDefault="004604D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他們</w:t>
            </w:r>
            <w:r w:rsidR="009D6686">
              <w:rPr>
                <w:rFonts w:hint="eastAsia"/>
                <w:i/>
                <w:color w:val="FF0000"/>
                <w:lang w:val="en-US"/>
              </w:rPr>
              <w:t>感到</w:t>
            </w:r>
            <w:r w:rsidR="00A834CB" w:rsidRPr="00DE6D1F">
              <w:rPr>
                <w:rFonts w:hint="eastAsia"/>
                <w:i/>
                <w:color w:val="FF0000"/>
                <w:lang w:val="en-US"/>
              </w:rPr>
              <w:t>熱和興奮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A834CB" w14:paraId="315592CA" w14:textId="77777777" w:rsidTr="00D77BF1">
        <w:trPr>
          <w:trHeight w:val="1197"/>
        </w:trPr>
        <w:tc>
          <w:tcPr>
            <w:tcW w:w="1784" w:type="dxa"/>
            <w:vMerge/>
          </w:tcPr>
          <w:p w14:paraId="3AA2640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02E3F860" w14:textId="77777777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rPr>
                <w:rFonts w:cs="Arial" w:hint="eastAsia"/>
                <w:color w:val="000000" w:themeColor="text1"/>
                <w:kern w:val="24"/>
              </w:rPr>
              <w:t>1b. 為甚麼會有性衝動？</w:t>
            </w:r>
          </w:p>
        </w:tc>
        <w:tc>
          <w:tcPr>
            <w:tcW w:w="4704" w:type="dxa"/>
            <w:gridSpan w:val="2"/>
          </w:tcPr>
          <w:p w14:paraId="61E8BAE6" w14:textId="77777777" w:rsidR="004604DB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環境：</w:t>
            </w:r>
          </w:p>
          <w:p w14:paraId="7EBC2535" w14:textId="1D978B6F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獨處，浪漫氣氛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165BAE37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/>
              </w:rPr>
            </w:pPr>
          </w:p>
          <w:p w14:paraId="23A07A3D" w14:textId="77777777" w:rsidR="004604DB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事情：</w:t>
            </w:r>
          </w:p>
          <w:p w14:paraId="12EC5426" w14:textId="0F876D0A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喝酒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54C4343A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/>
              </w:rPr>
            </w:pPr>
          </w:p>
          <w:p w14:paraId="1F3516C3" w14:textId="77777777" w:rsidR="004604DB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觸覺：</w:t>
            </w:r>
          </w:p>
          <w:p w14:paraId="47FD97AD" w14:textId="14E5F90F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守禮從後擁抱芷晴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F6503F5" w14:textId="1F1A1E00" w:rsidR="004604DB" w:rsidRPr="00DE6D1F" w:rsidRDefault="004604DB" w:rsidP="004604DB">
            <w:pPr>
              <w:pStyle w:val="Subheading"/>
              <w:spacing w:line="0" w:lineRule="atLeast"/>
              <w:rPr>
                <w:lang w:val="en-US"/>
              </w:rPr>
            </w:pPr>
          </w:p>
        </w:tc>
      </w:tr>
      <w:tr w:rsidR="000F28C6" w14:paraId="70003785" w14:textId="77777777" w:rsidTr="00D77BF1">
        <w:trPr>
          <w:trHeight w:val="463"/>
        </w:trPr>
        <w:tc>
          <w:tcPr>
            <w:tcW w:w="1784" w:type="dxa"/>
            <w:vMerge w:val="restart"/>
          </w:tcPr>
          <w:p w14:paraId="3AED1F7B" w14:textId="77777777" w:rsidR="000F28C6" w:rsidRPr="00C853D8" w:rsidRDefault="000F28C6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103E39D8" w14:textId="75FBED26" w:rsidR="000F28C6" w:rsidRPr="00C853D8" w:rsidRDefault="000F28C6" w:rsidP="002721F6"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749E17B4" w14:textId="2E84659A" w:rsidR="000F28C6" w:rsidRPr="00DE6D1F" w:rsidRDefault="000F28C6" w:rsidP="00E37231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DE6D1F">
              <w:rPr>
                <w:rFonts w:hint="eastAsia"/>
                <w:lang w:val="en-US"/>
              </w:rPr>
              <w:t>2. 應該如何處理？</w:t>
            </w:r>
          </w:p>
        </w:tc>
      </w:tr>
      <w:tr w:rsidR="000F28C6" w14:paraId="1F802D7C" w14:textId="77777777" w:rsidTr="00D77BF1">
        <w:trPr>
          <w:trHeight w:val="1732"/>
        </w:trPr>
        <w:tc>
          <w:tcPr>
            <w:tcW w:w="1784" w:type="dxa"/>
            <w:vMerge/>
          </w:tcPr>
          <w:p w14:paraId="2B46346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3C192D20" w14:textId="41BD395F" w:rsidR="000F28C6" w:rsidRPr="00DE6D1F" w:rsidRDefault="00E37231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a.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如果芷晴容許男友親吻，他們</w:t>
            </w:r>
          </w:p>
          <w:p w14:paraId="2E322F6B" w14:textId="2CE4FE51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便會接吻。</w:t>
            </w:r>
          </w:p>
        </w:tc>
        <w:tc>
          <w:tcPr>
            <w:tcW w:w="3430" w:type="dxa"/>
          </w:tcPr>
          <w:p w14:paraId="365B2306" w14:textId="5140C170" w:rsidR="000F28C6" w:rsidRPr="00DE6D1F" w:rsidRDefault="00E37231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如果芷晴不容許男友親吻，</w:t>
            </w:r>
          </w:p>
          <w:p w14:paraId="615B6AF4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他們便會停止進一步親密行為。</w:t>
            </w:r>
          </w:p>
          <w:p w14:paraId="0B230150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</w:p>
          <w:p w14:paraId="5651E9B8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</w:tr>
      <w:tr w:rsidR="000F28C6" w14:paraId="47E19161" w14:textId="77777777" w:rsidTr="00D77BF1">
        <w:trPr>
          <w:trHeight w:val="456"/>
        </w:trPr>
        <w:tc>
          <w:tcPr>
            <w:tcW w:w="1784" w:type="dxa"/>
            <w:vMerge w:val="restart"/>
          </w:tcPr>
          <w:p w14:paraId="535ECF25" w14:textId="77777777" w:rsidR="000F28C6" w:rsidRPr="00C853D8" w:rsidRDefault="000F28C6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102D5DA9" w14:textId="49A210DA" w:rsidR="000F28C6" w:rsidRPr="00C853D8" w:rsidRDefault="000F28C6" w:rsidP="002721F6"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182112F9" w14:textId="71B91296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lang w:val="en-US"/>
              </w:rPr>
              <w:t>3.</w:t>
            </w:r>
            <w:r w:rsidRPr="00DE6D1F">
              <w:rPr>
                <w:lang w:val="en-US"/>
              </w:rPr>
              <w:t xml:space="preserve"> </w:t>
            </w:r>
            <w:r w:rsidRPr="00DE6D1F">
              <w:rPr>
                <w:rFonts w:hint="eastAsia"/>
                <w:lang w:val="en-US"/>
              </w:rPr>
              <w:t>認清作出行為決策帶來的可能後果</w:t>
            </w:r>
          </w:p>
        </w:tc>
      </w:tr>
      <w:tr w:rsidR="000F28C6" w14:paraId="3442BB1D" w14:textId="77777777" w:rsidTr="00D77BF1">
        <w:trPr>
          <w:trHeight w:val="2304"/>
        </w:trPr>
        <w:tc>
          <w:tcPr>
            <w:tcW w:w="1784" w:type="dxa"/>
            <w:vMerge/>
          </w:tcPr>
          <w:p w14:paraId="731AA25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317D58C" w14:textId="24F56C2C" w:rsidR="000F28C6" w:rsidRPr="00DE6D1F" w:rsidRDefault="00BD18A5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t>a.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提示：他們會因接吻有甚麼反應和行為？他們有可能面對甚麼風險？</w:t>
            </w:r>
          </w:p>
          <w:p w14:paraId="04683973" w14:textId="77777777" w:rsidR="000F28C6" w:rsidRPr="00DE6D1F" w:rsidRDefault="000F28C6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觸覺刺激會引起性衝動，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可能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會發生性行為。</w:t>
            </w:r>
          </w:p>
          <w:p w14:paraId="2D709F3C" w14:textId="6CCFFB18" w:rsidR="000F28C6" w:rsidRPr="00DE6D1F" w:rsidRDefault="000F28C6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芷晴可能會面對</w:t>
            </w:r>
            <w:r w:rsidRPr="00DE6D1F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懷孕的風險。</w:t>
            </w:r>
          </w:p>
          <w:p w14:paraId="2757D34D" w14:textId="77940805" w:rsidR="000F28C6" w:rsidRPr="00DE6D1F" w:rsidRDefault="000F28C6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芷晴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只有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15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，根據第</w:t>
            </w:r>
            <w:r w:rsidRPr="00DE6D1F">
              <w:rPr>
                <w:i/>
                <w:color w:val="FF0000"/>
                <w:lang w:val="en-US"/>
              </w:rPr>
              <w:t>200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章《刑事罪行條例》第</w:t>
            </w:r>
            <w:r w:rsidRPr="00DE6D1F">
              <w:rPr>
                <w:i/>
                <w:color w:val="FF0000"/>
                <w:lang w:val="en-US"/>
              </w:rPr>
              <w:t>124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條，與</w:t>
            </w:r>
            <w:r w:rsidRPr="00DE6D1F">
              <w:rPr>
                <w:i/>
                <w:color w:val="FF0000"/>
                <w:lang w:val="en-US"/>
              </w:rPr>
              <w:t>16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歲以下女童非法性交，是刑事罪行，最高刑罰是監禁</w:t>
            </w:r>
            <w:r w:rsidRPr="00DE6D1F">
              <w:rPr>
                <w:i/>
                <w:color w:val="FF0000"/>
                <w:lang w:val="en-US"/>
              </w:rPr>
              <w:t>5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年。</w:t>
            </w:r>
          </w:p>
        </w:tc>
        <w:tc>
          <w:tcPr>
            <w:tcW w:w="3430" w:type="dxa"/>
          </w:tcPr>
          <w:p w14:paraId="224057C6" w14:textId="5403ED46" w:rsidR="000F28C6" w:rsidRPr="00DE6D1F" w:rsidRDefault="00BD18A5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  <w:r w:rsidRPr="00DE6D1F">
              <w:rPr>
                <w:rFonts w:hint="eastAsia"/>
                <w:color w:val="000000" w:themeColor="text1"/>
                <w:lang w:val="en-US"/>
              </w:rPr>
              <w:lastRenderedPageBreak/>
              <w:t>b.</w:t>
            </w:r>
            <w:r w:rsidRPr="00DE6D1F">
              <w:rPr>
                <w:color w:val="000000" w:themeColor="text1"/>
                <w:lang w:val="en-US"/>
              </w:rPr>
              <w:t xml:space="preserve">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hint="eastAsia"/>
                <w:lang w:val="en-US"/>
              </w:rPr>
              <w:t>如果</w:t>
            </w:r>
            <w:r w:rsidR="000F28C6" w:rsidRPr="00DE6D1F">
              <w:rPr>
                <w:rFonts w:ascii="Times New Roman" w:hAnsi="Times New Roman" w:hint="eastAsia"/>
              </w:rPr>
              <w:t>守禮</w:t>
            </w:r>
            <w:r w:rsidRPr="00DE6D1F">
              <w:rPr>
                <w:rFonts w:ascii="Times New Roman" w:hAnsi="Times New Roman" w:hint="eastAsia"/>
              </w:rPr>
              <w:t>和</w:t>
            </w:r>
            <w:r w:rsidRPr="00DE6D1F">
              <w:rPr>
                <w:rFonts w:hint="eastAsia"/>
                <w:lang w:val="en-US"/>
              </w:rPr>
              <w:t>芷晴</w:t>
            </w:r>
            <w:r w:rsidR="000F28C6" w:rsidRPr="00DE6D1F">
              <w:rPr>
                <w:rFonts w:hint="eastAsia"/>
                <w:lang w:val="en-US"/>
              </w:rPr>
              <w:t>不親吻，</w:t>
            </w:r>
            <w:r w:rsidR="000F28C6" w:rsidRPr="00DE6D1F">
              <w:rPr>
                <w:rFonts w:hint="eastAsia"/>
                <w:lang w:val="en-US" w:eastAsia="zh-HK"/>
              </w:rPr>
              <w:t>會有甚麼結果</w:t>
            </w:r>
            <w:r w:rsidR="000F28C6" w:rsidRPr="00DE6D1F">
              <w:rPr>
                <w:rFonts w:hint="eastAsia"/>
                <w:lang w:val="en-US"/>
              </w:rPr>
              <w:t>？</w:t>
            </w:r>
          </w:p>
          <w:p w14:paraId="6F51E81E" w14:textId="19741442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不會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發生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進一步的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親密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行為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9D2057" w14:paraId="1C025D26" w14:textId="77777777" w:rsidTr="00D77BF1">
        <w:trPr>
          <w:trHeight w:val="2304"/>
        </w:trPr>
        <w:tc>
          <w:tcPr>
            <w:tcW w:w="1784" w:type="dxa"/>
          </w:tcPr>
          <w:p w14:paraId="3393158C" w14:textId="77777777" w:rsidR="009D2057" w:rsidRPr="00C853D8" w:rsidRDefault="009D2057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2CAE7780" w14:textId="77777777" w:rsidR="009D2057" w:rsidRPr="00C853D8" w:rsidRDefault="009D2057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3C2B2299" w14:textId="7B071EB6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768555DD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 xml:space="preserve">4. 可行的抉擇 </w:t>
            </w:r>
          </w:p>
          <w:p w14:paraId="743BF585" w14:textId="36736978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43119BB1" w14:textId="7E54F9E3" w:rsidR="009D2057" w:rsidRPr="006723C6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  <w:tc>
          <w:tcPr>
            <w:tcW w:w="4704" w:type="dxa"/>
            <w:gridSpan w:val="2"/>
          </w:tcPr>
          <w:p w14:paraId="3C45D59E" w14:textId="28F538CC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864A7E">
              <w:rPr>
                <w:rFonts w:hint="eastAsia"/>
                <w:lang w:val="en-US"/>
              </w:rPr>
              <w:t>避開：</w:t>
            </w:r>
          </w:p>
          <w:p w14:paraId="158EA57A" w14:textId="16646455" w:rsidR="009D2057" w:rsidRPr="004604DB" w:rsidRDefault="009D2057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4604DB">
              <w:rPr>
                <w:rFonts w:hint="eastAsia"/>
                <w:i/>
                <w:color w:val="FF0000"/>
                <w:lang w:val="en-US"/>
              </w:rPr>
              <w:t>立即離開現場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60C6941A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lang w:val="en-US"/>
              </w:rPr>
            </w:pPr>
          </w:p>
          <w:p w14:paraId="2A905A8C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864A7E">
              <w:rPr>
                <w:rFonts w:hint="eastAsia"/>
                <w:lang w:val="en-US"/>
              </w:rPr>
              <w:t>轉移：</w:t>
            </w:r>
          </w:p>
          <w:p w14:paraId="1C6EFA6F" w14:textId="459A25B1" w:rsidR="009D2057" w:rsidRPr="004604DB" w:rsidRDefault="009D668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9D6686">
              <w:rPr>
                <w:rFonts w:hint="eastAsia"/>
                <w:i/>
                <w:color w:val="FF0000"/>
                <w:lang w:val="en-US"/>
              </w:rPr>
              <w:t>例如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到樓下公園散步</w:t>
            </w:r>
            <w:r w:rsidRPr="009D6686">
              <w:rPr>
                <w:rFonts w:hint="eastAsia"/>
                <w:i/>
                <w:color w:val="FF0000"/>
                <w:lang w:val="en-US"/>
              </w:rPr>
              <w:t>等</w:t>
            </w:r>
            <w:r w:rsidR="009D2057" w:rsidRPr="004604DB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46FF908C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/>
              </w:rPr>
            </w:pPr>
          </w:p>
          <w:p w14:paraId="688A483E" w14:textId="0B57A3B4" w:rsidR="009D2057" w:rsidRPr="00FB2B0F" w:rsidRDefault="007B763C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FB2B0F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FB2B0F">
              <w:rPr>
                <w:rFonts w:hint="eastAsia"/>
                <w:i/>
                <w:color w:val="FF0000"/>
                <w:lang w:val="en-US"/>
              </w:rPr>
              <w:t>。</w:t>
            </w:r>
            <w:r w:rsidRPr="00FB2B0F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1AFEA577" w14:textId="31108598" w:rsidR="00A834CB" w:rsidRDefault="00A834CB" w:rsidP="00CB63F2">
      <w:pPr>
        <w:pStyle w:val="Subheading"/>
        <w:rPr>
          <w:rFonts w:ascii="Times New Roman" w:hAnsi="Times New Roman"/>
          <w:lang w:val="en-HK"/>
        </w:rPr>
      </w:pPr>
    </w:p>
    <w:p w14:paraId="03143C5E" w14:textId="77777777" w:rsidR="009C7863" w:rsidRDefault="009C786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27953866" w14:textId="77777777" w:rsidTr="00130530">
        <w:tc>
          <w:tcPr>
            <w:tcW w:w="9010" w:type="dxa"/>
            <w:shd w:val="clear" w:color="auto" w:fill="FFFFCC"/>
          </w:tcPr>
          <w:p w14:paraId="28051F9C" w14:textId="77777777" w:rsidR="00466B4A" w:rsidRPr="00790E5A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790E5A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679A5AAB" w14:textId="77777777" w:rsidR="00466B4A" w:rsidRPr="00E37F9D" w:rsidRDefault="00466B4A" w:rsidP="00130530">
            <w:pPr>
              <w:shd w:val="clear" w:color="auto" w:fill="FFFFCC"/>
              <w:jc w:val="both"/>
              <w:rPr>
                <w:b/>
              </w:rPr>
            </w:pPr>
            <w:r w:rsidRPr="00790E5A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22A17893" wp14:editId="279B58E0">
                  <wp:extent cx="355600" cy="346694"/>
                  <wp:effectExtent l="0" t="0" r="6350" b="0"/>
                  <wp:docPr id="977" name="圖片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eastAsia="微軟正黑體" w:hint="eastAsia"/>
                <w:b/>
                <w:lang w:eastAsia="zh-HK"/>
              </w:rPr>
              <w:t>教師進行解說時，應總結引發性衝動的因素，並指出避免性衝動，便應避免情侶二人單獨留在浪漫環境。同時強調學生需要提高自我保護的意識，時刻保持警惕，留意彼此的舉止行為，與異性保持適當的界線，切勿超越，以保護自己。教師須向學生指出在以上個案，守禮為自己和芷晴安排了一個非常危險的處境，後果可以非常嚴重，包括觸犯法律和斷送人生幸福。他們應該參加健康的群體活動，增進彼此認識。</w:t>
            </w:r>
            <w:r w:rsidRPr="00790E5A">
              <w:rPr>
                <w:rFonts w:eastAsia="微軟正黑體" w:hint="eastAsia"/>
                <w:b/>
              </w:rPr>
              <w:t>教師須提醒學生當面對個人問題時，可尋求專業輔導、教師、社工、家人的幫助和建議。</w:t>
            </w:r>
          </w:p>
        </w:tc>
      </w:tr>
    </w:tbl>
    <w:p w14:paraId="74A54ECB" w14:textId="0B3C9B01" w:rsidR="00865C16" w:rsidRPr="00466B4A" w:rsidRDefault="00865C16" w:rsidP="00865C16">
      <w:pPr>
        <w:pStyle w:val="Subheading"/>
        <w:snapToGrid w:val="0"/>
        <w:jc w:val="both"/>
        <w:rPr>
          <w:rFonts w:cs="新細明體"/>
          <w:lang w:val="en-HK"/>
        </w:rPr>
      </w:pPr>
    </w:p>
    <w:p w14:paraId="0F02F011" w14:textId="6CFB1078" w:rsidR="009749B6" w:rsidRDefault="009749B6">
      <w:r>
        <w:br w:type="page"/>
      </w:r>
    </w:p>
    <w:p w14:paraId="61AD87FD" w14:textId="07F07ECF" w:rsidR="009749B6" w:rsidRPr="00A834CB" w:rsidRDefault="003309B6" w:rsidP="00A834CB">
      <w:pPr>
        <w:jc w:val="both"/>
        <w:rPr>
          <w:rFonts w:ascii="微軟正黑體" w:eastAsia="微軟正黑體" w:hAnsi="微軟正黑體" w:cs="新細明體"/>
        </w:rPr>
      </w:pPr>
      <w:r>
        <w:rPr>
          <w:rFonts w:ascii="微軟正黑體" w:eastAsia="微軟正黑體" w:hAnsi="微軟正黑體" w:cs="新細明體" w:hint="eastAsia"/>
          <w:b/>
        </w:rPr>
        <w:lastRenderedPageBreak/>
        <w:t>情</w:t>
      </w:r>
      <w:r w:rsidRPr="003309B6">
        <w:rPr>
          <w:rFonts w:ascii="微軟正黑體" w:eastAsia="微軟正黑體" w:hAnsi="微軟正黑體" w:cs="新細明體" w:hint="eastAsia"/>
          <w:b/>
        </w:rPr>
        <w:t>境</w:t>
      </w:r>
      <w:r w:rsidR="00A834CB" w:rsidRPr="00A834CB">
        <w:rPr>
          <w:rFonts w:ascii="微軟正黑體" w:eastAsia="微軟正黑體" w:hAnsi="微軟正黑體" w:cs="新細明體" w:hint="eastAsia"/>
          <w:b/>
        </w:rPr>
        <w:t>五：</w:t>
      </w:r>
      <w:r w:rsidR="00A834CB" w:rsidRPr="00A834CB">
        <w:rPr>
          <w:rFonts w:ascii="微軟正黑體" w:eastAsia="微軟正黑體" w:hAnsi="微軟正黑體" w:cs="新細明體" w:hint="eastAsia"/>
        </w:rPr>
        <w:t>當芷晴和守禮吃飯後到漆黑的公園散步，看見一對情侶在草叢間進行親密活動，男生用手撫摸著女生的大腿。他們看到眼定口呆。心跳很快，</w:t>
      </w:r>
      <w:r w:rsidR="005A231A" w:rsidRPr="005A231A">
        <w:rPr>
          <w:rFonts w:ascii="微軟正黑體" w:eastAsia="微軟正黑體" w:hAnsi="微軟正黑體" w:cs="新細明體" w:hint="eastAsia"/>
        </w:rPr>
        <w:t>面部</w:t>
      </w:r>
      <w:r w:rsidR="00A834CB" w:rsidRPr="00A834CB">
        <w:rPr>
          <w:rFonts w:ascii="微軟正黑體" w:eastAsia="微軟正黑體" w:hAnsi="微軟正黑體" w:cs="新細明體" w:hint="eastAsia"/>
        </w:rPr>
        <w:t>有焦灼感。守禮提議：「不如我們也試試像他們一樣。」如果妳是芷晴，妳會如何回應？</w:t>
      </w:r>
    </w:p>
    <w:p w14:paraId="74D48575" w14:textId="59B6659B" w:rsidR="00A834CB" w:rsidRDefault="00A834CB">
      <w:pPr>
        <w:rPr>
          <w:rFonts w:ascii="新細明體" w:eastAsia="新細明體" w:hAnsi="新細明體" w:cs="新細明體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48"/>
        <w:gridCol w:w="3430"/>
      </w:tblGrid>
      <w:tr w:rsidR="00A834CB" w14:paraId="4714F1F4" w14:textId="77777777" w:rsidTr="00CC7222">
        <w:trPr>
          <w:trHeight w:val="910"/>
        </w:trPr>
        <w:tc>
          <w:tcPr>
            <w:tcW w:w="1784" w:type="dxa"/>
            <w:vMerge w:val="restart"/>
          </w:tcPr>
          <w:p w14:paraId="565F161A" w14:textId="77777777" w:rsidR="00A834CB" w:rsidRPr="00C853D8" w:rsidRDefault="00A834CB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ctivating event</w:t>
            </w:r>
          </w:p>
          <w:p w14:paraId="18DFB5DF" w14:textId="77777777" w:rsidR="00A834CB" w:rsidRPr="00C853D8" w:rsidRDefault="00A834CB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C853D8">
              <w:rPr>
                <w:rFonts w:hint="eastAsia"/>
                <w:b/>
                <w:bCs/>
                <w:color w:val="000000"/>
                <w:kern w:val="24"/>
                <w:lang w:val="en-US"/>
              </w:rPr>
              <w:t>引發事件/前因</w:t>
            </w:r>
          </w:p>
        </w:tc>
        <w:tc>
          <w:tcPr>
            <w:tcW w:w="1897" w:type="dxa"/>
          </w:tcPr>
          <w:p w14:paraId="5950D7FE" w14:textId="15109CE9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t xml:space="preserve">1a. </w:t>
            </w:r>
            <w:r w:rsidRPr="00DE6D1F">
              <w:rPr>
                <w:rFonts w:hint="eastAsia"/>
              </w:rPr>
              <w:t>現在發生甚麼事情？</w:t>
            </w:r>
            <w:r w:rsidR="00C50143" w:rsidRPr="00DE6D1F">
              <w:rPr>
                <w:rFonts w:ascii="Times New Roman" w:hAnsi="Times New Roman" w:hint="eastAsia"/>
                <w:bCs/>
                <w:noProof/>
              </w:rPr>
              <w:t>（</w:t>
            </w:r>
            <w:r w:rsidR="00C50143" w:rsidRPr="00DE6D1F">
              <w:rPr>
                <w:rFonts w:cs="Arial" w:hint="eastAsia"/>
                <w:color w:val="000000" w:themeColor="text1"/>
                <w:kern w:val="24"/>
              </w:rPr>
              <w:t>識別性衝動的症狀</w:t>
            </w:r>
            <w:r w:rsidR="00C50143" w:rsidRPr="00DE6D1F">
              <w:rPr>
                <w:rFonts w:ascii="Times New Roman" w:hAnsi="Times New Roman" w:hint="eastAsia"/>
                <w:bCs/>
                <w:noProof/>
              </w:rPr>
              <w:t>）</w:t>
            </w:r>
          </w:p>
        </w:tc>
        <w:tc>
          <w:tcPr>
            <w:tcW w:w="4678" w:type="dxa"/>
            <w:gridSpan w:val="2"/>
          </w:tcPr>
          <w:p w14:paraId="0D7B1D05" w14:textId="132CDA2A" w:rsidR="00A834CB" w:rsidRPr="00DE6D1F" w:rsidRDefault="00CB5D92" w:rsidP="00CB5D92">
            <w:pPr>
              <w:pStyle w:val="Subheading"/>
              <w:spacing w:line="0" w:lineRule="atLeast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他們</w:t>
            </w:r>
            <w:r w:rsidR="00A834CB" w:rsidRPr="00DE6D1F">
              <w:rPr>
                <w:rFonts w:hint="eastAsia"/>
                <w:i/>
                <w:color w:val="FF0000"/>
                <w:lang w:val="en-US"/>
              </w:rPr>
              <w:t>心跳很快，</w:t>
            </w:r>
            <w:r w:rsidR="005A231A" w:rsidRPr="005A231A">
              <w:rPr>
                <w:rFonts w:hint="eastAsia"/>
                <w:i/>
                <w:color w:val="FF0000"/>
                <w:lang w:val="en-US"/>
              </w:rPr>
              <w:t>面部</w:t>
            </w:r>
            <w:r w:rsidR="00A834CB" w:rsidRPr="00DE6D1F">
              <w:rPr>
                <w:rFonts w:hint="eastAsia"/>
                <w:i/>
                <w:color w:val="FF0000"/>
                <w:lang w:val="en-US"/>
              </w:rPr>
              <w:t>有焦灼感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A834CB" w14:paraId="13EA895A" w14:textId="77777777" w:rsidTr="00CC7222">
        <w:trPr>
          <w:trHeight w:val="796"/>
        </w:trPr>
        <w:tc>
          <w:tcPr>
            <w:tcW w:w="1784" w:type="dxa"/>
            <w:vMerge/>
          </w:tcPr>
          <w:p w14:paraId="0992ECC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6491EDD9" w14:textId="77777777" w:rsidR="00A834CB" w:rsidRPr="00DE6D1F" w:rsidRDefault="00A834CB" w:rsidP="004604DB">
            <w:pPr>
              <w:pStyle w:val="Subheading"/>
              <w:spacing w:line="0" w:lineRule="atLeast"/>
            </w:pPr>
            <w:r w:rsidRPr="00DE6D1F">
              <w:rPr>
                <w:rFonts w:cs="Arial" w:hint="eastAsia"/>
                <w:color w:val="000000" w:themeColor="text1"/>
                <w:kern w:val="24"/>
              </w:rPr>
              <w:t>1b. 為甚麼會有性衝動？</w:t>
            </w:r>
          </w:p>
        </w:tc>
        <w:tc>
          <w:tcPr>
            <w:tcW w:w="4678" w:type="dxa"/>
            <w:gridSpan w:val="2"/>
          </w:tcPr>
          <w:p w14:paraId="5F5DDEFC" w14:textId="77777777" w:rsidR="00CB5D92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環境：</w:t>
            </w:r>
          </w:p>
          <w:p w14:paraId="4D5E8515" w14:textId="25C2B35D" w:rsidR="00A834CB" w:rsidRPr="00DE6D1F" w:rsidRDefault="00A834CB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漆黑的公園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7C8836C0" w14:textId="77777777" w:rsidR="00CB5D92" w:rsidRPr="00DE6D1F" w:rsidRDefault="00CB5D92" w:rsidP="004604DB">
            <w:pPr>
              <w:pStyle w:val="Subheading"/>
              <w:spacing w:line="0" w:lineRule="atLeast"/>
              <w:rPr>
                <w:color w:val="FF0000"/>
                <w:lang w:val="en-US"/>
              </w:rPr>
            </w:pPr>
          </w:p>
          <w:p w14:paraId="3165038A" w14:textId="77777777" w:rsidR="00CB5D92" w:rsidRPr="00DE6D1F" w:rsidRDefault="00A834CB" w:rsidP="004604DB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視覺：</w:t>
            </w:r>
          </w:p>
          <w:p w14:paraId="3E245C02" w14:textId="3FDBDD28" w:rsidR="00A834CB" w:rsidRPr="00DE6D1F" w:rsidRDefault="00A834CB" w:rsidP="00CB5D92">
            <w:pPr>
              <w:pStyle w:val="Subheading"/>
              <w:spacing w:line="0" w:lineRule="atLeast"/>
              <w:rPr>
                <w:i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看見一對情侶，男生用手撫摸著女生的大腿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</w:tc>
      </w:tr>
      <w:tr w:rsidR="000F28C6" w14:paraId="0106CE68" w14:textId="77777777" w:rsidTr="00D77BF1">
        <w:trPr>
          <w:trHeight w:val="503"/>
        </w:trPr>
        <w:tc>
          <w:tcPr>
            <w:tcW w:w="1784" w:type="dxa"/>
            <w:vMerge w:val="restart"/>
          </w:tcPr>
          <w:p w14:paraId="27A40642" w14:textId="77777777" w:rsidR="000F28C6" w:rsidRPr="00C853D8" w:rsidRDefault="000F28C6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ehaviour</w:t>
            </w:r>
          </w:p>
          <w:p w14:paraId="001BD77F" w14:textId="33CE867D" w:rsidR="000F28C6" w:rsidRPr="00C853D8" w:rsidRDefault="000F28C6" w:rsidP="002721F6"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行為</w:t>
            </w:r>
          </w:p>
        </w:tc>
        <w:tc>
          <w:tcPr>
            <w:tcW w:w="6575" w:type="dxa"/>
            <w:gridSpan w:val="3"/>
          </w:tcPr>
          <w:p w14:paraId="6F49E5EE" w14:textId="2644F35D" w:rsidR="000F28C6" w:rsidRPr="00DE6D1F" w:rsidRDefault="000F28C6" w:rsidP="00C50143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DE6D1F">
              <w:rPr>
                <w:rFonts w:hint="eastAsia"/>
                <w:lang w:val="en-US"/>
              </w:rPr>
              <w:t>2. 應該如何處理？</w:t>
            </w:r>
          </w:p>
        </w:tc>
      </w:tr>
      <w:tr w:rsidR="000F28C6" w14:paraId="200F9D68" w14:textId="77777777" w:rsidTr="002B3382">
        <w:trPr>
          <w:trHeight w:val="1836"/>
        </w:trPr>
        <w:tc>
          <w:tcPr>
            <w:tcW w:w="1784" w:type="dxa"/>
            <w:vMerge/>
          </w:tcPr>
          <w:p w14:paraId="40F18E09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DA25AF6" w14:textId="4340C5B5" w:rsidR="000F28C6" w:rsidRPr="00DE6D1F" w:rsidRDefault="00C50143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a.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如果芷晴答應守禮模仿草叢情侶進行親密活動，他們</w:t>
            </w:r>
          </w:p>
          <w:p w14:paraId="68885B0B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便會透過觸覺刺激而引起性衝動。</w:t>
            </w:r>
          </w:p>
          <w:p w14:paraId="5219A05E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</w:p>
          <w:p w14:paraId="50866621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  <w:tc>
          <w:tcPr>
            <w:tcW w:w="3430" w:type="dxa"/>
          </w:tcPr>
          <w:p w14:paraId="3B9A80A2" w14:textId="785CD1DC" w:rsidR="000F28C6" w:rsidRPr="00DE6D1F" w:rsidRDefault="00C50143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DE6D1F">
              <w:rPr>
                <w:rFonts w:hint="eastAsia"/>
                <w:lang w:val="en-US"/>
              </w:rPr>
              <w:t>b.</w:t>
            </w:r>
            <w:r w:rsidRPr="00DE6D1F">
              <w:rPr>
                <w:lang w:val="en-US"/>
              </w:rPr>
              <w:t xml:space="preserve"> </w:t>
            </w:r>
            <w:r w:rsidR="000F28C6" w:rsidRPr="00DE6D1F">
              <w:rPr>
                <w:rFonts w:hint="eastAsia"/>
                <w:lang w:val="en-US"/>
              </w:rPr>
              <w:t>如果芷晴拒絕守禮模仿草叢情侶進行親密活動，他們便會</w:t>
            </w:r>
          </w:p>
          <w:p w14:paraId="3145A57D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避免進行親密行為，如常散步。</w:t>
            </w:r>
          </w:p>
          <w:p w14:paraId="4F08CF90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/>
              </w:rPr>
            </w:pPr>
          </w:p>
        </w:tc>
      </w:tr>
      <w:tr w:rsidR="000F28C6" w14:paraId="735706A4" w14:textId="77777777" w:rsidTr="00D77BF1">
        <w:tc>
          <w:tcPr>
            <w:tcW w:w="1784" w:type="dxa"/>
            <w:vMerge w:val="restart"/>
          </w:tcPr>
          <w:p w14:paraId="7D291177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onsequence</w:t>
            </w:r>
          </w:p>
          <w:p w14:paraId="50D3C15A" w14:textId="17C64C50" w:rsidR="000F28C6" w:rsidRPr="00C853D8" w:rsidRDefault="000F28C6" w:rsidP="009D2057">
            <w:pPr>
              <w:spacing w:line="0" w:lineRule="atLeast"/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後果</w:t>
            </w:r>
          </w:p>
        </w:tc>
        <w:tc>
          <w:tcPr>
            <w:tcW w:w="6575" w:type="dxa"/>
            <w:gridSpan w:val="3"/>
          </w:tcPr>
          <w:p w14:paraId="128AD696" w14:textId="6DFFFD0F" w:rsidR="000F28C6" w:rsidRPr="00DE6D1F" w:rsidRDefault="000F28C6" w:rsidP="000F28C6">
            <w:pPr>
              <w:pStyle w:val="Subheading"/>
              <w:rPr>
                <w:rFonts w:ascii="Times New Roman" w:hAnsi="Times New Roman"/>
                <w:color w:val="FF0000"/>
              </w:rPr>
            </w:pPr>
            <w:r w:rsidRPr="00DE6D1F">
              <w:rPr>
                <w:rFonts w:hint="eastAsia"/>
                <w:lang w:val="en-US"/>
              </w:rPr>
              <w:t>3.</w:t>
            </w:r>
            <w:r w:rsidR="00C50143" w:rsidRPr="00DE6D1F">
              <w:rPr>
                <w:lang w:val="en-US"/>
              </w:rPr>
              <w:t xml:space="preserve"> </w:t>
            </w:r>
            <w:r w:rsidRPr="00DE6D1F">
              <w:rPr>
                <w:rFonts w:hint="eastAsia"/>
                <w:lang w:val="en-US"/>
              </w:rPr>
              <w:t>認清作出行為決策帶來的可能後果</w:t>
            </w:r>
          </w:p>
        </w:tc>
      </w:tr>
      <w:tr w:rsidR="000F28C6" w14:paraId="160F4082" w14:textId="77777777" w:rsidTr="00D77BF1">
        <w:trPr>
          <w:trHeight w:val="949"/>
        </w:trPr>
        <w:tc>
          <w:tcPr>
            <w:tcW w:w="1784" w:type="dxa"/>
            <w:vMerge/>
          </w:tcPr>
          <w:p w14:paraId="5AFD6543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197A2E2A" w14:textId="4BF44EEB" w:rsidR="000F28C6" w:rsidRPr="00DE6D1F" w:rsidRDefault="00C50143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color w:val="000000" w:themeColor="text1"/>
                <w:lang w:val="en-US"/>
              </w:rPr>
              <w:t xml:space="preserve">a.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提示：他們因性衝動而可能引</w:t>
            </w:r>
            <w:r w:rsidR="000F28C6" w:rsidRPr="00DE6D1F">
              <w:rPr>
                <w:rFonts w:hint="eastAsia"/>
                <w:color w:val="000000" w:themeColor="text1"/>
                <w:lang w:val="en-US" w:eastAsia="zh-HK"/>
              </w:rPr>
              <w:t>致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甚麼行為發生？他們有可能面對甚麼風險？</w:t>
            </w:r>
          </w:p>
          <w:p w14:paraId="7F49B9AD" w14:textId="77777777" w:rsidR="000F28C6" w:rsidRPr="00DE6D1F" w:rsidRDefault="000F28C6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可能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會引致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情不自禁地發生性行為。</w:t>
            </w:r>
          </w:p>
          <w:p w14:paraId="4A65196F" w14:textId="77777777" w:rsidR="000F28C6" w:rsidRPr="00DE6D1F" w:rsidRDefault="000F28C6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芷晴可能會面對</w:t>
            </w:r>
            <w:r w:rsidRPr="00DE6D1F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懷孕的風險。</w:t>
            </w:r>
          </w:p>
          <w:p w14:paraId="238D8D45" w14:textId="77777777" w:rsidR="000F28C6" w:rsidRPr="00DE6D1F" w:rsidRDefault="000F28C6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/>
              </w:rPr>
              <w:t>芷晴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只有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15</w:t>
            </w:r>
            <w:r w:rsidRPr="00DE6D1F">
              <w:rPr>
                <w:rFonts w:hint="eastAsia"/>
                <w:i/>
                <w:color w:val="FF0000"/>
                <w:lang w:val="en-US" w:eastAsia="zh-HK"/>
              </w:rPr>
              <w:t>歲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，根據第</w:t>
            </w:r>
            <w:r w:rsidRPr="00DE6D1F">
              <w:rPr>
                <w:i/>
                <w:color w:val="FF0000"/>
                <w:lang w:val="en-US"/>
              </w:rPr>
              <w:t>200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章《刑事罪行條例》第</w:t>
            </w:r>
            <w:r w:rsidRPr="00DE6D1F">
              <w:rPr>
                <w:i/>
                <w:color w:val="FF0000"/>
                <w:lang w:val="en-US"/>
              </w:rPr>
              <w:t>124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條，與</w:t>
            </w:r>
            <w:r w:rsidRPr="00DE6D1F">
              <w:rPr>
                <w:i/>
                <w:color w:val="FF0000"/>
                <w:lang w:val="en-US"/>
              </w:rPr>
              <w:t>16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歲以下女童非法性</w:t>
            </w:r>
            <w:r w:rsidRPr="00DE6D1F">
              <w:rPr>
                <w:rFonts w:hint="eastAsia"/>
                <w:i/>
                <w:color w:val="FF0000"/>
                <w:lang w:val="en-US"/>
              </w:rPr>
              <w:lastRenderedPageBreak/>
              <w:t>交，是刑事罪行，最高刑罰是監禁</w:t>
            </w:r>
            <w:r w:rsidRPr="00DE6D1F">
              <w:rPr>
                <w:i/>
                <w:color w:val="FF0000"/>
                <w:lang w:val="en-US"/>
              </w:rPr>
              <w:t>5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年。</w:t>
            </w:r>
          </w:p>
          <w:p w14:paraId="087150A9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</w:p>
          <w:p w14:paraId="3B0651C0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  <w:tc>
          <w:tcPr>
            <w:tcW w:w="3430" w:type="dxa"/>
          </w:tcPr>
          <w:p w14:paraId="033497F4" w14:textId="32E0552D" w:rsidR="000F28C6" w:rsidRPr="00DE6D1F" w:rsidRDefault="00C50143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  <w:r w:rsidRPr="00DE6D1F">
              <w:rPr>
                <w:color w:val="000000" w:themeColor="text1"/>
                <w:lang w:val="en-US"/>
              </w:rPr>
              <w:lastRenderedPageBreak/>
              <w:t xml:space="preserve">b. </w:t>
            </w:r>
            <w:r w:rsidR="000F28C6" w:rsidRPr="00DE6D1F">
              <w:rPr>
                <w:rFonts w:hint="eastAsia"/>
                <w:color w:val="000000" w:themeColor="text1"/>
                <w:lang w:val="en-US"/>
              </w:rPr>
              <w:t>提示：</w:t>
            </w:r>
            <w:r w:rsidR="000F28C6" w:rsidRPr="00DE6D1F">
              <w:rPr>
                <w:rFonts w:hint="eastAsia"/>
                <w:lang w:val="en-US"/>
              </w:rPr>
              <w:t>如果芷晴拒絕守禮</w:t>
            </w:r>
            <w:r w:rsidR="000F28C6" w:rsidRPr="00DE6D1F">
              <w:rPr>
                <w:rFonts w:hint="eastAsia"/>
                <w:lang w:val="en-US" w:eastAsia="zh-HK"/>
              </w:rPr>
              <w:t>的提議</w:t>
            </w:r>
            <w:r w:rsidR="000F28C6" w:rsidRPr="00DE6D1F">
              <w:rPr>
                <w:rFonts w:hint="eastAsia"/>
                <w:lang w:val="en-US"/>
              </w:rPr>
              <w:t>，</w:t>
            </w:r>
            <w:r w:rsidR="000F28C6" w:rsidRPr="00DE6D1F">
              <w:rPr>
                <w:rFonts w:hint="eastAsia"/>
                <w:lang w:val="en-US" w:eastAsia="zh-HK"/>
              </w:rPr>
              <w:t>會有甚麼結果</w:t>
            </w:r>
            <w:r w:rsidR="000F28C6" w:rsidRPr="00DE6D1F">
              <w:rPr>
                <w:rFonts w:hint="eastAsia"/>
                <w:lang w:val="en-US"/>
              </w:rPr>
              <w:t>？</w:t>
            </w:r>
          </w:p>
          <w:p w14:paraId="13B61D3F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DE6D1F">
              <w:rPr>
                <w:rFonts w:hint="eastAsia"/>
                <w:i/>
                <w:color w:val="FF0000"/>
                <w:lang w:val="en-US" w:eastAsia="zh-HK"/>
              </w:rPr>
              <w:t>他們</w:t>
            </w:r>
            <w:r w:rsidRPr="00DE6D1F">
              <w:rPr>
                <w:rFonts w:hint="eastAsia"/>
                <w:i/>
                <w:color w:val="FF0000"/>
                <w:lang w:val="en-US"/>
              </w:rPr>
              <w:t>能避免超越親密界線。</w:t>
            </w:r>
          </w:p>
          <w:p w14:paraId="7C7B022C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/>
              </w:rPr>
            </w:pPr>
          </w:p>
        </w:tc>
      </w:tr>
      <w:tr w:rsidR="009D2057" w14:paraId="11DFA182" w14:textId="77777777" w:rsidTr="00CC7222">
        <w:trPr>
          <w:trHeight w:val="2470"/>
        </w:trPr>
        <w:tc>
          <w:tcPr>
            <w:tcW w:w="1784" w:type="dxa"/>
          </w:tcPr>
          <w:p w14:paraId="6CA6ACB9" w14:textId="77777777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ecision making</w:t>
            </w:r>
          </w:p>
          <w:p w14:paraId="513D2BD1" w14:textId="77777777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C853D8">
              <w:rPr>
                <w:rFonts w:ascii="微軟正黑體" w:eastAsia="微軟正黑體" w:hAnsi="微軟正黑體" w:hint="eastAsia"/>
                <w:b/>
                <w:bCs/>
                <w:color w:val="000000"/>
                <w:kern w:val="24"/>
                <w:lang w:val="en-US"/>
              </w:rPr>
              <w:t>作出抉擇</w:t>
            </w:r>
          </w:p>
          <w:p w14:paraId="32C6DF72" w14:textId="77777777" w:rsidR="009D2057" w:rsidRPr="00C853D8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25451187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 xml:space="preserve">4. 可行的抉擇 </w:t>
            </w:r>
          </w:p>
          <w:p w14:paraId="65BE3298" w14:textId="77777777" w:rsidR="009D2057" w:rsidRPr="00FA7E5B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FA7E5B">
              <w:rPr>
                <w:lang w:val="en-US"/>
              </w:rPr>
              <w:t>(避開？轉移？)</w:t>
            </w:r>
          </w:p>
          <w:p w14:paraId="004AC965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78" w:type="dxa"/>
            <w:gridSpan w:val="2"/>
          </w:tcPr>
          <w:p w14:paraId="5A142969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070571">
              <w:rPr>
                <w:rFonts w:hint="eastAsia"/>
                <w:lang w:val="en-US"/>
              </w:rPr>
              <w:t>避開：</w:t>
            </w:r>
          </w:p>
          <w:p w14:paraId="501CE68E" w14:textId="5683E7D7" w:rsidR="009D2057" w:rsidRPr="00CB5D92" w:rsidRDefault="009D2057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CB5D92">
              <w:rPr>
                <w:rFonts w:hint="eastAsia"/>
                <w:i/>
                <w:color w:val="FF0000"/>
                <w:lang w:val="en-US"/>
              </w:rPr>
              <w:t>立即離開現場</w:t>
            </w:r>
            <w:r w:rsidR="001E52B5" w:rsidRPr="001E52B5">
              <w:rPr>
                <w:rFonts w:hint="eastAsia"/>
                <w:i/>
                <w:color w:val="FF0000"/>
                <w:lang w:val="en-US"/>
              </w:rPr>
              <w:t>。</w:t>
            </w:r>
          </w:p>
          <w:p w14:paraId="070F4E65" w14:textId="77777777" w:rsidR="009D2057" w:rsidRPr="00070571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</w:p>
          <w:p w14:paraId="32FB8AA7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070571">
              <w:rPr>
                <w:rFonts w:hint="eastAsia"/>
                <w:lang w:val="en-US"/>
              </w:rPr>
              <w:t>轉移：</w:t>
            </w:r>
          </w:p>
          <w:p w14:paraId="7FC5BEA2" w14:textId="14CE7EF2" w:rsidR="009D2057" w:rsidRPr="00CB5D92" w:rsidRDefault="005A231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A231A">
              <w:rPr>
                <w:rFonts w:hint="eastAsia"/>
                <w:i/>
                <w:color w:val="FF0000"/>
                <w:lang w:val="en-US" w:eastAsia="zh-HK"/>
              </w:rPr>
              <w:t>例如</w:t>
            </w:r>
            <w:r w:rsidR="009D2057" w:rsidRPr="00CB5D92">
              <w:rPr>
                <w:rFonts w:hint="eastAsia"/>
                <w:i/>
                <w:color w:val="FF0000"/>
                <w:lang w:val="en-US" w:eastAsia="zh-HK"/>
              </w:rPr>
              <w:t>欣</w:t>
            </w:r>
            <w:r>
              <w:rPr>
                <w:rFonts w:hint="eastAsia"/>
                <w:i/>
                <w:color w:val="FF0000"/>
                <w:lang w:val="en-US"/>
              </w:rPr>
              <w:t>賞花木</w:t>
            </w:r>
            <w:r w:rsidRPr="005A231A">
              <w:rPr>
                <w:rFonts w:hint="eastAsia"/>
                <w:i/>
                <w:color w:val="FF0000"/>
                <w:lang w:val="en-US"/>
              </w:rPr>
              <w:t>、</w:t>
            </w:r>
            <w:r w:rsidR="009D2057" w:rsidRPr="00CB5D92">
              <w:rPr>
                <w:rFonts w:hint="eastAsia"/>
                <w:i/>
                <w:color w:val="FF0000"/>
                <w:lang w:val="en-US"/>
              </w:rPr>
              <w:t>夜色等。</w:t>
            </w:r>
          </w:p>
          <w:p w14:paraId="0617ADDF" w14:textId="77777777" w:rsidR="009D2057" w:rsidRDefault="009D2057" w:rsidP="009D2057">
            <w:pPr>
              <w:pStyle w:val="Subheading"/>
              <w:spacing w:line="0" w:lineRule="atLeast"/>
              <w:rPr>
                <w:lang w:val="en-US"/>
              </w:rPr>
            </w:pPr>
          </w:p>
          <w:p w14:paraId="602F4E67" w14:textId="29088916" w:rsidR="007B763C" w:rsidRPr="00FB2B0F" w:rsidRDefault="007B763C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FB2B0F">
              <w:rPr>
                <w:rFonts w:hint="eastAsia"/>
                <w:i/>
                <w:color w:val="FF0000"/>
                <w:lang w:val="en-US"/>
              </w:rPr>
              <w:t>(參考答案，其他合理答案亦可</w:t>
            </w:r>
            <w:r w:rsidR="0021360D" w:rsidRPr="00FB2B0F">
              <w:rPr>
                <w:rFonts w:hint="eastAsia"/>
                <w:i/>
                <w:color w:val="FF0000"/>
                <w:lang w:val="en-US"/>
              </w:rPr>
              <w:t>。</w:t>
            </w:r>
            <w:r w:rsidRPr="00FB2B0F">
              <w:rPr>
                <w:rFonts w:hint="eastAsia"/>
                <w:i/>
                <w:color w:val="FF0000"/>
                <w:lang w:val="en-US"/>
              </w:rPr>
              <w:t>)</w:t>
            </w:r>
          </w:p>
        </w:tc>
      </w:tr>
    </w:tbl>
    <w:p w14:paraId="0646178B" w14:textId="176A439B" w:rsidR="00865C16" w:rsidRDefault="00865C16" w:rsidP="00921F48">
      <w:pPr>
        <w:rPr>
          <w:rFonts w:ascii="新細明體" w:eastAsia="新細明體" w:hAnsi="新細明體" w:cs="新細明體"/>
        </w:rPr>
      </w:pPr>
    </w:p>
    <w:p w14:paraId="62B05E8F" w14:textId="53C99C33" w:rsidR="00750896" w:rsidRDefault="00750896" w:rsidP="00921F48">
      <w:pPr>
        <w:rPr>
          <w:rFonts w:ascii="新細明體" w:eastAsia="新細明體" w:hAnsi="新細明體" w:cs="新細明體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901456A" w14:textId="77777777" w:rsidTr="00130530">
        <w:tc>
          <w:tcPr>
            <w:tcW w:w="9010" w:type="dxa"/>
            <w:shd w:val="clear" w:color="auto" w:fill="FFFFCC"/>
          </w:tcPr>
          <w:p w14:paraId="7A9A94E4" w14:textId="77777777" w:rsidR="00466B4A" w:rsidRPr="00790E5A" w:rsidRDefault="00466B4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790E5A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174EE704" w14:textId="77777777" w:rsidR="00466B4A" w:rsidRPr="006D5E37" w:rsidRDefault="00466B4A" w:rsidP="00130530">
            <w:pPr>
              <w:pStyle w:val="Subheading"/>
              <w:snapToGrid w:val="0"/>
              <w:spacing w:line="240" w:lineRule="auto"/>
              <w:jc w:val="both"/>
              <w:rPr>
                <w:b/>
              </w:rPr>
            </w:pPr>
            <w:r w:rsidRPr="00790E5A">
              <w:rPr>
                <w:rFonts w:eastAsiaTheme="minorEastAsia"/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50D0DFDA" wp14:editId="7828A10F">
                  <wp:extent cx="355600" cy="346694"/>
                  <wp:effectExtent l="0" t="0" r="6350" b="0"/>
                  <wp:docPr id="979" name="圖片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hint="eastAsia"/>
                <w:b/>
                <w:lang w:eastAsia="zh-HK"/>
              </w:rPr>
              <w:t>教師進行解說時，應總結引發性衝動的因素，並指出避免性衝動，便應避免情侶二人單獨留在漆黑環境。同時強調學生需要提高自我保護的意識，時刻保持警惕，留意彼此的舉止行為，與異性保持適當的界線，切勿超越，以保護自己。教</w:t>
            </w:r>
            <w:r w:rsidRPr="00790E5A">
              <w:rPr>
                <w:rFonts w:hint="eastAsia"/>
                <w:b/>
              </w:rPr>
              <w:t>師</w:t>
            </w:r>
            <w:r w:rsidRPr="00790E5A">
              <w:rPr>
                <w:rFonts w:hint="eastAsia"/>
                <w:b/>
                <w:lang w:eastAsia="zh-HK"/>
              </w:rPr>
              <w:t>須向學生指出在以上個</w:t>
            </w:r>
            <w:r w:rsidRPr="00790E5A">
              <w:rPr>
                <w:rFonts w:hint="eastAsia"/>
                <w:b/>
              </w:rPr>
              <w:t>案，</w:t>
            </w:r>
            <w:r w:rsidRPr="00790E5A">
              <w:rPr>
                <w:rFonts w:hint="eastAsia"/>
                <w:b/>
                <w:lang w:eastAsia="zh-HK"/>
              </w:rPr>
              <w:t>守禮和芷晴應該警愓其</w:t>
            </w:r>
            <w:r w:rsidRPr="00790E5A">
              <w:rPr>
                <w:rFonts w:hint="eastAsia"/>
                <w:b/>
              </w:rPr>
              <w:t>他</w:t>
            </w:r>
            <w:r w:rsidRPr="00790E5A">
              <w:rPr>
                <w:rFonts w:hint="eastAsia"/>
                <w:b/>
                <w:lang w:eastAsia="zh-HK"/>
              </w:rPr>
              <w:t>情侶的行為並不合禮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有傷風化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如</w:t>
            </w:r>
            <w:r w:rsidRPr="00790E5A">
              <w:rPr>
                <w:rFonts w:hint="eastAsia"/>
                <w:b/>
              </w:rPr>
              <w:t>果</w:t>
            </w:r>
            <w:r w:rsidRPr="00790E5A">
              <w:rPr>
                <w:rFonts w:hint="eastAsia"/>
                <w:b/>
                <w:lang w:eastAsia="zh-HK"/>
              </w:rPr>
              <w:t>他們跟從類似行為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是不合禮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甚</w:t>
            </w:r>
            <w:r w:rsidRPr="00790E5A">
              <w:rPr>
                <w:rFonts w:hint="eastAsia"/>
                <w:b/>
              </w:rPr>
              <w:t>至</w:t>
            </w:r>
            <w:r w:rsidRPr="00790E5A">
              <w:rPr>
                <w:rFonts w:hint="eastAsia"/>
                <w:b/>
                <w:lang w:eastAsia="zh-HK"/>
              </w:rPr>
              <w:t>有可能被控在「公眾地方行為不檢」</w:t>
            </w:r>
            <w:r w:rsidRPr="00790E5A">
              <w:rPr>
                <w:rFonts w:hint="eastAsia"/>
                <w:b/>
              </w:rPr>
              <w:t>。</w:t>
            </w:r>
            <w:r w:rsidRPr="00790E5A">
              <w:rPr>
                <w:rFonts w:hint="eastAsia"/>
                <w:b/>
                <w:lang w:eastAsia="zh-HK"/>
              </w:rPr>
              <w:t>他們應</w:t>
            </w:r>
            <w:r w:rsidRPr="00790E5A">
              <w:rPr>
                <w:rFonts w:hint="eastAsia"/>
                <w:b/>
              </w:rPr>
              <w:t>該</w:t>
            </w:r>
            <w:r w:rsidRPr="00790E5A">
              <w:rPr>
                <w:rFonts w:hint="eastAsia"/>
                <w:b/>
                <w:lang w:eastAsia="zh-HK"/>
              </w:rPr>
              <w:t>以合禮合法的形</w:t>
            </w:r>
            <w:r w:rsidRPr="00790E5A">
              <w:rPr>
                <w:rFonts w:hint="eastAsia"/>
                <w:b/>
              </w:rPr>
              <w:t>式</w:t>
            </w:r>
            <w:r w:rsidRPr="00790E5A">
              <w:rPr>
                <w:rFonts w:hint="eastAsia"/>
                <w:b/>
                <w:lang w:eastAsia="zh-HK"/>
              </w:rPr>
              <w:t>表達愛意</w:t>
            </w:r>
            <w:r w:rsidRPr="00790E5A">
              <w:rPr>
                <w:rFonts w:hint="eastAsia"/>
                <w:b/>
              </w:rPr>
              <w:t>，</w:t>
            </w:r>
            <w:r w:rsidRPr="00790E5A">
              <w:rPr>
                <w:rFonts w:hint="eastAsia"/>
                <w:b/>
                <w:lang w:eastAsia="zh-HK"/>
              </w:rPr>
              <w:t>等</w:t>
            </w:r>
            <w:r w:rsidRPr="00790E5A">
              <w:rPr>
                <w:rFonts w:hint="eastAsia"/>
                <w:b/>
              </w:rPr>
              <w:t>待</w:t>
            </w:r>
            <w:r w:rsidRPr="00790E5A">
              <w:rPr>
                <w:rFonts w:hint="eastAsia"/>
                <w:b/>
                <w:lang w:eastAsia="zh-HK"/>
              </w:rPr>
              <w:t>將來同嚐愛</w:t>
            </w:r>
            <w:r w:rsidRPr="00790E5A">
              <w:rPr>
                <w:rFonts w:hint="eastAsia"/>
                <w:b/>
              </w:rPr>
              <w:t>情</w:t>
            </w:r>
            <w:r w:rsidRPr="00790E5A">
              <w:rPr>
                <w:rFonts w:hint="eastAsia"/>
                <w:b/>
                <w:lang w:eastAsia="zh-HK"/>
              </w:rPr>
              <w:t>和婚</w:t>
            </w:r>
            <w:r w:rsidRPr="00790E5A">
              <w:rPr>
                <w:rFonts w:hint="eastAsia"/>
                <w:b/>
              </w:rPr>
              <w:t>姻</w:t>
            </w:r>
            <w:r w:rsidRPr="00790E5A">
              <w:rPr>
                <w:rFonts w:hint="eastAsia"/>
                <w:b/>
                <w:lang w:eastAsia="zh-HK"/>
              </w:rPr>
              <w:t>的果</w:t>
            </w:r>
            <w:r w:rsidRPr="00790E5A">
              <w:rPr>
                <w:rFonts w:hint="eastAsia"/>
                <w:b/>
              </w:rPr>
              <w:t>實。教師須提醒學生當面對個人問題時，可尋求專業輔導、教師、社工、家人的幫助和建議。</w:t>
            </w:r>
          </w:p>
        </w:tc>
      </w:tr>
    </w:tbl>
    <w:p w14:paraId="268A3F8F" w14:textId="77777777" w:rsidR="00DA6DE2" w:rsidRPr="00DA6DE2" w:rsidRDefault="00DA6DE2" w:rsidP="00921F48">
      <w:pPr>
        <w:rPr>
          <w:rFonts w:ascii="新細明體" w:eastAsia="新細明體" w:hAnsi="新細明體" w:cs="新細明體"/>
        </w:rPr>
      </w:pPr>
    </w:p>
    <w:p w14:paraId="6B1ADFA1" w14:textId="7834379A" w:rsidR="00921F48" w:rsidRDefault="007326CB" w:rsidP="00921F48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br w:type="page"/>
      </w:r>
    </w:p>
    <w:p w14:paraId="7656B6B3" w14:textId="77777777" w:rsidR="002B703B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lastRenderedPageBreak/>
        <w:t>單元</w:t>
      </w:r>
      <w:r w:rsidRPr="009E419A">
        <w:rPr>
          <w:rFonts w:ascii="微軟正黑體" w:eastAsia="微軟正黑體" w:hAnsi="微軟正黑體"/>
          <w:b/>
          <w:noProof/>
          <w:kern w:val="2"/>
          <w:lang w:val="en-GB" w:eastAsia="zh-HK"/>
        </w:rPr>
        <w:t>3.1</w:t>
      </w:r>
      <w:r w:rsidRP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合乎情禮的親密關係</w:t>
      </w: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77ABDD72" w14:textId="77777777" w:rsidR="002B703B" w:rsidRPr="009E419A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第二部分</w:t>
      </w: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：青少年與親密關係</w:t>
      </w:r>
    </w:p>
    <w:p w14:paraId="175B5853" w14:textId="3DE0841F" w:rsidR="002B703B" w:rsidRPr="009E419A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（</w:t>
      </w: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第</w:t>
      </w:r>
      <w:r w:rsidRPr="002B703B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四</w:t>
      </w:r>
      <w:r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及第</w:t>
      </w:r>
      <w:r w:rsidRPr="002B703B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五</w:t>
      </w: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課節）</w:t>
      </w:r>
    </w:p>
    <w:p w14:paraId="26583003" w14:textId="77777777" w:rsidR="002B703B" w:rsidRPr="009E419A" w:rsidRDefault="002B703B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9E419A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>學與教材料</w:t>
      </w:r>
    </w:p>
    <w:p w14:paraId="055ABC23" w14:textId="20EE2555" w:rsidR="00FC2985" w:rsidRPr="00921F48" w:rsidRDefault="003D780C" w:rsidP="00921F48">
      <w:pPr>
        <w:rPr>
          <w:rFonts w:ascii="微軟正黑體" w:eastAsia="微軟正黑體" w:hAnsi="微軟正黑體"/>
          <w:b/>
          <w:bCs/>
          <w:sz w:val="28"/>
          <w:szCs w:val="28"/>
          <w:u w:val="single"/>
          <w:lang w:val="en-US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61458" behindDoc="0" locked="0" layoutInCell="1" allowOverlap="1" wp14:anchorId="719AB302" wp14:editId="4FABD44B">
            <wp:simplePos x="0" y="0"/>
            <wp:positionH relativeFrom="margin">
              <wp:posOffset>0</wp:posOffset>
            </wp:positionH>
            <wp:positionV relativeFrom="paragraph">
              <wp:posOffset>265339</wp:posOffset>
            </wp:positionV>
            <wp:extent cx="1414610" cy="391886"/>
            <wp:effectExtent l="0" t="0" r="0" b="8255"/>
            <wp:wrapNone/>
            <wp:docPr id="14" name="圖片 14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78" cy="4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A1F7B" w14:textId="10C079DB" w:rsidR="002B703B" w:rsidRDefault="002B703B" w:rsidP="00F44C13">
      <w:pPr>
        <w:pStyle w:val="Subheading"/>
        <w:rPr>
          <w:b/>
          <w:bCs/>
          <w:sz w:val="28"/>
          <w:szCs w:val="28"/>
          <w:u w:val="single"/>
          <w:lang w:val="en-US"/>
        </w:rPr>
      </w:pPr>
    </w:p>
    <w:p w14:paraId="12876C7B" w14:textId="49560231" w:rsidR="00F44C13" w:rsidRPr="007326CB" w:rsidRDefault="00F44C13" w:rsidP="00F44C13">
      <w:pPr>
        <w:pStyle w:val="Subheading"/>
        <w:rPr>
          <w:b/>
          <w:bCs/>
          <w:sz w:val="28"/>
          <w:szCs w:val="28"/>
          <w:lang w:val="en-US"/>
        </w:rPr>
      </w:pPr>
      <w:r w:rsidRPr="007326CB">
        <w:rPr>
          <w:rFonts w:hint="eastAsia"/>
          <w:b/>
          <w:bCs/>
          <w:sz w:val="28"/>
          <w:szCs w:val="28"/>
          <w:lang w:val="en-US"/>
        </w:rPr>
        <w:t>堅決拒絕你有計，好好保護你身體</w:t>
      </w:r>
      <w:r w:rsidR="00430C14" w:rsidRPr="007326CB">
        <w:rPr>
          <w:rFonts w:hint="eastAsia"/>
          <w:b/>
          <w:color w:val="000000" w:themeColor="text1"/>
          <w:lang w:val="en-US"/>
        </w:rPr>
        <w:t>！</w:t>
      </w:r>
    </w:p>
    <w:p w14:paraId="2106DB78" w14:textId="38AF77BE" w:rsidR="003906F0" w:rsidRPr="001B7378" w:rsidRDefault="001B7378" w:rsidP="001B7378">
      <w:pPr>
        <w:pStyle w:val="Subheading"/>
        <w:spacing w:line="0" w:lineRule="atLeast"/>
        <w:jc w:val="both"/>
        <w:rPr>
          <w:color w:val="000000" w:themeColor="text1"/>
          <w:lang w:val="en-US"/>
        </w:rPr>
      </w:pPr>
      <w:r w:rsidRPr="001B7378">
        <w:rPr>
          <w:noProof/>
          <w:lang w:val="en-US" w:eastAsia="zh-CN"/>
        </w:rPr>
        <w:drawing>
          <wp:anchor distT="0" distB="0" distL="114300" distR="114300" simplePos="0" relativeHeight="251973746" behindDoc="0" locked="0" layoutInCell="1" allowOverlap="1" wp14:anchorId="6F6A36B4" wp14:editId="6EF2702A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623570" cy="631190"/>
            <wp:effectExtent l="0" t="0" r="5080" b="0"/>
            <wp:wrapSquare wrapText="bothSides"/>
            <wp:docPr id="631" name="圖片 631" descr="Premium Vector | Student says no with gesture deny expression angry grumpy  banflat vector cartoon character illustrationxa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tudent says no with gesture deny expression angry grumpy  banflat vector cartoon character illustrationxaxa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9565" r="8695" b="10435"/>
                    <a:stretch/>
                  </pic:blipFill>
                  <pic:spPr bwMode="auto">
                    <a:xfrm>
                      <a:off x="0" y="0"/>
                      <a:ext cx="62357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F0" w:rsidRPr="001B7378">
        <w:rPr>
          <w:rFonts w:hint="eastAsia"/>
          <w:color w:val="000000" w:themeColor="text1"/>
          <w:lang w:val="en-US"/>
        </w:rPr>
        <w:t>當對方向自</w:t>
      </w:r>
      <w:r w:rsidR="002F41FF">
        <w:rPr>
          <w:rFonts w:hint="eastAsia"/>
          <w:color w:val="000000" w:themeColor="text1"/>
          <w:lang w:val="en-US"/>
        </w:rPr>
        <w:t>己提出性要求時，自己感到不肯定，不情願時，可即時堅決拒絕，</w:t>
      </w:r>
      <w:r w:rsidR="003906F0" w:rsidRPr="001B7378">
        <w:rPr>
          <w:rFonts w:hint="eastAsia"/>
          <w:color w:val="000000" w:themeColor="text1"/>
          <w:lang w:val="en-US"/>
        </w:rPr>
        <w:t>向對方解釋自己的看法和感受，</w:t>
      </w:r>
      <w:r w:rsidR="002F41FF" w:rsidRPr="002F41FF">
        <w:rPr>
          <w:rFonts w:hint="eastAsia"/>
          <w:color w:val="000000" w:themeColor="text1"/>
          <w:lang w:val="en-US"/>
        </w:rPr>
        <w:t>以及愛情絕非建基於性關係之上</w:t>
      </w:r>
      <w:r w:rsidR="00C136FA" w:rsidRPr="00C136FA">
        <w:rPr>
          <w:rFonts w:hint="eastAsia"/>
          <w:color w:val="000000" w:themeColor="text1"/>
          <w:lang w:val="en-US"/>
        </w:rPr>
        <w:t>，不用害怕因拒絕對方而破壞彼此關係</w:t>
      </w:r>
      <w:r w:rsidR="002F41FF" w:rsidRPr="002F41FF">
        <w:rPr>
          <w:rFonts w:hint="eastAsia"/>
          <w:color w:val="000000" w:themeColor="text1"/>
          <w:lang w:val="en-US"/>
        </w:rPr>
        <w:t>。</w:t>
      </w:r>
      <w:r w:rsidR="003906F0" w:rsidRPr="001B7378">
        <w:rPr>
          <w:rFonts w:hint="eastAsia"/>
          <w:color w:val="000000" w:themeColor="text1"/>
          <w:lang w:val="en-US"/>
        </w:rPr>
        <w:t>為轉移對方在性方面的注意力，可建議其他活動選擇如到外面吃下午茶。最</w:t>
      </w:r>
      <w:r w:rsidR="003F6F7B" w:rsidRPr="001B7378">
        <w:rPr>
          <w:rFonts w:hint="eastAsia"/>
          <w:color w:val="000000" w:themeColor="text1"/>
          <w:lang w:val="en-US"/>
        </w:rPr>
        <w:t>後，即時離開二</w:t>
      </w:r>
      <w:r w:rsidR="003906F0" w:rsidRPr="001B7378">
        <w:rPr>
          <w:rFonts w:hint="eastAsia"/>
          <w:color w:val="000000" w:themeColor="text1"/>
          <w:lang w:val="en-US"/>
        </w:rPr>
        <w:t>人獨處的現場，以讓對方冷靜一下。</w:t>
      </w:r>
    </w:p>
    <w:p w14:paraId="79DF470E" w14:textId="181A6058" w:rsidR="006664F6" w:rsidRPr="004B0DB6" w:rsidRDefault="006664F6" w:rsidP="003906F0">
      <w:pPr>
        <w:pStyle w:val="Subheading"/>
        <w:rPr>
          <w:b/>
          <w:color w:val="000000" w:themeColor="text1"/>
          <w:sz w:val="28"/>
          <w:szCs w:val="28"/>
          <w:lang w:val="en-US"/>
        </w:rPr>
      </w:pPr>
      <w:r w:rsidRPr="004B0DB6">
        <w:rPr>
          <w:b/>
          <w:color w:val="F7CAAC" w:themeColor="accent2" w:themeTint="66"/>
          <w:sz w:val="28"/>
          <w:szCs w:val="28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STOP</w:t>
      </w:r>
      <w:r w:rsidRPr="004B0DB6">
        <w:rPr>
          <w:b/>
          <w:color w:val="000000" w:themeColor="text1"/>
          <w:sz w:val="28"/>
          <w:szCs w:val="28"/>
          <w:lang w:val="en-US"/>
        </w:rPr>
        <w:t xml:space="preserve"> </w:t>
      </w:r>
      <w:r w:rsidRPr="004B0DB6">
        <w:rPr>
          <w:rFonts w:hint="eastAsia"/>
          <w:b/>
          <w:color w:val="000000" w:themeColor="text1"/>
          <w:sz w:val="28"/>
          <w:szCs w:val="28"/>
          <w:lang w:val="en-US"/>
        </w:rPr>
        <w:t>的拒絕策略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263"/>
        <w:gridCol w:w="3048"/>
        <w:gridCol w:w="3048"/>
      </w:tblGrid>
      <w:tr w:rsidR="00E267D1" w14:paraId="2A3AB669" w14:textId="77777777" w:rsidTr="0041327C">
        <w:trPr>
          <w:trHeight w:val="393"/>
        </w:trPr>
        <w:tc>
          <w:tcPr>
            <w:tcW w:w="2263" w:type="dxa"/>
            <w:shd w:val="clear" w:color="auto" w:fill="FFD966" w:themeFill="accent4" w:themeFillTint="99"/>
          </w:tcPr>
          <w:p w14:paraId="46960F59" w14:textId="043D642A" w:rsidR="00E267D1" w:rsidRPr="003D780C" w:rsidRDefault="00E267D1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b/>
                <w:sz w:val="22"/>
                <w:szCs w:val="22"/>
                <w:lang w:val="en-US"/>
              </w:rPr>
              <w:t>拒絕技巧</w:t>
            </w:r>
          </w:p>
        </w:tc>
        <w:tc>
          <w:tcPr>
            <w:tcW w:w="3048" w:type="dxa"/>
            <w:shd w:val="clear" w:color="auto" w:fill="9CC2E5" w:themeFill="accent5" w:themeFillTint="99"/>
          </w:tcPr>
          <w:p w14:paraId="05D7A739" w14:textId="66B7D757" w:rsidR="00E267D1" w:rsidRPr="003D780C" w:rsidRDefault="00E267D1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b/>
                <w:sz w:val="22"/>
                <w:szCs w:val="22"/>
                <w:lang w:val="en-US"/>
              </w:rPr>
              <w:t>拒絕用語</w:t>
            </w:r>
          </w:p>
        </w:tc>
        <w:tc>
          <w:tcPr>
            <w:tcW w:w="3048" w:type="dxa"/>
            <w:shd w:val="clear" w:color="auto" w:fill="A8D08D" w:themeFill="accent6" w:themeFillTint="99"/>
          </w:tcPr>
          <w:p w14:paraId="3D36D9AC" w14:textId="0420E51D" w:rsidR="00E267D1" w:rsidRPr="003D780C" w:rsidRDefault="00E267D1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b/>
                <w:sz w:val="22"/>
                <w:szCs w:val="22"/>
                <w:lang w:val="en-US"/>
              </w:rPr>
              <w:t>例句</w:t>
            </w:r>
          </w:p>
        </w:tc>
      </w:tr>
      <w:tr w:rsidR="00E267D1" w14:paraId="4B7E8ACA" w14:textId="77777777" w:rsidTr="0041327C">
        <w:trPr>
          <w:trHeight w:val="1832"/>
        </w:trPr>
        <w:tc>
          <w:tcPr>
            <w:tcW w:w="2263" w:type="dxa"/>
            <w:shd w:val="clear" w:color="auto" w:fill="FFF2CC" w:themeFill="accent4" w:themeFillTint="33"/>
          </w:tcPr>
          <w:p w14:paraId="2974A7B2" w14:textId="5E96F61D" w:rsidR="00E267D1" w:rsidRPr="003D780C" w:rsidRDefault="00E267D1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</w:t>
            </w:r>
            <w:r w:rsidR="00221616" w:rsidRPr="003D780C">
              <w:rPr>
                <w:rFonts w:hint="eastAsia"/>
                <w:sz w:val="22"/>
                <w:szCs w:val="22"/>
                <w:lang w:val="en-US"/>
              </w:rPr>
              <w:t xml:space="preserve">ay </w:t>
            </w:r>
            <w:r w:rsidR="00221616" w:rsidRPr="003D780C">
              <w:rPr>
                <w:sz w:val="22"/>
                <w:szCs w:val="22"/>
                <w:lang w:val="en-US"/>
              </w:rPr>
              <w:t>n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o : 堅決</w:t>
            </w:r>
            <w:r w:rsidR="00E13AF7" w:rsidRPr="003D780C">
              <w:rPr>
                <w:rFonts w:hint="eastAsia"/>
                <w:sz w:val="22"/>
                <w:szCs w:val="22"/>
                <w:lang w:val="en-US"/>
              </w:rPr>
              <w:t>拒絕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，直接說「不」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CC06A77" w14:textId="2D03BD38" w:rsidR="00056B3F" w:rsidRPr="003D780C" w:rsidRDefault="00056B3F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「不要！」</w:t>
            </w:r>
          </w:p>
          <w:p w14:paraId="1CC10BE8" w14:textId="40E85984" w:rsidR="00056B3F" w:rsidRPr="003D780C" w:rsidRDefault="00056B3F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「不想！」</w:t>
            </w:r>
          </w:p>
          <w:p w14:paraId="7B52316D" w14:textId="1637EF9F" w:rsidR="00E267D1" w:rsidRPr="003D780C" w:rsidRDefault="00056B3F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「不好！」</w:t>
            </w:r>
          </w:p>
        </w:tc>
        <w:tc>
          <w:tcPr>
            <w:tcW w:w="3048" w:type="dxa"/>
            <w:shd w:val="clear" w:color="auto" w:fill="E2EFD9" w:themeFill="accent6" w:themeFillTint="33"/>
          </w:tcPr>
          <w:p w14:paraId="4AED9B46" w14:textId="77777777" w:rsidR="00E267D1" w:rsidRPr="003D780C" w:rsidRDefault="00E267D1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ascii="Times New Roman" w:hAnsi="Times New Roman" w:hint="eastAsia"/>
                <w:b/>
                <w:color w:val="000000" w:themeColor="text1"/>
                <w:sz w:val="22"/>
                <w:szCs w:val="22"/>
                <w:lang w:val="en-US"/>
              </w:rPr>
              <w:t>不要！</w:t>
            </w: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你別碰我！」</w:t>
            </w:r>
          </w:p>
          <w:p w14:paraId="186AB568" w14:textId="77777777" w:rsidR="00E267D1" w:rsidRPr="003D780C" w:rsidRDefault="00E267D1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「我</w:t>
            </w:r>
            <w:r w:rsidRPr="003D780C">
              <w:rPr>
                <w:rFonts w:ascii="Times New Roman" w:hAnsi="Times New Roman" w:hint="eastAsia"/>
                <w:b/>
                <w:color w:val="000000" w:themeColor="text1"/>
                <w:sz w:val="22"/>
                <w:szCs w:val="22"/>
                <w:lang w:val="en-US"/>
              </w:rPr>
              <w:t>不想</w:t>
            </w:r>
            <w:r w:rsidRPr="003D780C">
              <w:rPr>
                <w:rFonts w:ascii="Times New Roman" w:hAnsi="Times New Roman" w:hint="eastAsia"/>
                <w:sz w:val="22"/>
                <w:szCs w:val="22"/>
                <w:lang w:val="en-US"/>
              </w:rPr>
              <w:t>這麼年輕便發生性行為。」</w:t>
            </w:r>
          </w:p>
          <w:p w14:paraId="1B3F13AB" w14:textId="61A9CFDA" w:rsidR="00E267D1" w:rsidRPr="003D780C" w:rsidRDefault="00E267D1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cs="新細明體"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cs="新細明體" w:hint="eastAsia"/>
                <w:b/>
                <w:color w:val="000000" w:themeColor="text1"/>
                <w:sz w:val="22"/>
                <w:szCs w:val="22"/>
                <w:lang w:val="en-US"/>
              </w:rPr>
              <w:t>不好！</w:t>
            </w:r>
            <w:r w:rsidRPr="003D780C">
              <w:rPr>
                <w:rFonts w:cs="新細明體" w:hint="eastAsia"/>
                <w:sz w:val="22"/>
                <w:szCs w:val="22"/>
                <w:lang w:val="en-US"/>
              </w:rPr>
              <w:t>我們無力承擔</w:t>
            </w:r>
            <w:r w:rsidR="00B61952" w:rsidRPr="003D780C">
              <w:rPr>
                <w:rFonts w:hint="eastAsia"/>
                <w:bCs/>
                <w:sz w:val="22"/>
                <w:szCs w:val="22"/>
                <w:lang w:val="en-US"/>
              </w:rPr>
              <w:t>未婚</w:t>
            </w:r>
            <w:r w:rsidRPr="003D780C">
              <w:rPr>
                <w:rFonts w:cs="新細明體" w:hint="eastAsia"/>
                <w:sz w:val="22"/>
                <w:szCs w:val="22"/>
                <w:lang w:val="en-US"/>
              </w:rPr>
              <w:t>懷孕的後果。」</w:t>
            </w:r>
          </w:p>
        </w:tc>
      </w:tr>
      <w:tr w:rsidR="004B1087" w14:paraId="0E1198EA" w14:textId="77777777" w:rsidTr="00585668">
        <w:trPr>
          <w:trHeight w:val="3492"/>
        </w:trPr>
        <w:tc>
          <w:tcPr>
            <w:tcW w:w="2263" w:type="dxa"/>
            <w:shd w:val="clear" w:color="auto" w:fill="FFF2CC" w:themeFill="accent4" w:themeFillTint="33"/>
          </w:tcPr>
          <w:p w14:paraId="19604DA3" w14:textId="652D2CE4" w:rsidR="004B1087" w:rsidRPr="003D780C" w:rsidRDefault="004B1087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ell why not：以理由堅決拒絕</w:t>
            </w:r>
          </w:p>
          <w:p w14:paraId="34494FC8" w14:textId="77777777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自己的感受，不停被施加壓力的感受</w:t>
            </w:r>
          </w:p>
          <w:p w14:paraId="509F3289" w14:textId="7B8674EF" w:rsidR="004B1087" w:rsidRPr="003D780C" w:rsidRDefault="004B1087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向對方指出不良影響，如法律責任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85968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/>
              </w:rPr>
            </w:pPr>
          </w:p>
          <w:p w14:paraId="76084A1B" w14:textId="0AEC74EB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「我怕…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..」</w:t>
            </w:r>
          </w:p>
          <w:p w14:paraId="370FE120" w14:textId="77777777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「我擔心…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..」</w:t>
            </w:r>
          </w:p>
          <w:p w14:paraId="773C5114" w14:textId="7F8FFCC4" w:rsidR="004B1087" w:rsidRPr="003D780C" w:rsidRDefault="004B1087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「請你…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6A9F171B" w14:textId="77777777" w:rsidR="004B1087" w:rsidRPr="003D780C" w:rsidRDefault="004B1087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「這樣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 w:eastAsia="zh-HK"/>
              </w:rPr>
              <w:t>是犯法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的…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066292BB" w14:textId="5850D829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BA124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/>
              </w:rPr>
            </w:pPr>
          </w:p>
          <w:p w14:paraId="2E32959B" w14:textId="256D3F9B" w:rsidR="004B1087" w:rsidRPr="003D780C" w:rsidRDefault="004B1087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我怕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/我擔心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會</w:t>
            </w:r>
            <w:r w:rsidRPr="003D780C">
              <w:rPr>
                <w:rFonts w:hint="eastAsia"/>
                <w:bCs/>
                <w:sz w:val="22"/>
                <w:szCs w:val="22"/>
                <w:lang w:val="en-US"/>
              </w:rPr>
              <w:t>未婚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懷孕。」</w:t>
            </w:r>
          </w:p>
          <w:p w14:paraId="20C15F2C" w14:textId="77777777" w:rsidR="004B1087" w:rsidRPr="003D780C" w:rsidRDefault="004B1087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請你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尊重我！我不想那麼快當爸爸/媽媽。」</w:t>
            </w:r>
          </w:p>
          <w:p w14:paraId="0EA3C510" w14:textId="356CEF6E" w:rsidR="004B1087" w:rsidRPr="003D780C" w:rsidRDefault="004B1087" w:rsidP="00F2385E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這樣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 w:eastAsia="zh-HK"/>
              </w:rPr>
              <w:t>是犯法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的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。我還未夠16歲呢！『與未成年少女發生性行為』是刑事罪行</w:t>
            </w:r>
            <w:r w:rsidRPr="00F2385E">
              <w:rPr>
                <w:rFonts w:hint="eastAsia"/>
                <w:sz w:val="22"/>
                <w:szCs w:val="22"/>
                <w:lang w:val="en-US"/>
              </w:rPr>
              <w:t>啊！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」</w:t>
            </w:r>
          </w:p>
        </w:tc>
      </w:tr>
      <w:tr w:rsidR="00E267D1" w14:paraId="0F858F55" w14:textId="77777777" w:rsidTr="0041327C">
        <w:trPr>
          <w:trHeight w:val="336"/>
        </w:trPr>
        <w:tc>
          <w:tcPr>
            <w:tcW w:w="2263" w:type="dxa"/>
            <w:shd w:val="clear" w:color="auto" w:fill="FFF2CC" w:themeFill="accent4" w:themeFillTint="33"/>
          </w:tcPr>
          <w:p w14:paraId="37DC5A0D" w14:textId="17AB5B95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O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ffer other ideas</w:t>
            </w:r>
            <w:r w:rsidR="00C906F3" w:rsidRPr="003D780C">
              <w:rPr>
                <w:rFonts w:hint="eastAsia"/>
                <w:sz w:val="22"/>
                <w:szCs w:val="22"/>
                <w:lang w:val="en-US"/>
              </w:rPr>
              <w:t>：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建議其他選擇</w:t>
            </w:r>
          </w:p>
          <w:p w14:paraId="5423F91C" w14:textId="45024DFA" w:rsidR="00E267D1" w:rsidRPr="003D780C" w:rsidRDefault="00056B3F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轉移注意力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358A8593" w14:textId="356CBAC0" w:rsidR="00056B3F" w:rsidRPr="003D780C" w:rsidRDefault="00056B3F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「不如…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1E332103" w14:textId="6C7C5AE1" w:rsidR="00056B3F" w:rsidRPr="003D780C" w:rsidRDefault="00056B3F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「我提議…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0318988B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0FEEAA9F" w14:textId="77777777" w:rsidR="00E267D1" w:rsidRPr="003D780C" w:rsidRDefault="00E267D1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不如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我們去街吃下午茶/宵夜吧！」</w:t>
            </w:r>
          </w:p>
          <w:p w14:paraId="61A0B927" w14:textId="625C0917" w:rsidR="00E267D1" w:rsidRPr="003D780C" w:rsidRDefault="00E267D1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我提議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我們快點回家溫習/做功課吧！」</w:t>
            </w:r>
          </w:p>
        </w:tc>
      </w:tr>
      <w:tr w:rsidR="00E267D1" w14:paraId="7F8E5F79" w14:textId="77777777" w:rsidTr="0041327C">
        <w:trPr>
          <w:trHeight w:val="948"/>
        </w:trPr>
        <w:tc>
          <w:tcPr>
            <w:tcW w:w="2263" w:type="dxa"/>
            <w:shd w:val="clear" w:color="auto" w:fill="FFF2CC" w:themeFill="accent4" w:themeFillTint="33"/>
          </w:tcPr>
          <w:p w14:paraId="1856D69B" w14:textId="38566852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13618F">
              <w:rPr>
                <w:b/>
                <w:color w:val="F7CAAC" w:themeColor="accent2" w:themeTint="66"/>
                <w:sz w:val="22"/>
                <w:szCs w:val="2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lastRenderedPageBreak/>
              <w:t>P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romptly leave</w:t>
            </w:r>
            <w:r w:rsidR="00C906F3" w:rsidRPr="003D780C">
              <w:rPr>
                <w:rFonts w:hint="eastAsia"/>
                <w:sz w:val="22"/>
                <w:szCs w:val="22"/>
                <w:lang w:val="en-US"/>
              </w:rPr>
              <w:t>：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即時離開</w:t>
            </w:r>
          </w:p>
          <w:p w14:paraId="11D87963" w14:textId="073A4B11" w:rsidR="00E267D1" w:rsidRPr="003D780C" w:rsidRDefault="00056B3F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離開現場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6148F914" w14:textId="0B5FDBA5" w:rsidR="00056B3F" w:rsidRPr="003D780C" w:rsidRDefault="00056B3F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「不好意思…</w:t>
            </w:r>
            <w:r w:rsidRPr="003D780C">
              <w:rPr>
                <w:b/>
                <w:color w:val="000000" w:themeColor="text1"/>
                <w:sz w:val="22"/>
                <w:szCs w:val="22"/>
                <w:lang w:val="en-US"/>
              </w:rPr>
              <w:t>..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」</w:t>
            </w:r>
          </w:p>
          <w:p w14:paraId="38B585B6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4DED811" w14:textId="77777777" w:rsidR="00E267D1" w:rsidRPr="003D780C" w:rsidRDefault="00E267D1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不好意思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，我現在需要去洗手間！」</w:t>
            </w:r>
          </w:p>
          <w:p w14:paraId="26D75A2E" w14:textId="0AA6B0EA" w:rsidR="00E267D1" w:rsidRPr="003D780C" w:rsidRDefault="00E267D1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3D780C">
              <w:rPr>
                <w:rFonts w:hint="eastAsia"/>
                <w:sz w:val="22"/>
                <w:szCs w:val="22"/>
                <w:lang w:val="en-US"/>
              </w:rPr>
              <w:t>「</w:t>
            </w:r>
            <w:r w:rsidRPr="003D780C">
              <w:rPr>
                <w:rFonts w:hint="eastAsia"/>
                <w:b/>
                <w:color w:val="000000" w:themeColor="text1"/>
                <w:sz w:val="22"/>
                <w:szCs w:val="22"/>
                <w:lang w:val="en-US"/>
              </w:rPr>
              <w:t>不好意思</w:t>
            </w:r>
            <w:r w:rsidRPr="003D780C">
              <w:rPr>
                <w:rFonts w:hint="eastAsia"/>
                <w:sz w:val="22"/>
                <w:szCs w:val="22"/>
                <w:lang w:val="en-US"/>
              </w:rPr>
              <w:t>，我現在需要飲杯水！」</w:t>
            </w:r>
          </w:p>
        </w:tc>
      </w:tr>
    </w:tbl>
    <w:p w14:paraId="2FDF5965" w14:textId="3775A730" w:rsidR="00425818" w:rsidRPr="004C4E7D" w:rsidRDefault="000F28C6" w:rsidP="00425818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sz w:val="22"/>
          <w:szCs w:val="22"/>
          <w:lang w:eastAsia="zh-HK"/>
        </w:rPr>
      </w:pPr>
      <w:r w:rsidRPr="004C4E7D">
        <w:rPr>
          <w:rFonts w:asciiTheme="minorEastAsia" w:eastAsiaTheme="minorEastAsia" w:hAnsiTheme="minorEastAsia" w:hint="eastAsia"/>
          <w:sz w:val="22"/>
          <w:szCs w:val="22"/>
          <w:lang w:eastAsia="zh-HK"/>
        </w:rPr>
        <w:t>資料來源</w:t>
      </w:r>
      <w:r w:rsidRPr="004C4E7D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Pr="004C4E7D">
        <w:rPr>
          <w:rFonts w:asciiTheme="minorEastAsia" w:eastAsiaTheme="minorEastAsia" w:hAnsiTheme="minorEastAsia" w:hint="eastAsia"/>
          <w:sz w:val="22"/>
          <w:szCs w:val="22"/>
          <w:u w:val="single"/>
          <w:lang w:eastAsia="zh-HK"/>
        </w:rPr>
        <w:t>參考自</w:t>
      </w:r>
      <w:r w:rsidR="00425818" w:rsidRPr="004C4E7D">
        <w:rPr>
          <w:rFonts w:eastAsiaTheme="minorEastAsia" w:hint="eastAsia"/>
          <w:bCs/>
          <w:color w:val="000000" w:themeColor="text1"/>
          <w:sz w:val="22"/>
          <w:szCs w:val="22"/>
        </w:rPr>
        <w:t>Deborah</w:t>
      </w:r>
      <w:r w:rsidR="00DF63F2" w:rsidRPr="004C4E7D">
        <w:rPr>
          <w:rFonts w:eastAsiaTheme="minorEastAsia"/>
          <w:bCs/>
          <w:color w:val="000000" w:themeColor="text1"/>
          <w:sz w:val="22"/>
          <w:szCs w:val="22"/>
          <w:lang w:eastAsia="zh-HK"/>
        </w:rPr>
        <w:t xml:space="preserve"> and Leece</w:t>
      </w:r>
      <w:r w:rsidR="00425818" w:rsidRPr="004C4E7D">
        <w:rPr>
          <w:rFonts w:eastAsiaTheme="minorEastAsia" w:hint="eastAsia"/>
          <w:bCs/>
          <w:color w:val="000000" w:themeColor="text1"/>
          <w:sz w:val="22"/>
          <w:szCs w:val="22"/>
          <w:lang w:eastAsia="zh-HK"/>
        </w:rPr>
        <w:t>（</w:t>
      </w:r>
      <w:r w:rsidR="00425818" w:rsidRPr="004C4E7D">
        <w:rPr>
          <w:rFonts w:eastAsiaTheme="minorEastAsia"/>
          <w:bCs/>
          <w:color w:val="000000" w:themeColor="text1"/>
          <w:sz w:val="22"/>
          <w:szCs w:val="22"/>
          <w:lang w:eastAsia="zh-HK"/>
        </w:rPr>
        <w:t>1992</w:t>
      </w:r>
      <w:r w:rsidR="00425818" w:rsidRPr="004C4E7D">
        <w:rPr>
          <w:rFonts w:eastAsiaTheme="minorEastAsia" w:hint="eastAsia"/>
          <w:bCs/>
          <w:color w:val="000000" w:themeColor="text1"/>
          <w:sz w:val="22"/>
          <w:szCs w:val="22"/>
          <w:lang w:eastAsia="zh-HK"/>
        </w:rPr>
        <w:t>）</w:t>
      </w:r>
      <w:r w:rsidR="00425818" w:rsidRPr="004C4E7D">
        <w:rPr>
          <w:rFonts w:ascii="新細明體" w:eastAsia="新細明體" w:hAnsi="新細明體" w:cs="新細明體" w:hint="eastAsia"/>
          <w:bCs/>
          <w:color w:val="000000" w:themeColor="text1"/>
          <w:sz w:val="22"/>
          <w:szCs w:val="22"/>
          <w:lang w:eastAsia="zh-HK"/>
        </w:rPr>
        <w:t>，</w:t>
      </w:r>
      <w:r w:rsidR="00425818" w:rsidRPr="004C4E7D">
        <w:rPr>
          <w:rFonts w:eastAsiaTheme="minorEastAsia"/>
          <w:bCs/>
          <w:color w:val="000000" w:themeColor="text1"/>
          <w:sz w:val="22"/>
          <w:szCs w:val="22"/>
          <w:lang w:eastAsia="zh-HK"/>
        </w:rPr>
        <w:t>Still smiling: Sexuality education made easy</w:t>
      </w:r>
      <w:r w:rsidR="00425818" w:rsidRPr="004C4E7D">
        <w:rPr>
          <w:rFonts w:ascii="新細明體" w:eastAsia="新細明體" w:hAnsi="新細明體" w:cs="新細明體" w:hint="eastAsia"/>
          <w:bCs/>
          <w:i/>
          <w:color w:val="000000" w:themeColor="text1"/>
          <w:sz w:val="22"/>
          <w:szCs w:val="22"/>
          <w:lang w:eastAsia="zh-HK"/>
        </w:rPr>
        <w:t>。</w:t>
      </w:r>
    </w:p>
    <w:p w14:paraId="534EB936" w14:textId="77777777" w:rsidR="0074343B" w:rsidRDefault="0074343B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F5BAFEC" w14:textId="1BDEF44C" w:rsidR="00F44C13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hint="eastAsia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60082" behindDoc="0" locked="0" layoutInCell="1" allowOverlap="1" wp14:anchorId="77FF2A8E" wp14:editId="602ABAB0">
                <wp:simplePos x="0" y="0"/>
                <wp:positionH relativeFrom="column">
                  <wp:posOffset>38100</wp:posOffset>
                </wp:positionH>
                <wp:positionV relativeFrom="paragraph">
                  <wp:posOffset>346075</wp:posOffset>
                </wp:positionV>
                <wp:extent cx="2305050" cy="643467"/>
                <wp:effectExtent l="0" t="38100" r="19050" b="23495"/>
                <wp:wrapNone/>
                <wp:docPr id="541" name="書卷 (水平)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43467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934D7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541" o:spid="_x0000_s1026" type="#_x0000_t98" style="position:absolute;margin-left:3pt;margin-top:27.25pt;width:181.5pt;height:50.65pt;z-index:2518600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" fillcolor="white [3212]" strokecolor="black [3213]" strokeweight="1pt">
                <v:stroke joinstyle="miter"/>
              </v:shape>
            </w:pict>
          </mc:Fallback>
        </mc:AlternateContent>
      </w:r>
      <w:r w:rsidR="00BB642F" w:rsidRPr="00FA7E5B">
        <w:rPr>
          <w:rFonts w:ascii="Times New Roman" w:hAnsi="Times New Roman" w:hint="eastAsia"/>
          <w:b/>
          <w:sz w:val="28"/>
          <w:szCs w:val="28"/>
          <w:lang w:val="en-US"/>
        </w:rPr>
        <w:t>對話練習</w:t>
      </w:r>
    </w:p>
    <w:p w14:paraId="585A6991" w14:textId="37CA4559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61106" behindDoc="0" locked="0" layoutInCell="1" allowOverlap="1" wp14:anchorId="65D34358" wp14:editId="758B047D">
                <wp:simplePos x="0" y="0"/>
                <wp:positionH relativeFrom="column">
                  <wp:posOffset>233363</wp:posOffset>
                </wp:positionH>
                <wp:positionV relativeFrom="paragraph">
                  <wp:posOffset>163830</wp:posOffset>
                </wp:positionV>
                <wp:extent cx="2043112" cy="313267"/>
                <wp:effectExtent l="0" t="0" r="14605" b="10795"/>
                <wp:wrapNone/>
                <wp:docPr id="542" name="文字方塊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2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0011C1" w14:textId="6DB78F2D" w:rsidR="00E87004" w:rsidRPr="00FA7E5B" w:rsidRDefault="00E87004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A7E5B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堅拒說</w:t>
                            </w:r>
                            <w:r w:rsidRPr="00DA7ED8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「</w:t>
                            </w:r>
                            <w:r w:rsidRPr="00FA7E5B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不</w:t>
                            </w:r>
                            <w:r w:rsidRPr="00DA7ED8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」</w:t>
                            </w:r>
                            <w:r w:rsidRPr="00FA7E5B"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，你我都得！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4358" id="文字方塊 542" o:spid="_x0000_s1040" type="#_x0000_t202" style="position:absolute;margin-left:18.4pt;margin-top:12.9pt;width:160.85pt;height:24.65pt;z-index:251861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" fillcolor="white [3201]" strokecolor="white [3212]" strokeweight=".5pt">
                <v:textbox>
                  <w:txbxContent>
                    <w:p w14:paraId="340011C1" w14:textId="6DB78F2D" w:rsidR="00E87004" w:rsidRPr="00FA7E5B" w:rsidRDefault="00E87004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A7E5B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堅拒說</w:t>
                      </w:r>
                      <w:r w:rsidRPr="00DA7ED8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「</w:t>
                      </w:r>
                      <w:r w:rsidRPr="00FA7E5B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不</w:t>
                      </w:r>
                      <w:r w:rsidRPr="00DA7ED8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」</w:t>
                      </w:r>
                      <w:r w:rsidRPr="00FA7E5B"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，你我都得！</w:t>
                      </w:r>
                    </w:p>
                  </w:txbxContent>
                </v:textbox>
              </v:shape>
            </w:pict>
          </mc:Fallback>
        </mc:AlternateContent>
      </w:r>
    </w:p>
    <w:p w14:paraId="289489BB" w14:textId="20CEA378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261F309" w14:textId="77777777" w:rsidR="00C77CF8" w:rsidRPr="00FA7E5B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5E397204" w14:textId="79860CE3" w:rsidR="00BB642F" w:rsidRPr="00797E4D" w:rsidRDefault="00BB642F" w:rsidP="004B0DB6">
      <w:pPr>
        <w:pStyle w:val="Subheading"/>
        <w:jc w:val="both"/>
        <w:rPr>
          <w:rFonts w:ascii="Times New Roman" w:eastAsia="DengXian" w:hAnsi="Times New Roman"/>
          <w:lang w:val="en-US"/>
        </w:rPr>
      </w:pPr>
      <w:r>
        <w:rPr>
          <w:rFonts w:ascii="Times New Roman" w:hAnsi="Times New Roman" w:hint="eastAsia"/>
          <w:lang w:val="en-US"/>
        </w:rPr>
        <w:t>當對方提出性要求時，</w:t>
      </w:r>
      <w:r w:rsidRPr="00BB642F">
        <w:rPr>
          <w:rFonts w:ascii="Times New Roman" w:hAnsi="Times New Roman" w:hint="eastAsia"/>
          <w:lang w:val="en-US"/>
        </w:rPr>
        <w:t>試試運用</w:t>
      </w:r>
      <w:r>
        <w:rPr>
          <w:rFonts w:ascii="Times New Roman" w:hAnsi="Times New Roman" w:hint="eastAsia"/>
          <w:lang w:val="en-US"/>
        </w:rPr>
        <w:t>STOP</w:t>
      </w:r>
      <w:r w:rsidR="004B0DB6" w:rsidRPr="004B0DB6">
        <w:rPr>
          <w:rFonts w:ascii="Times New Roman" w:hAnsi="Times New Roman" w:hint="eastAsia"/>
          <w:lang w:val="en-US"/>
        </w:rPr>
        <w:t>的拒絕</w:t>
      </w:r>
      <w:r w:rsidR="00462909" w:rsidRPr="00462909">
        <w:rPr>
          <w:rFonts w:ascii="Times New Roman" w:hAnsi="Times New Roman" w:hint="eastAsia"/>
          <w:lang w:val="en-US"/>
        </w:rPr>
        <w:t>策略</w:t>
      </w:r>
      <w:r>
        <w:rPr>
          <w:rFonts w:ascii="Times New Roman" w:hAnsi="Times New Roman" w:hint="eastAsia"/>
          <w:lang w:val="en-US"/>
        </w:rPr>
        <w:t>去</w:t>
      </w:r>
      <w:r w:rsidR="00797E4D">
        <w:rPr>
          <w:rFonts w:ascii="Times New Roman" w:hAnsi="Times New Roman" w:hint="eastAsia"/>
          <w:lang w:val="en-US"/>
        </w:rPr>
        <w:t>清楚表</w:t>
      </w:r>
      <w:r w:rsidRPr="00BB642F">
        <w:rPr>
          <w:rFonts w:ascii="Times New Roman" w:hAnsi="Times New Roman" w:hint="eastAsia"/>
          <w:lang w:val="en-US"/>
        </w:rPr>
        <w:t>示拒絕。</w:t>
      </w:r>
      <w:r w:rsidR="00797E4D" w:rsidRPr="00797E4D">
        <w:rPr>
          <w:rFonts w:ascii="Times New Roman" w:hAnsi="Times New Roman" w:hint="eastAsia"/>
          <w:lang w:val="en-US"/>
        </w:rPr>
        <w:t>請填寫以下對話表格作</w:t>
      </w:r>
      <w:r w:rsidR="00797E4D" w:rsidRPr="00797E4D">
        <w:rPr>
          <w:rFonts w:hint="eastAsia"/>
          <w:lang w:val="en-US"/>
        </w:rPr>
        <w:t>為</w:t>
      </w:r>
      <w:r w:rsidR="00797E4D" w:rsidRPr="00797E4D">
        <w:rPr>
          <w:rFonts w:ascii="Times New Roman" w:hAnsi="Times New Roman" w:hint="eastAsia"/>
          <w:lang w:val="en-US"/>
        </w:rPr>
        <w:t>練習。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830"/>
        <w:gridCol w:w="5529"/>
      </w:tblGrid>
      <w:tr w:rsidR="00382682" w14:paraId="17015995" w14:textId="77777777" w:rsidTr="00D77BF1">
        <w:tc>
          <w:tcPr>
            <w:tcW w:w="2830" w:type="dxa"/>
            <w:shd w:val="clear" w:color="auto" w:fill="BFBFBF" w:themeFill="background1" w:themeFillShade="BF"/>
          </w:tcPr>
          <w:p w14:paraId="66A97D21" w14:textId="58404851" w:rsidR="00382682" w:rsidRPr="00FA7E5B" w:rsidRDefault="00382682">
            <w:pPr>
              <w:pStyle w:val="Subheading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b/>
                <w:bCs/>
                <w:color w:val="000000" w:themeColor="text1"/>
                <w:kern w:val="24"/>
              </w:rPr>
              <w:t>壓力對話</w:t>
            </w:r>
          </w:p>
        </w:tc>
        <w:tc>
          <w:tcPr>
            <w:tcW w:w="5529" w:type="dxa"/>
            <w:shd w:val="clear" w:color="auto" w:fill="A8D08D" w:themeFill="accent6" w:themeFillTint="99"/>
          </w:tcPr>
          <w:p w14:paraId="0F324803" w14:textId="3DCED581" w:rsidR="00382682" w:rsidRPr="00382682" w:rsidRDefault="00382682" w:rsidP="00382682">
            <w:pPr>
              <w:pStyle w:val="Subheading"/>
              <w:rPr>
                <w:rFonts w:ascii="Times New Roman" w:hAnsi="Times New Roman"/>
                <w:lang w:val="en-US"/>
              </w:rPr>
            </w:pPr>
            <w:r w:rsidRPr="00FA7E5B">
              <w:rPr>
                <w:rFonts w:cs="Arial" w:hint="eastAsia"/>
                <w:b/>
                <w:bCs/>
                <w:color w:val="000000" w:themeColor="text1"/>
                <w:kern w:val="24"/>
              </w:rPr>
              <w:t>堅決拒絕</w:t>
            </w:r>
          </w:p>
        </w:tc>
      </w:tr>
      <w:tr w:rsidR="00382682" w14:paraId="40EA1A3D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29D66F57" w14:textId="661BDF5C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人人都在做，情侶都應該都要做。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65A1E39F" w14:textId="77777777" w:rsidR="00382682" w:rsidRDefault="00382682" w:rsidP="00382682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  <w:r w:rsidRPr="004B0DB6">
              <w:rPr>
                <w:rFonts w:cs="Arial" w:hint="eastAsia"/>
                <w:b/>
                <w:bCs/>
                <w:i/>
                <w:color w:val="FF0000"/>
                <w:kern w:val="24"/>
              </w:rPr>
              <w:t>不要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！情侶之間不代表</w:t>
            </w:r>
            <w:r w:rsidR="00FC1CEF" w:rsidRPr="004B0DB6">
              <w:rPr>
                <w:rFonts w:cs="Arial" w:hint="eastAsia"/>
                <w:i/>
                <w:color w:val="FF0000"/>
                <w:kern w:val="24"/>
              </w:rPr>
              <w:t>一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定要發生</w:t>
            </w:r>
            <w:r w:rsidR="00363C26" w:rsidRPr="004B0DB6">
              <w:rPr>
                <w:rFonts w:cs="Arial" w:hint="eastAsia"/>
                <w:i/>
                <w:color w:val="FF0000"/>
                <w:kern w:val="24"/>
              </w:rPr>
              <w:t>性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關係的。</w:t>
            </w:r>
          </w:p>
          <w:p w14:paraId="3CF040CC" w14:textId="77777777" w:rsidR="004B0DB6" w:rsidRDefault="004B0DB6" w:rsidP="00382682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</w:p>
          <w:p w14:paraId="227A17A7" w14:textId="5BD607A6" w:rsidR="004B0DB6" w:rsidRPr="004B0DB6" w:rsidRDefault="004B0DB6" w:rsidP="00382682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  <w:tr w:rsidR="00382682" w14:paraId="0508DB31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6FFD7551" w14:textId="20A6D698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如果你愛我，就應該和我發生性關係。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73A25C96" w14:textId="64FFA687" w:rsidR="00382682" w:rsidRDefault="00382682" w:rsidP="00FA7E5B">
            <w:pPr>
              <w:pStyle w:val="Web"/>
              <w:spacing w:line="360" w:lineRule="auto"/>
              <w:rPr>
                <w:rFonts w:ascii="微軟正黑體" w:eastAsia="微軟正黑體" w:hAnsi="微軟正黑體" w:cs="Arial"/>
                <w:i/>
                <w:color w:val="FF0000"/>
                <w:kern w:val="24"/>
              </w:rPr>
            </w:pPr>
            <w:r w:rsidRPr="004B0DB6">
              <w:rPr>
                <w:rFonts w:ascii="微軟正黑體" w:eastAsia="微軟正黑體" w:hAnsi="微軟正黑體" w:cs="Arial" w:hint="eastAsia"/>
                <w:b/>
                <w:bCs/>
                <w:i/>
                <w:color w:val="FF0000"/>
                <w:kern w:val="24"/>
              </w:rPr>
              <w:t>不好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！我不想那麼快當爸爸</w:t>
            </w:r>
            <w:r w:rsidRPr="004B0DB6">
              <w:rPr>
                <w:rFonts w:ascii="微軟正黑體" w:eastAsia="微軟正黑體" w:hAnsi="微軟正黑體" w:cs="Arial"/>
                <w:i/>
                <w:color w:val="FF0000"/>
                <w:kern w:val="24"/>
              </w:rPr>
              <w:t>/媽媽！愛並</w:t>
            </w:r>
            <w:r w:rsidRPr="004B0DB6">
              <w:rPr>
                <w:rFonts w:ascii="微軟正黑體" w:eastAsia="微軟正黑體" w:hAnsi="微軟正黑體" w:cs="Arial" w:hint="eastAsia"/>
                <w:b/>
                <w:bCs/>
                <w:i/>
                <w:color w:val="FF0000"/>
                <w:kern w:val="24"/>
              </w:rPr>
              <w:t>不是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建立在性關係上，如果</w:t>
            </w:r>
            <w:r w:rsidR="006158A5" w:rsidRPr="006158A5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你</w:t>
            </w:r>
            <w:r w:rsidR="006158A5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愛</w:t>
            </w:r>
            <w:r w:rsidR="006158A5" w:rsidRPr="006158A5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我</w:t>
            </w:r>
            <w:r w:rsidR="00296CE2" w:rsidRPr="00296CE2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，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便要</w:t>
            </w:r>
            <w:r w:rsidRPr="004B0DB6">
              <w:rPr>
                <w:rFonts w:ascii="微軟正黑體" w:eastAsia="微軟正黑體" w:hAnsi="微軟正黑體" w:cs="Arial" w:hint="eastAsia"/>
                <w:b/>
                <w:bCs/>
                <w:i/>
                <w:color w:val="FF0000"/>
                <w:kern w:val="24"/>
              </w:rPr>
              <w:t>尊重</w:t>
            </w:r>
            <w:r w:rsidR="006158A5" w:rsidRPr="000E3AA5">
              <w:rPr>
                <w:rFonts w:ascii="微軟正黑體" w:eastAsia="微軟正黑體" w:hAnsi="微軟正黑體" w:cs="Arial" w:hint="eastAsia"/>
                <w:bCs/>
                <w:i/>
                <w:color w:val="FF0000"/>
                <w:kern w:val="24"/>
              </w:rPr>
              <w:t>我</w:t>
            </w:r>
            <w:r w:rsidRPr="004B0DB6">
              <w:rPr>
                <w:rFonts w:ascii="微軟正黑體" w:eastAsia="微軟正黑體" w:hAnsi="微軟正黑體" w:cs="Arial" w:hint="eastAsia"/>
                <w:i/>
                <w:color w:val="FF0000"/>
                <w:kern w:val="24"/>
              </w:rPr>
              <w:t>的感受。</w:t>
            </w:r>
          </w:p>
          <w:p w14:paraId="698A987D" w14:textId="5C7AF1FD" w:rsidR="004B0DB6" w:rsidRPr="004B0DB6" w:rsidRDefault="004B0DB6" w:rsidP="00FA7E5B">
            <w:pPr>
              <w:pStyle w:val="Web"/>
              <w:spacing w:line="360" w:lineRule="auto"/>
              <w:rPr>
                <w:rFonts w:ascii="Arial" w:hAnsi="Arial" w:cs="Arial"/>
                <w:i/>
              </w:rPr>
            </w:pPr>
          </w:p>
        </w:tc>
      </w:tr>
      <w:tr w:rsidR="00382682" w14:paraId="60E58390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3FCD89DE" w14:textId="18393ED0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你想不想試試性行為感覺如何</w:t>
            </w:r>
            <w:r w:rsidRPr="00FA7E5B">
              <w:rPr>
                <w:rFonts w:cs="Arial"/>
                <w:color w:val="000000" w:themeColor="text1"/>
                <w:kern w:val="24"/>
              </w:rPr>
              <w:t>?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0BC2A7A9" w14:textId="77777777" w:rsidR="00382682" w:rsidRDefault="00382682" w:rsidP="004B0DB6">
            <w:pPr>
              <w:pStyle w:val="Subheading"/>
              <w:rPr>
                <w:i/>
                <w:color w:val="FF0000"/>
                <w:kern w:val="24"/>
              </w:rPr>
            </w:pPr>
            <w:r w:rsidRPr="004B0DB6">
              <w:rPr>
                <w:rFonts w:hint="eastAsia"/>
                <w:b/>
                <w:bCs/>
                <w:i/>
                <w:color w:val="FF0000"/>
                <w:kern w:val="24"/>
              </w:rPr>
              <w:t>不想</w:t>
            </w:r>
            <w:r w:rsidR="001749C0" w:rsidRPr="004B0DB6">
              <w:rPr>
                <w:rFonts w:hint="eastAsia"/>
                <w:bCs/>
                <w:i/>
                <w:color w:val="FF0000"/>
                <w:kern w:val="24"/>
              </w:rPr>
              <w:t>試</w:t>
            </w:r>
            <w:r w:rsidRPr="004B0DB6">
              <w:rPr>
                <w:rFonts w:hint="eastAsia"/>
                <w:i/>
                <w:color w:val="FF0000"/>
                <w:kern w:val="24"/>
              </w:rPr>
              <w:t>！</w:t>
            </w:r>
            <w:r w:rsidRPr="004B0DB6">
              <w:rPr>
                <w:rFonts w:hint="eastAsia"/>
                <w:b/>
                <w:bCs/>
                <w:i/>
                <w:color w:val="FF0000"/>
                <w:kern w:val="24"/>
              </w:rPr>
              <w:t>我怕</w:t>
            </w:r>
            <w:r w:rsidRPr="004B0DB6">
              <w:rPr>
                <w:rFonts w:hint="eastAsia"/>
                <w:i/>
                <w:color w:val="FF0000"/>
                <w:kern w:val="24"/>
              </w:rPr>
              <w:t>會</w:t>
            </w:r>
            <w:r w:rsidR="00B61952" w:rsidRPr="004B0DB6">
              <w:rPr>
                <w:rFonts w:hint="eastAsia"/>
                <w:bCs/>
                <w:i/>
                <w:color w:val="FF0000"/>
                <w:lang w:val="en-US"/>
              </w:rPr>
              <w:t>未婚</w:t>
            </w:r>
            <w:r w:rsidRPr="004B0DB6">
              <w:rPr>
                <w:rFonts w:hint="eastAsia"/>
                <w:i/>
                <w:color w:val="FF0000"/>
                <w:kern w:val="24"/>
              </w:rPr>
              <w:t>懷孕！</w:t>
            </w:r>
          </w:p>
          <w:p w14:paraId="342FB68A" w14:textId="77777777" w:rsidR="004B0DB6" w:rsidRDefault="004B0DB6" w:rsidP="004B0DB6">
            <w:pPr>
              <w:pStyle w:val="Subheading"/>
              <w:rPr>
                <w:i/>
                <w:color w:val="FF0000"/>
                <w:kern w:val="24"/>
              </w:rPr>
            </w:pPr>
          </w:p>
          <w:p w14:paraId="4B2EE3C9" w14:textId="1FA265FF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  <w:tr w:rsidR="00382682" w14:paraId="5FC6B039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5FF51A94" w14:textId="0A09954D" w:rsidR="00382682" w:rsidRPr="00FA7E5B" w:rsidRDefault="00382682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FA7E5B">
              <w:rPr>
                <w:rFonts w:cs="Arial" w:hint="eastAsia"/>
                <w:color w:val="000000" w:themeColor="text1"/>
                <w:kern w:val="24"/>
              </w:rPr>
              <w:t>試飲一杯酒提升氣氛吧！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29AEA649" w14:textId="77777777" w:rsidR="00382682" w:rsidRDefault="00382682" w:rsidP="004B0DB6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  <w:r w:rsidRPr="004B0DB6">
              <w:rPr>
                <w:rFonts w:cs="Arial" w:hint="eastAsia"/>
                <w:b/>
                <w:bCs/>
                <w:i/>
                <w:color w:val="FF0000"/>
                <w:kern w:val="24"/>
              </w:rPr>
              <w:t>不要！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酒精會令人失去理智，很容易會做錯事的。我們</w:t>
            </w:r>
            <w:r w:rsidRPr="004B0DB6">
              <w:rPr>
                <w:rFonts w:cs="Arial" w:hint="eastAsia"/>
                <w:b/>
                <w:bCs/>
                <w:i/>
                <w:color w:val="FF0000"/>
                <w:kern w:val="24"/>
              </w:rPr>
              <w:t>不如</w:t>
            </w:r>
            <w:r w:rsidRPr="004B0DB6">
              <w:rPr>
                <w:rFonts w:cs="Arial" w:hint="eastAsia"/>
                <w:i/>
                <w:color w:val="FF0000"/>
                <w:kern w:val="24"/>
              </w:rPr>
              <w:t>飲果汁？</w:t>
            </w:r>
          </w:p>
          <w:p w14:paraId="590995DA" w14:textId="00326DE5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</w:tbl>
    <w:p w14:paraId="0101FA1B" w14:textId="77777777" w:rsidR="004B0DB6" w:rsidRDefault="004B0DB6">
      <w:pPr>
        <w:rPr>
          <w:rFonts w:eastAsia="微軟正黑體"/>
          <w:lang w:val="en-US"/>
        </w:rPr>
      </w:pPr>
      <w:r>
        <w:rPr>
          <w:lang w:val="en-US"/>
        </w:rPr>
        <w:br w:type="page"/>
      </w:r>
    </w:p>
    <w:p w14:paraId="05A6795B" w14:textId="6EED2BC3" w:rsidR="00463C8A" w:rsidRPr="00FA7E5B" w:rsidRDefault="00463C8A" w:rsidP="00463C8A">
      <w:pPr>
        <w:pStyle w:val="ReadingInfo"/>
        <w:ind w:firstLine="0"/>
        <w:rPr>
          <w:rFonts w:ascii="Times New Roman" w:hAnsi="Times New Roman"/>
          <w:sz w:val="28"/>
          <w:szCs w:val="28"/>
        </w:rPr>
      </w:pPr>
      <w:bookmarkStart w:id="17" w:name="_Toc52410270"/>
      <w:bookmarkStart w:id="18" w:name="_Toc52410447"/>
      <w:bookmarkStart w:id="19" w:name="_Toc52832508"/>
      <w:r w:rsidRPr="00FA7E5B">
        <w:rPr>
          <w:rFonts w:ascii="Times New Roman" w:hAnsi="Times New Roman" w:hint="eastAsia"/>
          <w:b/>
          <w:bCs/>
          <w:sz w:val="28"/>
          <w:szCs w:val="28"/>
          <w:lang w:val="x-none" w:eastAsia="zh-TW"/>
        </w:rPr>
        <w:lastRenderedPageBreak/>
        <w:t>小</w:t>
      </w:r>
      <w:r w:rsidRPr="00FA7E5B">
        <w:rPr>
          <w:rFonts w:ascii="Times New Roman" w:hAnsi="Times New Roman" w:hint="eastAsia"/>
          <w:b/>
          <w:bCs/>
          <w:sz w:val="28"/>
          <w:szCs w:val="28"/>
          <w:lang w:val="x-none"/>
        </w:rPr>
        <w:t>結</w:t>
      </w:r>
    </w:p>
    <w:p w14:paraId="5E8A5DAA" w14:textId="237BFE92" w:rsidR="00463C8A" w:rsidRPr="00D66C0A" w:rsidRDefault="00463C8A" w:rsidP="00463C8A">
      <w:pPr>
        <w:pStyle w:val="ReadingInfo"/>
        <w:ind w:firstLine="0"/>
        <w:rPr>
          <w:sz w:val="24"/>
          <w:szCs w:val="24"/>
        </w:rPr>
      </w:pPr>
      <w:r w:rsidRPr="00B83233">
        <w:rPr>
          <w:color w:val="000000" w:themeColor="text1"/>
          <w:sz w:val="24"/>
          <w:szCs w:val="24"/>
        </w:rPr>
        <w:t>踏入青春期，隨着性激素的增加</w:t>
      </w:r>
      <w:r w:rsidRPr="00B83233">
        <w:rPr>
          <w:color w:val="000000" w:themeColor="text1"/>
          <w:sz w:val="24"/>
          <w:szCs w:val="24"/>
          <w:lang w:val="x-none"/>
        </w:rPr>
        <w:t>以</w:t>
      </w:r>
      <w:r w:rsidRPr="00B83233">
        <w:rPr>
          <w:color w:val="000000" w:themeColor="text1"/>
          <w:sz w:val="24"/>
          <w:szCs w:val="24"/>
        </w:rPr>
        <w:t>及性器官的發育，令青少年</w:t>
      </w:r>
      <w:r w:rsidR="00030C75" w:rsidRPr="00B83233">
        <w:rPr>
          <w:rFonts w:hint="eastAsia"/>
          <w:color w:val="000000" w:themeColor="text1"/>
          <w:sz w:val="24"/>
          <w:szCs w:val="24"/>
        </w:rPr>
        <w:t>產生</w:t>
      </w:r>
      <w:r w:rsidRPr="00B83233">
        <w:rPr>
          <w:color w:val="000000" w:themeColor="text1"/>
          <w:sz w:val="24"/>
          <w:szCs w:val="24"/>
        </w:rPr>
        <w:t>性慾、性幻想</w:t>
      </w:r>
      <w:r w:rsidRPr="00B83233">
        <w:rPr>
          <w:rFonts w:hint="eastAsia"/>
          <w:color w:val="000000" w:themeColor="text1"/>
          <w:sz w:val="24"/>
          <w:szCs w:val="24"/>
        </w:rPr>
        <w:t>和</w:t>
      </w:r>
      <w:r w:rsidRPr="00B83233">
        <w:rPr>
          <w:color w:val="000000" w:themeColor="text1"/>
          <w:sz w:val="24"/>
          <w:szCs w:val="24"/>
        </w:rPr>
        <w:t>性衝動</w:t>
      </w:r>
      <w:r w:rsidR="00030C75" w:rsidRPr="00B83233">
        <w:rPr>
          <w:rFonts w:hint="eastAsia"/>
          <w:color w:val="000000" w:themeColor="text1"/>
          <w:sz w:val="24"/>
          <w:szCs w:val="24"/>
        </w:rPr>
        <w:t>，</w:t>
      </w:r>
      <w:r w:rsidRPr="00B83233">
        <w:rPr>
          <w:rFonts w:hint="eastAsia"/>
          <w:color w:val="000000" w:themeColor="text1"/>
          <w:sz w:val="24"/>
          <w:szCs w:val="24"/>
        </w:rPr>
        <w:t>皆是發育中</w:t>
      </w:r>
      <w:r w:rsidRPr="00B83233">
        <w:rPr>
          <w:color w:val="000000" w:themeColor="text1"/>
          <w:sz w:val="24"/>
          <w:szCs w:val="24"/>
        </w:rPr>
        <w:t>正常的</w:t>
      </w:r>
      <w:r w:rsidRPr="00B83233">
        <w:rPr>
          <w:rFonts w:hint="eastAsia"/>
          <w:color w:val="000000" w:themeColor="text1"/>
          <w:sz w:val="24"/>
          <w:szCs w:val="24"/>
        </w:rPr>
        <w:t>身</w:t>
      </w:r>
      <w:r w:rsidRPr="00B83233">
        <w:rPr>
          <w:rFonts w:hint="eastAsia"/>
          <w:color w:val="000000" w:themeColor="text1"/>
          <w:sz w:val="24"/>
          <w:szCs w:val="24"/>
          <w:lang w:eastAsia="zh-TW"/>
        </w:rPr>
        <w:t>心</w:t>
      </w:r>
      <w:r w:rsidRPr="00B83233">
        <w:rPr>
          <w:color w:val="000000" w:themeColor="text1"/>
          <w:sz w:val="24"/>
          <w:szCs w:val="24"/>
        </w:rPr>
        <w:t>理反應，</w:t>
      </w:r>
      <w:r w:rsidRPr="00B83233">
        <w:rPr>
          <w:rFonts w:hint="eastAsia"/>
          <w:color w:val="000000" w:themeColor="text1"/>
          <w:sz w:val="24"/>
          <w:szCs w:val="24"/>
        </w:rPr>
        <w:t>部分青少年</w:t>
      </w:r>
      <w:r w:rsidRPr="00B83233">
        <w:rPr>
          <w:color w:val="000000" w:themeColor="text1"/>
          <w:sz w:val="24"/>
          <w:szCs w:val="24"/>
        </w:rPr>
        <w:t>會以自慰來紓解性慾念</w:t>
      </w:r>
      <w:r w:rsidR="0097558E" w:rsidRPr="0097558E">
        <w:rPr>
          <w:rFonts w:hint="eastAsia"/>
          <w:color w:val="000000" w:themeColor="text1"/>
          <w:sz w:val="24"/>
          <w:szCs w:val="24"/>
        </w:rPr>
        <w:t>。</w:t>
      </w:r>
      <w:r>
        <w:rPr>
          <w:rFonts w:hint="eastAsia"/>
          <w:sz w:val="24"/>
          <w:szCs w:val="24"/>
        </w:rPr>
        <w:t>性衝動是可以控制的，</w:t>
      </w:r>
      <w:r w:rsidRPr="00D66C0A">
        <w:rPr>
          <w:rFonts w:hint="eastAsia"/>
          <w:sz w:val="24"/>
          <w:szCs w:val="24"/>
        </w:rPr>
        <w:t>我</w:t>
      </w:r>
      <w:r w:rsidRPr="00D66C0A">
        <w:rPr>
          <w:sz w:val="24"/>
          <w:szCs w:val="24"/>
        </w:rPr>
        <w:t>們可以透過</w:t>
      </w:r>
      <w:r w:rsidR="0097558E" w:rsidRPr="0097558E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避免</w:t>
      </w:r>
      <w:r w:rsidR="0097558E" w:rsidRPr="0097558E">
        <w:rPr>
          <w:rFonts w:hint="eastAsia"/>
          <w:sz w:val="24"/>
          <w:szCs w:val="24"/>
        </w:rPr>
        <w:t>」，即遠離</w:t>
      </w:r>
      <w:r>
        <w:rPr>
          <w:rFonts w:hint="eastAsia"/>
          <w:sz w:val="24"/>
          <w:szCs w:val="24"/>
        </w:rPr>
        <w:t>看</w:t>
      </w:r>
      <w:r w:rsidR="00593503">
        <w:rPr>
          <w:rFonts w:hint="eastAsia"/>
          <w:sz w:val="24"/>
          <w:szCs w:val="24"/>
        </w:rPr>
        <w:t>刺激</w:t>
      </w:r>
      <w:r>
        <w:rPr>
          <w:rFonts w:hint="eastAsia"/>
          <w:sz w:val="24"/>
          <w:szCs w:val="24"/>
        </w:rPr>
        <w:t>性衝動的刊物或媒介</w:t>
      </w:r>
      <w:r w:rsidR="001C70D5">
        <w:rPr>
          <w:rFonts w:hint="eastAsia"/>
          <w:sz w:val="24"/>
          <w:szCs w:val="24"/>
          <w:lang w:eastAsia="zh-TW"/>
        </w:rPr>
        <w:t>；</w:t>
      </w:r>
      <w:r w:rsidR="0097558E" w:rsidRPr="0097558E">
        <w:rPr>
          <w:rFonts w:hint="eastAsia"/>
          <w:sz w:val="24"/>
          <w:szCs w:val="24"/>
          <w:lang w:eastAsia="zh-TW"/>
        </w:rPr>
        <w:t>以及「</w:t>
      </w:r>
      <w:r w:rsidRPr="00D66C0A">
        <w:rPr>
          <w:sz w:val="24"/>
          <w:szCs w:val="24"/>
        </w:rPr>
        <w:t>轉移</w:t>
      </w:r>
      <w:r w:rsidR="0097558E" w:rsidRPr="0097558E">
        <w:rPr>
          <w:rFonts w:hint="eastAsia"/>
          <w:sz w:val="24"/>
          <w:szCs w:val="24"/>
        </w:rPr>
        <w:t>」</w:t>
      </w:r>
      <w:r w:rsidR="0097558E">
        <w:rPr>
          <w:rFonts w:hint="eastAsia"/>
          <w:sz w:val="24"/>
          <w:szCs w:val="24"/>
        </w:rPr>
        <w:t>，即</w:t>
      </w:r>
      <w:r w:rsidR="000B18EF" w:rsidRPr="000B18EF">
        <w:rPr>
          <w:rFonts w:hint="eastAsia"/>
          <w:sz w:val="24"/>
          <w:szCs w:val="24"/>
        </w:rPr>
        <w:t>透過其他活動將集中力轉向其他事上，如</w:t>
      </w:r>
      <w:r w:rsidR="0097558E" w:rsidRPr="0097558E">
        <w:rPr>
          <w:rFonts w:hint="eastAsia"/>
          <w:sz w:val="24"/>
          <w:szCs w:val="24"/>
        </w:rPr>
        <w:t>做</w:t>
      </w:r>
      <w:r>
        <w:rPr>
          <w:rFonts w:hint="eastAsia"/>
          <w:sz w:val="24"/>
          <w:szCs w:val="24"/>
        </w:rPr>
        <w:t>運動、參與群體活動以消耗多餘精力</w:t>
      </w:r>
      <w:r w:rsidR="0097558E" w:rsidRPr="0097558E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培養良好嗜好</w:t>
      </w:r>
      <w:r w:rsidR="0097558E" w:rsidRPr="0097558E">
        <w:rPr>
          <w:rFonts w:hint="eastAsia"/>
          <w:sz w:val="24"/>
          <w:szCs w:val="24"/>
        </w:rPr>
        <w:t>等</w:t>
      </w:r>
      <w:r w:rsidRPr="00D66C0A">
        <w:rPr>
          <w:sz w:val="24"/>
          <w:szCs w:val="24"/>
        </w:rPr>
        <w:t>。</w:t>
      </w:r>
    </w:p>
    <w:p w14:paraId="0B18AF09" w14:textId="4A75B91A" w:rsidR="00463C8A" w:rsidRDefault="00463C8A" w:rsidP="00463C8A">
      <w:pPr>
        <w:spacing w:line="276" w:lineRule="auto"/>
        <w:rPr>
          <w:rFonts w:eastAsia="新細明體"/>
          <w:b/>
          <w:noProof/>
          <w:kern w:val="2"/>
          <w:lang w:val="en-GB" w:eastAsia="zh-HK"/>
        </w:rPr>
      </w:pPr>
    </w:p>
    <w:p w14:paraId="055E1709" w14:textId="214AEFF1" w:rsidR="00463C8A" w:rsidRDefault="004B0DB6">
      <w:pPr>
        <w:rPr>
          <w:rFonts w:eastAsia="新細明體"/>
          <w:b/>
          <w:noProof/>
          <w:kern w:val="2"/>
          <w:lang w:val="en-GB" w:eastAsia="zh-HK"/>
        </w:rPr>
      </w:pPr>
      <w:r w:rsidRPr="00501EA6">
        <w:rPr>
          <w:rFonts w:asciiTheme="minorEastAsia" w:eastAsiaTheme="minorEastAsia" w:hAnsiTheme="minorEastAsia"/>
          <w:noProof/>
          <w:lang w:val="en-US" w:eastAsia="zh-CN"/>
        </w:rPr>
        <w:drawing>
          <wp:anchor distT="0" distB="0" distL="114300" distR="114300" simplePos="0" relativeHeight="251745394" behindDoc="0" locked="0" layoutInCell="1" allowOverlap="1" wp14:anchorId="4097634F" wp14:editId="4CB1BC57">
            <wp:simplePos x="0" y="0"/>
            <wp:positionH relativeFrom="margin">
              <wp:posOffset>1255395</wp:posOffset>
            </wp:positionH>
            <wp:positionV relativeFrom="paragraph">
              <wp:posOffset>69850</wp:posOffset>
            </wp:positionV>
            <wp:extent cx="3206750" cy="2148840"/>
            <wp:effectExtent l="0" t="0" r="0" b="3810"/>
            <wp:wrapTopAndBottom/>
            <wp:docPr id="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onymous - User Icon - Sticker | TeePublic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8A">
        <w:rPr>
          <w:rFonts w:eastAsia="新細明體"/>
          <w:b/>
          <w:noProof/>
          <w:kern w:val="2"/>
          <w:lang w:val="en-GB" w:eastAsia="zh-HK"/>
        </w:rPr>
        <w:br w:type="page"/>
      </w:r>
    </w:p>
    <w:p w14:paraId="14DF4356" w14:textId="77777777" w:rsidR="00EF7735" w:rsidRDefault="00EF7735" w:rsidP="00547BF0">
      <w:pPr>
        <w:rPr>
          <w:rFonts w:eastAsia="微軟正黑體"/>
          <w:b/>
          <w:sz w:val="28"/>
          <w:szCs w:val="28"/>
          <w:lang w:val="en-US" w:eastAsia="zh-HK"/>
        </w:rPr>
      </w:pPr>
    </w:p>
    <w:p w14:paraId="2E41E6F4" w14:textId="513FBA6A" w:rsidR="00966726" w:rsidRDefault="008748CE" w:rsidP="00547BF0">
      <w:pPr>
        <w:rPr>
          <w:rFonts w:eastAsia="微軟正黑體"/>
          <w:b/>
          <w:sz w:val="28"/>
          <w:szCs w:val="28"/>
          <w:lang w:val="en-US" w:eastAsia="zh-HK"/>
        </w:rPr>
      </w:pPr>
      <w:r w:rsidRPr="00A015A9">
        <w:rPr>
          <w:rFonts w:asciiTheme="minorEastAsia" w:hAnsiTheme="minorEastAsia"/>
          <w:b/>
          <w:noProof/>
          <w:lang w:val="en-US" w:eastAsia="zh-CN"/>
        </w:rPr>
        <w:drawing>
          <wp:anchor distT="0" distB="0" distL="114300" distR="114300" simplePos="0" relativeHeight="251985010" behindDoc="0" locked="0" layoutInCell="1" allowOverlap="1" wp14:anchorId="2F9ECEEF" wp14:editId="11D3F968">
            <wp:simplePos x="0" y="0"/>
            <wp:positionH relativeFrom="margin">
              <wp:posOffset>60960</wp:posOffset>
            </wp:positionH>
            <wp:positionV relativeFrom="paragraph">
              <wp:posOffset>334010</wp:posOffset>
            </wp:positionV>
            <wp:extent cx="1409700" cy="390525"/>
            <wp:effectExtent l="0" t="0" r="0" b="9525"/>
            <wp:wrapTopAndBottom/>
            <wp:docPr id="16" name="圖片 16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BF0" w:rsidRPr="00740B0A">
        <w:rPr>
          <w:rFonts w:eastAsia="微軟正黑體" w:hint="eastAsia"/>
          <w:b/>
          <w:sz w:val="28"/>
          <w:szCs w:val="28"/>
          <w:lang w:val="en-US" w:eastAsia="zh-HK"/>
        </w:rPr>
        <w:t>工作紙</w:t>
      </w:r>
      <w:r w:rsidR="00E66836">
        <w:rPr>
          <w:rFonts w:eastAsia="微軟正黑體" w:hint="eastAsia"/>
          <w:b/>
          <w:sz w:val="28"/>
          <w:szCs w:val="28"/>
          <w:lang w:val="en-US" w:eastAsia="zh-HK"/>
        </w:rPr>
        <w:t>四</w:t>
      </w:r>
      <w:r w:rsidR="003C7B84">
        <w:rPr>
          <w:rFonts w:eastAsia="微軟正黑體" w:hint="eastAsia"/>
          <w:b/>
          <w:sz w:val="28"/>
          <w:szCs w:val="28"/>
          <w:lang w:val="en-US"/>
        </w:rPr>
        <w:t>：</w:t>
      </w:r>
      <w:r w:rsidR="003C7B84" w:rsidRPr="00740B0A">
        <w:rPr>
          <w:rFonts w:eastAsia="微軟正黑體" w:hint="eastAsia"/>
          <w:b/>
          <w:sz w:val="28"/>
          <w:szCs w:val="28"/>
          <w:lang w:val="en-US" w:eastAsia="zh-HK"/>
        </w:rPr>
        <w:t>不恰當處理親密關係</w:t>
      </w:r>
    </w:p>
    <w:p w14:paraId="4FC7336B" w14:textId="135E75C4" w:rsidR="00547BF0" w:rsidRPr="00FA7E5B" w:rsidRDefault="00966726" w:rsidP="00547BF0">
      <w:pPr>
        <w:rPr>
          <w:rFonts w:eastAsia="微軟正黑體"/>
          <w:b/>
          <w:sz w:val="28"/>
          <w:szCs w:val="28"/>
          <w:u w:val="single"/>
          <w:lang w:val="en-US" w:eastAsia="zh-HK"/>
        </w:rPr>
      </w:pPr>
      <w:r w:rsidRPr="00966726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1.</w:t>
      </w:r>
      <w:r w:rsidRPr="00966726">
        <w:rPr>
          <w:rFonts w:ascii="微軟正黑體" w:eastAsia="微軟正黑體" w:hAnsi="微軟正黑體"/>
          <w:b/>
          <w:sz w:val="28"/>
          <w:szCs w:val="28"/>
          <w:lang w:val="en-US"/>
        </w:rPr>
        <w:tab/>
      </w:r>
      <w:r w:rsidRPr="00A015A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val="en-US"/>
        </w:rPr>
        <w:t>情緒勒索</w:t>
      </w:r>
    </w:p>
    <w:p w14:paraId="280C64B1" w14:textId="02935B1C" w:rsidR="00547BF0" w:rsidRPr="00A015A9" w:rsidRDefault="00547BF0" w:rsidP="00A015A9">
      <w:pPr>
        <w:jc w:val="both"/>
        <w:rPr>
          <w:rFonts w:ascii="微軟正黑體" w:eastAsia="微軟正黑體" w:hAnsi="微軟正黑體"/>
          <w:lang w:val="en-US"/>
        </w:rPr>
      </w:pPr>
      <w:r w:rsidRPr="00A015A9">
        <w:rPr>
          <w:rFonts w:ascii="微軟正黑體" w:eastAsia="微軟正黑體" w:hAnsi="微軟正黑體" w:hint="eastAsia"/>
          <w:lang w:val="en-US"/>
        </w:rPr>
        <w:t>情緒勒索是由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心理治療學家蘇珊</w:t>
      </w:r>
      <w:r w:rsidR="00740B0A"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•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福沃德（</w:t>
      </w:r>
      <w:r w:rsidRPr="00A015A9">
        <w:rPr>
          <w:rFonts w:ascii="微軟正黑體" w:eastAsia="微軟正黑體" w:hAnsi="微軟正黑體"/>
          <w:color w:val="000000" w:themeColor="text1"/>
          <w:lang w:val="en-US"/>
        </w:rPr>
        <w:t>Susan Forward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）提出。勒索者企圖以愛之名威脅，控制他人</w:t>
      </w:r>
      <w:r w:rsidR="00FE4834" w:rsidRPr="00FE4834">
        <w:rPr>
          <w:rFonts w:ascii="微軟正黑體" w:eastAsia="微軟正黑體" w:hAnsi="微軟正黑體" w:hint="eastAsia"/>
          <w:color w:val="000000" w:themeColor="text1"/>
          <w:lang w:val="en-US"/>
        </w:rPr>
        <w:t>（被勒索者）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做出不願意的事情。被勒索者因重視彼此關係，關心對方的感受，或感到恐懼而</w:t>
      </w:r>
      <w:r w:rsidRPr="00A015A9">
        <w:rPr>
          <w:rFonts w:ascii="微軟正黑體" w:eastAsia="微軟正黑體" w:hAnsi="微軟正黑體" w:hint="eastAsia"/>
          <w:lang w:val="en-US"/>
        </w:rPr>
        <w:t>屈服去滿足對方的要求和作出退讓。</w:t>
      </w:r>
    </w:p>
    <w:p w14:paraId="7E7FA573" w14:textId="22C081E5" w:rsidR="00547BF0" w:rsidRDefault="00A015A9" w:rsidP="00547BF0">
      <w:pPr>
        <w:rPr>
          <w:rFonts w:ascii="微軟正黑體" w:eastAsia="微軟正黑體" w:hAnsi="微軟正黑體"/>
          <w:sz w:val="22"/>
          <w:szCs w:val="22"/>
          <w:lang w:val="en-US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89106" behindDoc="0" locked="0" layoutInCell="1" allowOverlap="1" wp14:anchorId="55073867" wp14:editId="366C13A8">
            <wp:simplePos x="0" y="0"/>
            <wp:positionH relativeFrom="column">
              <wp:posOffset>3709035</wp:posOffset>
            </wp:positionH>
            <wp:positionV relativeFrom="paragraph">
              <wp:posOffset>10160</wp:posOffset>
            </wp:positionV>
            <wp:extent cx="1379220" cy="998976"/>
            <wp:effectExtent l="0" t="0" r="0" b="0"/>
            <wp:wrapSquare wrapText="bothSides"/>
            <wp:docPr id="72" name="圖片 72" descr="情緒勒索無所不在！家人、伴侶、老闆同事、同儕朋友，常見4族群你遇過幾種？慣老闆金句引熱議| 精神．身心| 該看哪科| 元氣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情緒勒索無所不在！家人、伴侶、老闆同事、同儕朋友，常見4族群你遇過幾種？慣老闆金句引熱議| 精神．身心| 該看哪科| 元氣網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-1" r="6302" b="4406"/>
                    <a:stretch/>
                  </pic:blipFill>
                  <pic:spPr bwMode="auto">
                    <a:xfrm flipH="1">
                      <a:off x="0" y="0"/>
                      <a:ext cx="1379220" cy="9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8E28E" w14:textId="43B21AF2" w:rsidR="00547BF0" w:rsidRPr="00A015A9" w:rsidRDefault="00547BF0" w:rsidP="00547BF0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val="en-US"/>
        </w:rPr>
      </w:pPr>
      <w:r w:rsidRPr="00A015A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val="x-none"/>
        </w:rPr>
        <w:t>戀愛中的</w:t>
      </w:r>
      <w:r w:rsidRPr="00A015A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val="en-US"/>
        </w:rPr>
        <w:t>情緒勒索的特徵</w:t>
      </w:r>
    </w:p>
    <w:p w14:paraId="1F2C6CA9" w14:textId="06CBE5DD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b/>
          <w:color w:val="000000" w:themeColor="text1"/>
          <w:lang w:val="en-US"/>
        </w:rPr>
        <w:t>要求：以愛之名要求伴侶做不情願的事情</w:t>
      </w:r>
    </w:p>
    <w:p w14:paraId="06515FA6" w14:textId="39B1A5B0" w:rsidR="00547BF0" w:rsidRPr="00A015A9" w:rsidRDefault="00547BF0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勒索者經常會用「愛」的名義去逼</w:t>
      </w:r>
      <w:r w:rsidR="00A015A9"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伴侶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做不情願的事情，例如聲稱因為愛，著緊對方而要求伴侶給自己看電話的所有訊息和通話紀錄。勒索者亦會說出以「愛」的名義的說話意圖控制別人作出滿足自己的行為。例如：「出於太愛妳的關係，所以我要這樣要求」，「如果妳真心愛我便要做這些事情讓我開心」。</w:t>
      </w:r>
    </w:p>
    <w:p w14:paraId="7ACF0505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en-US"/>
        </w:rPr>
      </w:pPr>
    </w:p>
    <w:p w14:paraId="730086FA" w14:textId="20915B97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b/>
          <w:color w:val="000000" w:themeColor="text1"/>
          <w:lang w:val="en-US"/>
        </w:rPr>
        <w:t>壓力：向伴侶施加壓力</w:t>
      </w:r>
    </w:p>
    <w:p w14:paraId="76470FE4" w14:textId="77777777" w:rsidR="00547BF0" w:rsidRPr="00A015A9" w:rsidRDefault="00547BF0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勒索者向伴侶施壓，讓對方感到拒絕會對他造成極大傷害，因而逼使對方改變心意。勒索者會表面上願意作出討論，但討論過程完全堅持己見，訓誡對方的反對是有問題和指責對方的個性有缺陷，把自己的慾望說得光明正大，例如：「二人彼此相愛就要遷就。為甚麼妳卻這麼自我中心？不如多開放自己一點吧！」</w:t>
      </w:r>
    </w:p>
    <w:p w14:paraId="1F398D66" w14:textId="77777777" w:rsidR="00547BF0" w:rsidRPr="00A015A9" w:rsidRDefault="00547BF0" w:rsidP="00A015A9">
      <w:pPr>
        <w:spacing w:line="276" w:lineRule="auto"/>
        <w:rPr>
          <w:rFonts w:ascii="Helvetica" w:hAnsi="Helvetica"/>
          <w:b/>
          <w:bCs/>
          <w:color w:val="000000" w:themeColor="text1"/>
          <w:shd w:val="clear" w:color="auto" w:fill="FFFFFF"/>
          <w:lang w:val="en-US"/>
        </w:rPr>
      </w:pPr>
    </w:p>
    <w:p w14:paraId="7DF2475C" w14:textId="054C230B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微軟正黑體"/>
          <w:b/>
          <w:bCs/>
          <w:color w:val="000000" w:themeColor="text1"/>
          <w:shd w:val="clear" w:color="auto" w:fill="FFFFFF"/>
        </w:rPr>
      </w:pPr>
      <w:r w:rsidRPr="00A015A9">
        <w:rPr>
          <w:rFonts w:ascii="微軟正黑體" w:eastAsia="微軟正黑體" w:hAnsi="微軟正黑體" w:cs="微軟正黑體" w:hint="eastAsia"/>
          <w:b/>
          <w:bCs/>
          <w:color w:val="000000" w:themeColor="text1"/>
          <w:shd w:val="clear" w:color="auto" w:fill="FFFFFF"/>
        </w:rPr>
        <w:t>威脅：被勒索者不服從就會受到處罰</w:t>
      </w:r>
    </w:p>
    <w:p w14:paraId="52A8954C" w14:textId="7C910444" w:rsidR="00547BF0" w:rsidRPr="00A015A9" w:rsidRDefault="00547BF0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x-none"/>
        </w:rPr>
      </w:pPr>
      <w:r w:rsidRPr="00A015A9">
        <w:rPr>
          <w:rFonts w:ascii="微軟正黑體" w:eastAsia="微軟正黑體" w:hAnsi="微軟正黑體" w:hint="eastAsia"/>
          <w:color w:val="000000" w:themeColor="text1"/>
          <w:lang w:val="x-none"/>
        </w:rPr>
        <w:t>勒索者會抱以復仇心態去威脅</w:t>
      </w:r>
      <w:r w:rsidRPr="00A015A9">
        <w:rPr>
          <w:rFonts w:ascii="微軟正黑體" w:eastAsia="微軟正黑體" w:hAnsi="微軟正黑體" w:hint="eastAsia"/>
          <w:color w:val="000000" w:themeColor="text1"/>
          <w:lang w:val="en-US"/>
        </w:rPr>
        <w:t>伴侶</w:t>
      </w:r>
      <w:r w:rsidRPr="00A015A9">
        <w:rPr>
          <w:rFonts w:ascii="微軟正黑體" w:eastAsia="微軟正黑體" w:hAnsi="微軟正黑體" w:hint="eastAsia"/>
          <w:color w:val="000000" w:themeColor="text1"/>
          <w:lang w:val="x-none"/>
        </w:rPr>
        <w:t>，如對方不服從就要面對負面後果，令對方感到不快、恐懼，從而讓對方因感到害怕而屈服，結果順從勒索者的要求。例如沒有按照勒索者的要求而行，他就會</w:t>
      </w:r>
      <w:r w:rsidR="00E66836">
        <w:rPr>
          <w:rFonts w:ascii="微軟正黑體" w:eastAsia="微軟正黑體" w:hAnsi="微軟正黑體" w:hint="eastAsia"/>
          <w:color w:val="000000" w:themeColor="text1"/>
          <w:lang w:val="x-none" w:eastAsia="zh-HK"/>
        </w:rPr>
        <w:t>利用兩人的關係作為</w:t>
      </w:r>
      <w:r w:rsidRPr="00A015A9">
        <w:rPr>
          <w:rFonts w:ascii="微軟正黑體" w:eastAsia="微軟正黑體" w:hAnsi="微軟正黑體" w:hint="eastAsia"/>
          <w:color w:val="000000" w:themeColor="text1"/>
          <w:lang w:val="x-none"/>
        </w:rPr>
        <w:t>處罰。可能是一星期的不瞅不睬，封鎖來電和訊息，甚至以分手威脅，意圖令對方害怕被放棄或被冷落而屈服。更嚴重的是用自身生命安危去威逼對方就範，例如「要讓你後悔莫及，內疚一生」等。</w:t>
      </w:r>
    </w:p>
    <w:p w14:paraId="28746EA2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x-none"/>
        </w:rPr>
      </w:pPr>
    </w:p>
    <w:p w14:paraId="15C51785" w14:textId="73807DFD" w:rsidR="00547BF0" w:rsidRPr="00A015A9" w:rsidRDefault="00547BF0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新細明體"/>
          <w:b/>
        </w:rPr>
      </w:pPr>
      <w:r w:rsidRPr="00A015A9">
        <w:rPr>
          <w:rFonts w:ascii="微軟正黑體" w:eastAsia="微軟正黑體" w:hAnsi="微軟正黑體" w:cs="新細明體" w:hint="eastAsia"/>
          <w:b/>
        </w:rPr>
        <w:t>重複發生</w:t>
      </w:r>
    </w:p>
    <w:p w14:paraId="4523F48D" w14:textId="7E34593B" w:rsidR="00547BF0" w:rsidRDefault="00547BF0" w:rsidP="00547BF0">
      <w:pPr>
        <w:spacing w:line="0" w:lineRule="atLeast"/>
        <w:rPr>
          <w:rFonts w:ascii="微軟正黑體" w:eastAsia="微軟正黑體" w:hAnsi="微軟正黑體"/>
          <w:lang w:val="x-none"/>
        </w:rPr>
      </w:pPr>
      <w:r w:rsidRPr="000C769B">
        <w:rPr>
          <w:rFonts w:ascii="微軟正黑體" w:eastAsia="微軟正黑體" w:hAnsi="微軟正黑體" w:hint="eastAsia"/>
          <w:lang w:val="x-none"/>
        </w:rPr>
        <w:t>對於勒索者來說，只要他不停要求，施壓和威脅，就成了他「心願得償」的必經途徑。</w:t>
      </w:r>
      <w:r w:rsidRPr="000C769B">
        <w:rPr>
          <w:rFonts w:ascii="微軟正黑體" w:eastAsia="微軟正黑體" w:hAnsi="微軟正黑體" w:hint="eastAsia"/>
          <w:lang w:val="en-US"/>
        </w:rPr>
        <w:t>伴侶</w:t>
      </w:r>
      <w:r w:rsidRPr="000C769B">
        <w:rPr>
          <w:rFonts w:ascii="微軟正黑體" w:eastAsia="微軟正黑體" w:hAnsi="微軟正黑體" w:hint="eastAsia"/>
          <w:lang w:val="x-none"/>
        </w:rPr>
        <w:t>如果想以最快方式結束勒索者的苦苦相逼就只能讓步。</w:t>
      </w:r>
    </w:p>
    <w:p w14:paraId="39503B06" w14:textId="24F03DBD" w:rsidR="00593596" w:rsidRDefault="00593596" w:rsidP="00547BF0">
      <w:pPr>
        <w:spacing w:line="0" w:lineRule="atLeast"/>
        <w:rPr>
          <w:rFonts w:ascii="微軟正黑體" w:eastAsia="微軟正黑體" w:hAnsi="微軟正黑體"/>
          <w:lang w:val="x-none"/>
        </w:rPr>
      </w:pPr>
    </w:p>
    <w:p w14:paraId="2F7D4BC3" w14:textId="60478858" w:rsidR="00593596" w:rsidRPr="00593596" w:rsidRDefault="00593596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  <w:r w:rsidRPr="00D67D0B">
        <w:rPr>
          <w:rFonts w:asciiTheme="minorEastAsia" w:eastAsiaTheme="minorEastAsia" w:hAnsiTheme="minorEastAsia"/>
          <w:sz w:val="22"/>
          <w:szCs w:val="22"/>
          <w:lang w:val="en-US"/>
        </w:rPr>
        <w:t>資料來源：</w:t>
      </w:r>
      <w:r w:rsidRPr="00D67D0B">
        <w:rPr>
          <w:rFonts w:asciiTheme="minorEastAsia" w:eastAsiaTheme="minorEastAsia" w:hAnsiTheme="minorEastAsia"/>
          <w:sz w:val="22"/>
          <w:szCs w:val="22"/>
          <w:u w:val="single"/>
          <w:lang w:val="en-US"/>
        </w:rPr>
        <w:t>節錄及改寫自</w:t>
      </w:r>
      <w:r w:rsidR="00A04D2E" w:rsidRPr="00A04D2E">
        <w:rPr>
          <w:color w:val="000000" w:themeColor="text1"/>
          <w:shd w:val="clear" w:color="auto" w:fill="FFFFFF"/>
        </w:rPr>
        <w:t xml:space="preserve">Susan Forward and Donna Frazier </w:t>
      </w:r>
      <w:r w:rsidR="00A04D2E" w:rsidRPr="00A04D2E"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（</w:t>
      </w:r>
      <w:r w:rsidR="00A04D2E" w:rsidRPr="00A04D2E">
        <w:rPr>
          <w:color w:val="000000" w:themeColor="text1"/>
          <w:shd w:val="clear" w:color="auto" w:fill="FFFFFF"/>
        </w:rPr>
        <w:t>2017</w:t>
      </w:r>
      <w:r w:rsidR="00A04D2E" w:rsidRPr="00A04D2E"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），</w:t>
      </w:r>
      <w:r w:rsidR="00A04D2E" w:rsidRPr="00A04D2E">
        <w:rPr>
          <w:color w:val="000000" w:themeColor="text1"/>
          <w:shd w:val="clear" w:color="auto" w:fill="FFFFFF"/>
        </w:rPr>
        <w:t>Emotional blackmail.</w:t>
      </w:r>
      <w:r w:rsidR="00A04D2E" w:rsidRPr="00A04D2E">
        <w:t xml:space="preserve"> </w:t>
      </w:r>
      <w:r w:rsidR="00A04D2E" w:rsidRPr="00A04D2E">
        <w:rPr>
          <w:color w:val="000000" w:themeColor="text1"/>
          <w:shd w:val="clear" w:color="auto" w:fill="FFFFFF"/>
        </w:rPr>
        <w:t>Emotional Blackmail: When th</w:t>
      </w:r>
      <w:r w:rsidR="00700335">
        <w:rPr>
          <w:color w:val="000000" w:themeColor="text1"/>
          <w:shd w:val="clear" w:color="auto" w:fill="FFFFFF"/>
        </w:rPr>
        <w:t>e People in Your Life Use Fear</w:t>
      </w:r>
      <w:r w:rsidR="00700335" w:rsidRPr="00700335">
        <w:rPr>
          <w:rFonts w:asciiTheme="minorEastAsia" w:eastAsiaTheme="minorEastAsia" w:hAnsiTheme="minorEastAsia" w:hint="eastAsia"/>
          <w:color w:val="000000" w:themeColor="text1"/>
          <w:shd w:val="clear" w:color="auto" w:fill="FFFFFF"/>
        </w:rPr>
        <w:t>，</w:t>
      </w:r>
      <w:r w:rsidR="00A04D2E" w:rsidRPr="00A04D2E">
        <w:rPr>
          <w:color w:val="000000" w:themeColor="text1"/>
          <w:shd w:val="clear" w:color="auto" w:fill="FFFFFF"/>
        </w:rPr>
        <w:t>Obligati</w:t>
      </w:r>
      <w:r w:rsidR="00700335">
        <w:rPr>
          <w:color w:val="000000" w:themeColor="text1"/>
          <w:shd w:val="clear" w:color="auto" w:fill="FFFFFF"/>
        </w:rPr>
        <w:t>on</w:t>
      </w:r>
      <w:r w:rsidR="00700335" w:rsidRPr="00700335">
        <w:rPr>
          <w:rFonts w:asciiTheme="minorEastAsia" w:eastAsiaTheme="minorEastAsia" w:hAnsiTheme="minorEastAsia" w:hint="eastAsia"/>
          <w:color w:val="000000" w:themeColor="text1"/>
          <w:shd w:val="clear" w:color="auto" w:fill="FFFFFF"/>
        </w:rPr>
        <w:t>，</w:t>
      </w:r>
      <w:r w:rsidR="00A04D2E" w:rsidRPr="00A04D2E">
        <w:rPr>
          <w:color w:val="000000" w:themeColor="text1"/>
          <w:shd w:val="clear" w:color="auto" w:fill="FFFFFF"/>
        </w:rPr>
        <w:t>and Guilt to Manipulate You</w:t>
      </w:r>
      <w:r w:rsidRPr="00A04D2E">
        <w:rPr>
          <w:rFonts w:eastAsia="微軟正黑體"/>
          <w:sz w:val="22"/>
          <w:szCs w:val="22"/>
          <w:lang w:val="en-US"/>
        </w:rPr>
        <w:t>。</w:t>
      </w:r>
    </w:p>
    <w:p w14:paraId="0F6997A6" w14:textId="07E513A9" w:rsidR="00547BF0" w:rsidRPr="00593596" w:rsidRDefault="00547BF0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</w:p>
    <w:p w14:paraId="60EB6749" w14:textId="77777777" w:rsidR="00547BF0" w:rsidRDefault="00547BF0" w:rsidP="00547BF0">
      <w:pPr>
        <w:spacing w:line="0" w:lineRule="atLeast"/>
        <w:rPr>
          <w:rFonts w:ascii="微軟正黑體" w:eastAsia="微軟正黑體" w:hAnsi="微軟正黑體"/>
          <w:sz w:val="22"/>
          <w:szCs w:val="22"/>
          <w:lang w:val="x-none"/>
        </w:rPr>
      </w:pPr>
    </w:p>
    <w:p w14:paraId="41E64D43" w14:textId="38941B80" w:rsidR="00547BF0" w:rsidRDefault="00547BF0" w:rsidP="00547BF0">
      <w:pPr>
        <w:spacing w:line="0" w:lineRule="atLeast"/>
        <w:rPr>
          <w:rFonts w:ascii="微軟正黑體" w:eastAsia="微軟正黑體" w:hAnsi="微軟正黑體"/>
          <w:sz w:val="22"/>
          <w:szCs w:val="22"/>
          <w:lang w:val="x-none"/>
        </w:rPr>
      </w:pPr>
    </w:p>
    <w:p w14:paraId="3B2ED2D7" w14:textId="2015D317" w:rsidR="00593596" w:rsidRDefault="00593596">
      <w:pPr>
        <w:rPr>
          <w:rFonts w:ascii="微軟正黑體" w:eastAsia="微軟正黑體" w:hAnsi="微軟正黑體"/>
          <w:sz w:val="22"/>
          <w:szCs w:val="22"/>
          <w:lang w:val="x-none"/>
        </w:rPr>
      </w:pPr>
      <w:r>
        <w:rPr>
          <w:rFonts w:ascii="微軟正黑體" w:eastAsia="微軟正黑體" w:hAnsi="微軟正黑體"/>
          <w:sz w:val="22"/>
          <w:szCs w:val="22"/>
          <w:lang w:val="x-none"/>
        </w:rPr>
        <w:br w:type="page"/>
      </w:r>
    </w:p>
    <w:p w14:paraId="3ED26C6C" w14:textId="28DD6A76" w:rsidR="00547BF0" w:rsidRDefault="00593596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91154" behindDoc="0" locked="0" layoutInCell="1" allowOverlap="1" wp14:anchorId="7E74147C" wp14:editId="5895EF54">
                <wp:simplePos x="0" y="0"/>
                <wp:positionH relativeFrom="column">
                  <wp:posOffset>3290570</wp:posOffset>
                </wp:positionH>
                <wp:positionV relativeFrom="paragraph">
                  <wp:posOffset>0</wp:posOffset>
                </wp:positionV>
                <wp:extent cx="1887855" cy="817880"/>
                <wp:effectExtent l="0" t="0" r="17145" b="20320"/>
                <wp:wrapSquare wrapText="bothSides"/>
                <wp:docPr id="539" name="圓角矩形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817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7D283" w14:textId="750D54F2" w:rsidR="00E87004" w:rsidRPr="0097573E" w:rsidRDefault="00E87004" w:rsidP="0097573E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6912">
                              <w:rPr>
                                <w:rFonts w:asciiTheme="minorEastAsia" w:eastAsiaTheme="minorEastAsia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8650F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老師可選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/>
                                <w:color w:val="000000" w:themeColor="text1"/>
                                <w:sz w:val="20"/>
                                <w:szCs w:val="20"/>
                              </w:rPr>
                              <w:t>擇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部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/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  <w:r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情</w:t>
                            </w:r>
                            <w:r w:rsidRPr="00687453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境</w:t>
                            </w:r>
                            <w:r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在課堂上討論。未討論的情</w:t>
                            </w:r>
                            <w:r w:rsidRPr="00687453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境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作功課</w:t>
                            </w:r>
                            <w:r w:rsidRPr="00236BF6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，</w:t>
                            </w:r>
                            <w:r w:rsidRPr="0097573E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以鞏固學習。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4147C" id="圓角矩形 539" o:spid="_x0000_s1041" style="position:absolute;margin-left:259.1pt;margin-top:0;width:148.65pt;height:64.4pt;z-index:251991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" fillcolor="white [3212]" strokecolor="red" strokeweight="1pt">
                <v:stroke dashstyle="3 1" joinstyle="miter"/>
                <v:textbox>
                  <w:txbxContent>
                    <w:p w14:paraId="4E07D283" w14:textId="750D54F2" w:rsidR="00E87004" w:rsidRPr="0097573E" w:rsidRDefault="00E87004" w:rsidP="0097573E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586912">
                        <w:rPr>
                          <w:rFonts w:asciiTheme="minorEastAsia" w:eastAsiaTheme="minorEastAsia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</w:t>
                      </w:r>
                      <w:r w:rsidRPr="008650F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老師可選</w:t>
                      </w:r>
                      <w:r w:rsidRPr="0097573E">
                        <w:rPr>
                          <w:rFonts w:asciiTheme="minorEastAsia" w:eastAsiaTheme="minorEastAsia" w:hAnsiTheme="minorEastAsia" w:cs="新細明體"/>
                          <w:color w:val="000000" w:themeColor="text1"/>
                          <w:sz w:val="20"/>
                          <w:szCs w:val="20"/>
                        </w:rPr>
                        <w:t>擇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部</w:t>
                      </w:r>
                      <w:r w:rsidRPr="0097573E">
                        <w:rPr>
                          <w:rFonts w:asciiTheme="minorEastAsia" w:eastAsiaTheme="minorEastAsia" w:hAnsiTheme="minorEastAsia" w:cs="新細明體"/>
                          <w:color w:val="000000" w:themeColor="text1"/>
                          <w:sz w:val="20"/>
                          <w:szCs w:val="20"/>
                        </w:rPr>
                        <w:t>分</w:t>
                      </w:r>
                      <w:r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情</w:t>
                      </w:r>
                      <w:r w:rsidRPr="00687453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境</w:t>
                      </w:r>
                      <w:r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在課堂上討論。未討論的情</w:t>
                      </w:r>
                      <w:r w:rsidRPr="00687453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境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作功課</w:t>
                      </w:r>
                      <w:r w:rsidRPr="00236BF6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，</w:t>
                      </w:r>
                      <w:r w:rsidRPr="0097573E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以鞏固學習。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47BF0" w:rsidRPr="0079639E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當面對被情緒勒索時，我們可以如何處理？</w:t>
      </w:r>
    </w:p>
    <w:p w14:paraId="4A125DE2" w14:textId="06226A83" w:rsidR="004F302D" w:rsidRDefault="004F302D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C0728B" w:rsidRPr="00DC0510" w14:paraId="19BCA5AE" w14:textId="77777777" w:rsidTr="00130530">
        <w:tc>
          <w:tcPr>
            <w:tcW w:w="8210" w:type="dxa"/>
            <w:shd w:val="clear" w:color="auto" w:fill="FFFFCC"/>
          </w:tcPr>
          <w:p w14:paraId="582C6433" w14:textId="77777777" w:rsidR="00C0728B" w:rsidRPr="00790E5A" w:rsidRDefault="00C0728B" w:rsidP="00130530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90E5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3A0CCD92" w14:textId="77777777" w:rsidR="00C0728B" w:rsidRPr="00790E5A" w:rsidRDefault="00C0728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52CBA75" wp14:editId="4FFA07D3">
                  <wp:extent cx="355600" cy="346694"/>
                  <wp:effectExtent l="0" t="0" r="6350" b="0"/>
                  <wp:docPr id="982" name="圖片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18373A1A" w14:textId="77777777" w:rsidR="00C0728B" w:rsidRPr="00DC0510" w:rsidRDefault="00C0728B" w:rsidP="00130530">
            <w:pPr>
              <w:jc w:val="both"/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60B0417" wp14:editId="2FA8C969">
                  <wp:extent cx="355600" cy="346694"/>
                  <wp:effectExtent l="0" t="0" r="6350" b="0"/>
                  <wp:docPr id="985" name="圖片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E5A">
              <w:rPr>
                <w:rFonts w:ascii="微軟正黑體" w:eastAsia="微軟正黑體" w:hAnsi="微軟正黑體"/>
                <w:b/>
              </w:rPr>
              <w:t xml:space="preserve"> 教師須提醒學生面對個人問題時，可尋求專業輔導、教師、社工、家人的幫助和建議。</w:t>
            </w:r>
          </w:p>
        </w:tc>
      </w:tr>
    </w:tbl>
    <w:p w14:paraId="00747D2C" w14:textId="77777777" w:rsidR="006D5E37" w:rsidRDefault="006D5E37" w:rsidP="00593596">
      <w:pPr>
        <w:jc w:val="both"/>
        <w:rPr>
          <w:rFonts w:ascii="微軟正黑體" w:eastAsia="微軟正黑體" w:hAnsi="微軟正黑體"/>
          <w:lang w:val="en-US"/>
        </w:rPr>
      </w:pPr>
    </w:p>
    <w:p w14:paraId="29964CCB" w14:textId="0C785C2A" w:rsidR="00547BF0" w:rsidRDefault="00547BF0" w:rsidP="00593596">
      <w:pPr>
        <w:jc w:val="both"/>
        <w:rPr>
          <w:rFonts w:ascii="微軟正黑體" w:eastAsia="微軟正黑體" w:hAnsi="微軟正黑體"/>
          <w:lang w:val="en-US"/>
        </w:rPr>
      </w:pPr>
      <w:r w:rsidRPr="00FA7E5B">
        <w:rPr>
          <w:rFonts w:ascii="微軟正黑體" w:eastAsia="微軟正黑體" w:hAnsi="微軟正黑體" w:hint="eastAsia"/>
          <w:lang w:val="en-US"/>
        </w:rPr>
        <w:t>當面對情緒勒索時，可使用之前學過的</w:t>
      </w:r>
      <w:r w:rsidRPr="00FA7E5B">
        <w:rPr>
          <w:rFonts w:ascii="微軟正黑體" w:eastAsia="微軟正黑體" w:hAnsi="微軟正黑體"/>
          <w:b/>
          <w:lang w:val="en-US"/>
        </w:rPr>
        <w:t>ABC理論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（引發事件</w:t>
      </w:r>
      <w:r w:rsidR="002B65B8">
        <w:rPr>
          <w:rFonts w:ascii="微軟正黑體" w:eastAsia="DengXian" w:hAnsi="微軟正黑體" w:hint="eastAsia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行為</w:t>
      </w:r>
      <w:r w:rsidR="002B65B8">
        <w:rPr>
          <w:rFonts w:ascii="微軟正黑體" w:eastAsia="DengXian" w:hAnsi="微軟正黑體" w:hint="eastAsia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color w:val="000000" w:themeColor="text1"/>
          <w:lang w:val="en-US"/>
        </w:rPr>
        <w:t xml:space="preserve"> </w:t>
      </w:r>
      <w:r w:rsidR="00D1409A" w:rsidRPr="00D1409A">
        <w:rPr>
          <w:rFonts w:ascii="微軟正黑體" w:eastAsia="微軟正黑體" w:hAnsi="微軟正黑體" w:hint="eastAsia"/>
          <w:color w:val="000000" w:themeColor="text1"/>
          <w:lang w:val="en-US"/>
        </w:rPr>
        <w:t>結果）</w:t>
      </w:r>
      <w:r w:rsidRPr="00FA7E5B">
        <w:rPr>
          <w:rFonts w:ascii="微軟正黑體" w:eastAsia="微軟正黑體" w:hAnsi="微軟正黑體"/>
          <w:lang w:val="en-US"/>
        </w:rPr>
        <w:t>和</w:t>
      </w:r>
      <w:r w:rsidRPr="00FA7E5B">
        <w:rPr>
          <w:rFonts w:ascii="微軟正黑體" w:eastAsia="微軟正黑體" w:hAnsi="微軟正黑體"/>
          <w:b/>
          <w:lang w:val="en-US"/>
        </w:rPr>
        <w:t>STOP</w:t>
      </w:r>
      <w:r w:rsidR="00593596">
        <w:rPr>
          <w:rFonts w:ascii="微軟正黑體" w:eastAsia="微軟正黑體" w:hAnsi="微軟正黑體" w:hint="eastAsia"/>
          <w:b/>
          <w:lang w:val="en-US" w:eastAsia="zh-HK"/>
        </w:rPr>
        <w:t>拒絕</w:t>
      </w:r>
      <w:r w:rsidRPr="00593596">
        <w:rPr>
          <w:rFonts w:ascii="微軟正黑體" w:eastAsia="微軟正黑體" w:hAnsi="微軟正黑體" w:hint="eastAsia"/>
          <w:b/>
          <w:bCs/>
          <w:color w:val="000000" w:themeColor="text1"/>
          <w:lang w:val="en-US"/>
        </w:rPr>
        <w:t>策略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（說</w:t>
      </w:r>
      <w:r w:rsidR="0065100D" w:rsidRPr="0065100D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「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不</w:t>
      </w:r>
      <w:r w:rsidR="0065100D" w:rsidRPr="0065100D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」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以理由堅決拒絕</w:t>
      </w:r>
      <w:r w:rsidR="002B65B8">
        <w:rPr>
          <w:rFonts w:ascii="微軟正黑體" w:eastAsia="DengXian" w:hAnsi="微軟正黑體" w:hint="eastAsia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/建議其他選擇</w:t>
      </w:r>
      <w:r w:rsidR="002B65B8">
        <w:rPr>
          <w:rFonts w:ascii="微軟正黑體" w:eastAsia="DengXian" w:hAnsi="微軟正黑體" w:hint="eastAsia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/</w:t>
      </w:r>
      <w:r w:rsidR="002B65B8">
        <w:rPr>
          <w:rFonts w:ascii="微軟正黑體" w:eastAsia="微軟正黑體" w:hAnsi="微軟正黑體"/>
          <w:bCs/>
          <w:color w:val="000000" w:themeColor="text1"/>
          <w:lang w:val="en-US"/>
        </w:rPr>
        <w:t xml:space="preserve"> </w:t>
      </w:r>
      <w:r w:rsidR="002C12D2" w:rsidRPr="002C12D2">
        <w:rPr>
          <w:rFonts w:ascii="微軟正黑體" w:eastAsia="微軟正黑體" w:hAnsi="微軟正黑體" w:hint="eastAsia"/>
          <w:bCs/>
          <w:color w:val="000000" w:themeColor="text1"/>
          <w:lang w:val="en-US"/>
        </w:rPr>
        <w:t>即時離開）</w:t>
      </w:r>
      <w:r w:rsidRPr="00593596">
        <w:rPr>
          <w:rFonts w:ascii="微軟正黑體" w:eastAsia="微軟正黑體" w:hAnsi="微軟正黑體"/>
          <w:color w:val="000000" w:themeColor="text1"/>
          <w:lang w:val="en-US"/>
        </w:rPr>
        <w:t>去堅拒對方的</w:t>
      </w:r>
      <w:r w:rsidRPr="00593596">
        <w:rPr>
          <w:rFonts w:ascii="微軟正黑體" w:eastAsia="微軟正黑體" w:hAnsi="微軟正黑體" w:hint="eastAsia"/>
          <w:color w:val="000000" w:themeColor="text1"/>
          <w:lang w:val="en-US"/>
        </w:rPr>
        <w:t>情</w:t>
      </w:r>
      <w:r w:rsidRPr="00FA7E5B">
        <w:rPr>
          <w:rFonts w:ascii="微軟正黑體" w:eastAsia="微軟正黑體" w:hAnsi="微軟正黑體" w:hint="eastAsia"/>
          <w:lang w:val="en-US"/>
        </w:rPr>
        <w:t>緒勒索，劃出私人界限。就算在談戀愛</w:t>
      </w:r>
      <w:r w:rsidR="00593596">
        <w:rPr>
          <w:rFonts w:ascii="微軟正黑體" w:eastAsia="微軟正黑體" w:hAnsi="微軟正黑體" w:hint="eastAsia"/>
          <w:lang w:val="en-US"/>
        </w:rPr>
        <w:t>，</w:t>
      </w:r>
      <w:r w:rsidRPr="00FA7E5B">
        <w:rPr>
          <w:rFonts w:ascii="微軟正黑體" w:eastAsia="微軟正黑體" w:hAnsi="微軟正黑體" w:hint="eastAsia"/>
          <w:lang w:val="en-US"/>
        </w:rPr>
        <w:t>每人都有自己的生活</w:t>
      </w:r>
      <w:r>
        <w:rPr>
          <w:rFonts w:ascii="微軟正黑體" w:eastAsia="微軟正黑體" w:hAnsi="微軟正黑體" w:hint="eastAsia"/>
          <w:lang w:val="en-US"/>
        </w:rPr>
        <w:t>和</w:t>
      </w:r>
      <w:r w:rsidRPr="00FA7E5B">
        <w:rPr>
          <w:rFonts w:ascii="微軟正黑體" w:eastAsia="微軟正黑體" w:hAnsi="微軟正黑體" w:hint="eastAsia"/>
          <w:lang w:val="en-US"/>
        </w:rPr>
        <w:t>自己的時間。</w:t>
      </w:r>
      <w:r>
        <w:rPr>
          <w:rFonts w:ascii="微軟正黑體" w:eastAsia="微軟正黑體" w:hAnsi="微軟正黑體" w:hint="eastAsia"/>
          <w:lang w:val="en-US"/>
        </w:rPr>
        <w:t>愛應該互相尊</w:t>
      </w:r>
      <w:r w:rsidRPr="00D042FA">
        <w:rPr>
          <w:rFonts w:ascii="微軟正黑體" w:eastAsia="微軟正黑體" w:hAnsi="微軟正黑體" w:hint="eastAsia"/>
          <w:lang w:val="en-US"/>
        </w:rPr>
        <w:t>重，尊重對方的意願，互相理解，達成共識去行動。</w:t>
      </w:r>
    </w:p>
    <w:p w14:paraId="470A8339" w14:textId="716102F6" w:rsidR="00593596" w:rsidRDefault="00CF40D3" w:rsidP="00593596">
      <w:pPr>
        <w:jc w:val="both"/>
        <w:rPr>
          <w:rFonts w:eastAsia="微軟正黑體"/>
          <w:sz w:val="22"/>
          <w:szCs w:val="22"/>
          <w:lang w:val="en-US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92178" behindDoc="0" locked="0" layoutInCell="1" allowOverlap="1" wp14:anchorId="4BE888B9" wp14:editId="213129DE">
            <wp:simplePos x="0" y="0"/>
            <wp:positionH relativeFrom="column">
              <wp:posOffset>5103992</wp:posOffset>
            </wp:positionH>
            <wp:positionV relativeFrom="paragraph">
              <wp:posOffset>160020</wp:posOffset>
            </wp:positionV>
            <wp:extent cx="914400" cy="1174750"/>
            <wp:effectExtent l="0" t="0" r="0" b="6350"/>
            <wp:wrapNone/>
            <wp:docPr id="7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2ADD9" w14:textId="7B43C171" w:rsidR="009349F9" w:rsidRDefault="00547BF0" w:rsidP="009349F9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D2568C">
        <w:rPr>
          <w:rFonts w:asciiTheme="minorEastAsia" w:eastAsiaTheme="minorEastAsia" w:hAnsiTheme="minorEastAsia"/>
          <w:sz w:val="22"/>
          <w:szCs w:val="22"/>
          <w:lang w:val="en-US"/>
        </w:rPr>
        <w:t>資料來源：</w:t>
      </w:r>
      <w:r w:rsidRPr="00D2568C">
        <w:rPr>
          <w:rFonts w:asciiTheme="minorEastAsia" w:eastAsiaTheme="minorEastAsia" w:hAnsiTheme="minorEastAsia"/>
          <w:sz w:val="22"/>
          <w:szCs w:val="22"/>
          <w:u w:val="single"/>
          <w:lang w:val="en-US"/>
        </w:rPr>
        <w:t>參考自</w:t>
      </w:r>
      <w:r w:rsidR="009349F9" w:rsidRPr="002B2B57">
        <w:rPr>
          <w:rFonts w:eastAsiaTheme="minorEastAsia" w:hint="eastAsia"/>
          <w:bCs/>
          <w:color w:val="000000" w:themeColor="text1"/>
        </w:rPr>
        <w:t>Deborah</w:t>
      </w:r>
      <w:r w:rsidR="00844DA9">
        <w:rPr>
          <w:rFonts w:eastAsiaTheme="minorEastAsia"/>
          <w:bCs/>
          <w:color w:val="000000" w:themeColor="text1"/>
          <w:lang w:eastAsia="zh-HK"/>
        </w:rPr>
        <w:t xml:space="preserve"> and Leece</w:t>
      </w:r>
      <w:r w:rsidR="009349F9" w:rsidRPr="002B2B57">
        <w:rPr>
          <w:rFonts w:eastAsiaTheme="minorEastAsia" w:hint="eastAsia"/>
          <w:bCs/>
          <w:color w:val="000000" w:themeColor="text1"/>
          <w:lang w:eastAsia="zh-HK"/>
        </w:rPr>
        <w:t>（</w:t>
      </w:r>
      <w:r w:rsidR="009349F9" w:rsidRPr="002B2B57">
        <w:rPr>
          <w:rFonts w:eastAsiaTheme="minorEastAsia"/>
          <w:bCs/>
          <w:color w:val="000000" w:themeColor="text1"/>
          <w:lang w:eastAsia="zh-HK"/>
        </w:rPr>
        <w:t>1992</w:t>
      </w:r>
      <w:r w:rsidR="009349F9" w:rsidRPr="002B2B57">
        <w:rPr>
          <w:rFonts w:eastAsiaTheme="minorEastAsia" w:hint="eastAsia"/>
          <w:bCs/>
          <w:color w:val="000000" w:themeColor="text1"/>
          <w:lang w:eastAsia="zh-HK"/>
        </w:rPr>
        <w:t>）</w:t>
      </w:r>
      <w:r w:rsidR="009349F9" w:rsidRPr="00B37855">
        <w:rPr>
          <w:rFonts w:ascii="新細明體" w:eastAsia="新細明體" w:hAnsi="新細明體" w:cs="新細明體" w:hint="eastAsia"/>
          <w:bCs/>
          <w:color w:val="000000" w:themeColor="text1"/>
          <w:lang w:eastAsia="zh-HK"/>
        </w:rPr>
        <w:t>，</w:t>
      </w:r>
      <w:r w:rsidR="009349F9" w:rsidRPr="00B37855">
        <w:rPr>
          <w:rFonts w:eastAsiaTheme="minorEastAsia"/>
          <w:bCs/>
          <w:color w:val="000000" w:themeColor="text1"/>
          <w:lang w:eastAsia="zh-HK"/>
        </w:rPr>
        <w:t>Still smiling: Sexuality education made easy</w:t>
      </w:r>
      <w:r w:rsidR="009349F9" w:rsidRPr="00B37855">
        <w:rPr>
          <w:rFonts w:ascii="新細明體" w:eastAsia="新細明體" w:hAnsi="新細明體" w:cs="新細明體" w:hint="eastAsia"/>
          <w:bCs/>
          <w:i/>
          <w:color w:val="000000" w:themeColor="text1"/>
          <w:lang w:eastAsia="zh-HK"/>
        </w:rPr>
        <w:t>。</w:t>
      </w:r>
    </w:p>
    <w:p w14:paraId="060CCE42" w14:textId="2695CC13" w:rsidR="00547BF0" w:rsidRPr="00593596" w:rsidRDefault="00547BF0" w:rsidP="00593596">
      <w:pPr>
        <w:jc w:val="both"/>
        <w:rPr>
          <w:rFonts w:eastAsia="微軟正黑體"/>
          <w:sz w:val="22"/>
          <w:szCs w:val="22"/>
          <w:lang w:val="en-US"/>
        </w:rPr>
      </w:pPr>
    </w:p>
    <w:p w14:paraId="3270B1DB" w14:textId="77777777" w:rsidR="00547BF0" w:rsidRPr="00FA7E5B" w:rsidRDefault="00547BF0" w:rsidP="00547BF0">
      <w:pPr>
        <w:rPr>
          <w:rFonts w:ascii="微軟正黑體" w:eastAsia="微軟正黑體" w:hAnsi="微軟正黑體"/>
          <w:b/>
          <w:sz w:val="28"/>
          <w:szCs w:val="28"/>
          <w:lang w:val="en-US"/>
        </w:rPr>
      </w:pPr>
      <w:r w:rsidRPr="00A303A7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活動一：</w:t>
      </w:r>
    </w:p>
    <w:p w14:paraId="2863FF38" w14:textId="6A9CE4D7" w:rsidR="00547BF0" w:rsidRDefault="00547BF0" w:rsidP="00547BF0">
      <w:pPr>
        <w:rPr>
          <w:rFonts w:ascii="微軟正黑體" w:eastAsia="微軟正黑體" w:hAnsi="微軟正黑體"/>
          <w:color w:val="000000" w:themeColor="text1"/>
          <w:lang w:val="en-US"/>
        </w:rPr>
      </w:pPr>
      <w:r>
        <w:rPr>
          <w:rFonts w:ascii="微軟正黑體" w:eastAsia="微軟正黑體" w:hAnsi="微軟正黑體" w:hint="eastAsia"/>
          <w:lang w:val="en-US"/>
        </w:rPr>
        <w:t>判斷以下</w:t>
      </w:r>
      <w:r w:rsidR="00CB782C">
        <w:rPr>
          <w:rFonts w:ascii="微軟正黑體" w:eastAsia="微軟正黑體" w:hAnsi="微軟正黑體" w:hint="eastAsia"/>
          <w:lang w:val="en-US"/>
        </w:rPr>
        <w:t>情</w:t>
      </w:r>
      <w:r w:rsidR="00CB782C" w:rsidRPr="00CB782C">
        <w:rPr>
          <w:rFonts w:ascii="微軟正黑體" w:eastAsia="微軟正黑體" w:hAnsi="微軟正黑體" w:hint="eastAsia"/>
          <w:lang w:val="en-US"/>
        </w:rPr>
        <w:t>境</w:t>
      </w:r>
      <w:r w:rsidRPr="00AD7777">
        <w:rPr>
          <w:rFonts w:ascii="微軟正黑體" w:eastAsia="微軟正黑體" w:hAnsi="微軟正黑體" w:hint="eastAsia"/>
          <w:lang w:val="en-US"/>
        </w:rPr>
        <w:t>屬於哪一種</w:t>
      </w:r>
      <w:r w:rsidRPr="001356B1">
        <w:rPr>
          <w:rFonts w:ascii="微軟正黑體" w:eastAsia="微軟正黑體" w:hAnsi="微軟正黑體" w:hint="eastAsia"/>
          <w:lang w:val="en-US"/>
        </w:rPr>
        <w:t>情緒勒索</w:t>
      </w:r>
      <w:r w:rsidR="007B3705" w:rsidRPr="007B3705">
        <w:rPr>
          <w:rFonts w:ascii="微軟正黑體" w:eastAsia="微軟正黑體" w:hAnsi="微軟正黑體" w:hint="eastAsia"/>
          <w:lang w:val="en-US"/>
        </w:rPr>
        <w:t>的特徵</w:t>
      </w:r>
      <w:r w:rsidRPr="00AD7777">
        <w:rPr>
          <w:rFonts w:ascii="微軟正黑體" w:eastAsia="微軟正黑體" w:hAnsi="微軟正黑體" w:hint="eastAsia"/>
          <w:lang w:val="en-US"/>
        </w:rPr>
        <w:t>。</w:t>
      </w:r>
      <w:r w:rsidRPr="00877656">
        <w:rPr>
          <w:rFonts w:ascii="微軟正黑體" w:eastAsia="微軟正黑體" w:hAnsi="微軟正黑體" w:hint="eastAsia"/>
          <w:lang w:val="en-US"/>
        </w:rPr>
        <w:t>剔選</w:t>
      </w:r>
      <w:r w:rsidR="007B3705" w:rsidRPr="00731B27">
        <w:rPr>
          <w:rFonts w:eastAsia="新細明體"/>
          <w:color w:val="FF0000"/>
          <w:lang w:val="en-GB"/>
        </w:rPr>
        <w:sym w:font="Wingdings 2" w:char="F052"/>
      </w:r>
      <w:r w:rsidR="00D31548">
        <w:rPr>
          <w:rFonts w:ascii="微軟正黑體" w:eastAsia="微軟正黑體" w:hAnsi="微軟正黑體" w:hint="eastAsia"/>
          <w:lang w:val="en-US"/>
        </w:rPr>
        <w:t>相關</w:t>
      </w:r>
      <w:r w:rsidR="00D31548" w:rsidRPr="00D31548">
        <w:rPr>
          <w:rFonts w:ascii="微軟正黑體" w:eastAsia="微軟正黑體" w:hAnsi="微軟正黑體" w:hint="eastAsia"/>
          <w:lang w:val="en-US"/>
        </w:rPr>
        <w:t>特徵</w:t>
      </w:r>
      <w:r w:rsidRPr="00877656">
        <w:rPr>
          <w:rFonts w:ascii="微軟正黑體" w:eastAsia="微軟正黑體" w:hAnsi="微軟正黑體" w:hint="eastAsia"/>
          <w:lang w:val="en-US"/>
        </w:rPr>
        <w:t>的方格</w:t>
      </w:r>
      <w:r w:rsidRPr="00FA7E5B">
        <w:rPr>
          <w:rFonts w:ascii="微軟正黑體" w:eastAsia="微軟正黑體" w:hAnsi="微軟正黑體" w:hint="eastAsia"/>
          <w:color w:val="000000" w:themeColor="text1"/>
          <w:lang w:val="en-US"/>
        </w:rPr>
        <w:t>。</w:t>
      </w:r>
    </w:p>
    <w:p w14:paraId="1F42C6F6" w14:textId="2B356DAF" w:rsidR="00547BF0" w:rsidRDefault="00547BF0" w:rsidP="00547BF0">
      <w:pPr>
        <w:rPr>
          <w:rFonts w:ascii="微軟正黑體" w:eastAsia="微軟正黑體" w:hAnsi="微軟正黑體"/>
          <w:lang w:val="en-US"/>
        </w:rPr>
      </w:pPr>
      <w:r w:rsidRPr="00EA5B89">
        <w:rPr>
          <w:rFonts w:ascii="微軟正黑體" w:eastAsia="微軟正黑體" w:hAnsi="微軟正黑體" w:hint="eastAsia"/>
          <w:color w:val="000000" w:themeColor="text1"/>
          <w:lang w:val="en-US"/>
        </w:rPr>
        <w:t>試以</w:t>
      </w:r>
      <w:r w:rsidRPr="00EA5B89">
        <w:rPr>
          <w:rFonts w:ascii="微軟正黑體" w:eastAsia="微軟正黑體" w:hAnsi="微軟正黑體"/>
          <w:color w:val="000000" w:themeColor="text1"/>
          <w:lang w:val="en-US"/>
        </w:rPr>
        <w:t>ABC</w:t>
      </w:r>
      <w:r w:rsidRPr="00EA5B89">
        <w:rPr>
          <w:rFonts w:ascii="微軟正黑體" w:eastAsia="微軟正黑體" w:hAnsi="微軟正黑體" w:hint="eastAsia"/>
          <w:color w:val="000000" w:themeColor="text1"/>
          <w:lang w:val="en-US"/>
        </w:rPr>
        <w:t>理論</w:t>
      </w:r>
      <w:r w:rsidR="005D1BEC" w:rsidRPr="005D1BEC">
        <w:rPr>
          <w:rFonts w:ascii="微軟正黑體" w:eastAsia="微軟正黑體" w:hAnsi="微軟正黑體" w:hint="eastAsia"/>
          <w:color w:val="000000" w:themeColor="text1"/>
          <w:lang w:val="en-US"/>
        </w:rPr>
        <w:t>分析</w:t>
      </w:r>
      <w:r w:rsidR="005D1BEC" w:rsidRPr="001356B1">
        <w:rPr>
          <w:rFonts w:ascii="微軟正黑體" w:eastAsia="微軟正黑體" w:hAnsi="微軟正黑體" w:hint="eastAsia"/>
          <w:lang w:val="en-US"/>
        </w:rPr>
        <w:t>情緒勒索</w:t>
      </w:r>
      <w:r w:rsidR="005D1BEC" w:rsidRPr="007B3705">
        <w:rPr>
          <w:rFonts w:ascii="微軟正黑體" w:eastAsia="微軟正黑體" w:hAnsi="微軟正黑體" w:hint="eastAsia"/>
          <w:lang w:val="en-US"/>
        </w:rPr>
        <w:t>的</w:t>
      </w:r>
      <w:r w:rsidR="0048494C">
        <w:rPr>
          <w:rFonts w:ascii="微軟正黑體" w:eastAsia="微軟正黑體" w:hAnsi="微軟正黑體" w:hint="eastAsia"/>
          <w:lang w:val="en-US"/>
        </w:rPr>
        <w:t>情</w:t>
      </w:r>
      <w:r w:rsidR="0048494C" w:rsidRPr="0048494C">
        <w:rPr>
          <w:rFonts w:ascii="微軟正黑體" w:eastAsia="微軟正黑體" w:hAnsi="微軟正黑體" w:hint="eastAsia"/>
          <w:lang w:val="en-US"/>
        </w:rPr>
        <w:t>境</w:t>
      </w:r>
      <w:r w:rsidRPr="00EA5B89">
        <w:rPr>
          <w:rFonts w:ascii="微軟正黑體" w:eastAsia="微軟正黑體" w:hAnsi="微軟正黑體" w:hint="eastAsia"/>
          <w:color w:val="000000" w:themeColor="text1"/>
          <w:lang w:val="en-US"/>
        </w:rPr>
        <w:t>和</w:t>
      </w:r>
      <w:r w:rsidR="00641E6E" w:rsidRPr="00641E6E">
        <w:rPr>
          <w:rFonts w:ascii="微軟正黑體" w:eastAsia="微軟正黑體" w:hAnsi="微軟正黑體" w:hint="eastAsia"/>
          <w:color w:val="000000" w:themeColor="text1"/>
          <w:lang w:val="en-US"/>
        </w:rPr>
        <w:t>用</w:t>
      </w:r>
      <w:r w:rsidRPr="00EA5B89">
        <w:rPr>
          <w:rFonts w:ascii="微軟正黑體" w:eastAsia="微軟正黑體" w:hAnsi="微軟正黑體"/>
          <w:color w:val="000000" w:themeColor="text1"/>
          <w:lang w:val="en-US"/>
        </w:rPr>
        <w:t>STOP</w:t>
      </w:r>
      <w:r w:rsidR="0075458E" w:rsidRPr="0075458E">
        <w:rPr>
          <w:rFonts w:ascii="微軟正黑體" w:eastAsia="微軟正黑體" w:hAnsi="微軟正黑體" w:hint="eastAsia"/>
          <w:lang w:val="en-US" w:eastAsia="zh-HK"/>
        </w:rPr>
        <w:t>拒絕</w:t>
      </w:r>
      <w:r w:rsidRPr="009E226C">
        <w:rPr>
          <w:rFonts w:ascii="微軟正黑體" w:eastAsia="微軟正黑體" w:hAnsi="微軟正黑體" w:hint="eastAsia"/>
          <w:color w:val="000000" w:themeColor="text1"/>
          <w:lang w:val="en-US"/>
        </w:rPr>
        <w:t>策略</w:t>
      </w:r>
      <w:r w:rsidR="00672433">
        <w:rPr>
          <w:rFonts w:ascii="微軟正黑體" w:eastAsia="微軟正黑體" w:hAnsi="微軟正黑體" w:hint="eastAsia"/>
          <w:color w:val="000000" w:themeColor="text1"/>
          <w:lang w:val="en-US"/>
        </w:rPr>
        <w:t>作出</w:t>
      </w:r>
      <w:r w:rsidR="0075458E" w:rsidRPr="00AA71E9">
        <w:rPr>
          <w:rFonts w:ascii="微軟正黑體" w:eastAsia="微軟正黑體" w:hAnsi="微軟正黑體" w:hint="eastAsia"/>
          <w:lang w:val="en-US"/>
        </w:rPr>
        <w:t>處理</w:t>
      </w:r>
      <w:r w:rsidRPr="00AA71E9">
        <w:rPr>
          <w:rFonts w:ascii="微軟正黑體" w:eastAsia="微軟正黑體" w:hAnsi="微軟正黑體" w:hint="eastAsia"/>
          <w:color w:val="000000" w:themeColor="text1"/>
          <w:lang w:val="en-US"/>
        </w:rPr>
        <w:t>情緒</w:t>
      </w:r>
      <w:r w:rsidRPr="001356B1">
        <w:rPr>
          <w:rFonts w:ascii="微軟正黑體" w:eastAsia="微軟正黑體" w:hAnsi="微軟正黑體" w:hint="eastAsia"/>
          <w:lang w:val="en-US"/>
        </w:rPr>
        <w:t>勒索</w:t>
      </w:r>
      <w:r w:rsidR="0048494C">
        <w:rPr>
          <w:rFonts w:ascii="微軟正黑體" w:eastAsia="微軟正黑體" w:hAnsi="微軟正黑體" w:hint="eastAsia"/>
          <w:lang w:val="en-US"/>
        </w:rPr>
        <w:t>的情</w:t>
      </w:r>
      <w:r w:rsidR="0048494C" w:rsidRPr="0048494C">
        <w:rPr>
          <w:rFonts w:ascii="微軟正黑體" w:eastAsia="微軟正黑體" w:hAnsi="微軟正黑體" w:hint="eastAsia"/>
          <w:lang w:val="en-US"/>
        </w:rPr>
        <w:t>境</w:t>
      </w:r>
      <w:r w:rsidR="00641E6E" w:rsidRPr="00641E6E">
        <w:rPr>
          <w:rFonts w:ascii="微軟正黑體" w:eastAsia="微軟正黑體" w:hAnsi="微軟正黑體" w:hint="eastAsia"/>
          <w:lang w:val="en-US"/>
        </w:rPr>
        <w:t>的</w:t>
      </w:r>
      <w:r w:rsidR="00641E6E" w:rsidRPr="005D1BEC">
        <w:rPr>
          <w:rFonts w:ascii="微軟正黑體" w:eastAsia="微軟正黑體" w:hAnsi="微軟正黑體" w:hint="eastAsia"/>
          <w:color w:val="000000" w:themeColor="text1"/>
          <w:lang w:val="en-US"/>
        </w:rPr>
        <w:t>決定</w:t>
      </w:r>
      <w:r w:rsidRPr="00AA71E9">
        <w:rPr>
          <w:rFonts w:ascii="微軟正黑體" w:eastAsia="微軟正黑體" w:hAnsi="微軟正黑體" w:hint="eastAsia"/>
          <w:lang w:val="en-US"/>
        </w:rPr>
        <w:t>。</w:t>
      </w:r>
    </w:p>
    <w:p w14:paraId="31FE410E" w14:textId="120BE4C7" w:rsidR="00234087" w:rsidRDefault="00234087" w:rsidP="00547BF0">
      <w:pPr>
        <w:rPr>
          <w:rFonts w:ascii="微軟正黑體" w:eastAsia="微軟正黑體" w:hAnsi="微軟正黑體"/>
          <w:lang w:val="en-US"/>
        </w:rPr>
      </w:pPr>
      <w:r>
        <w:rPr>
          <w:rFonts w:ascii="微軟正黑體" w:eastAsia="微軟正黑體" w:hAnsi="微軟正黑體"/>
          <w:lang w:val="en-US"/>
        </w:rPr>
        <w:br w:type="page"/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A93EA6" w14:paraId="58572D4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0037355C" w14:textId="2A481F18" w:rsidR="00A93EA6" w:rsidRPr="00FA7E5B" w:rsidRDefault="00CB782C" w:rsidP="0097558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A93EA6" w:rsidRPr="00DE6D1F">
              <w:rPr>
                <w:rFonts w:ascii="微軟正黑體" w:eastAsia="微軟正黑體" w:hAnsi="微軟正黑體" w:hint="eastAsia"/>
                <w:b/>
                <w:lang w:val="en-US"/>
              </w:rPr>
              <w:t>一</w:t>
            </w:r>
          </w:p>
        </w:tc>
        <w:tc>
          <w:tcPr>
            <w:tcW w:w="4322" w:type="dxa"/>
          </w:tcPr>
          <w:p w14:paraId="6106AE3C" w14:textId="7D2DDD16" w:rsidR="00A93EA6" w:rsidRPr="00FA7E5B" w:rsidRDefault="00A93EA6" w:rsidP="0097558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2B65B8" w:rsidRPr="002B65B8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A93EA6" w14:paraId="0CF51A47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23700FB3" w14:textId="5AFCA859" w:rsidR="00A93EA6" w:rsidRPr="00F02613" w:rsidRDefault="00A93EA6" w:rsidP="0097558E">
            <w:pPr>
              <w:ind w:left="459" w:hanging="459"/>
              <w:jc w:val="both"/>
              <w:rPr>
                <w:rFonts w:eastAsiaTheme="minorEastAsia"/>
                <w:noProof/>
                <w:lang w:val="en-US"/>
              </w:rPr>
            </w:pPr>
            <w:r>
              <w:rPr>
                <w:rFonts w:ascii="微軟正黑體" w:eastAsia="微軟正黑體" w:hAnsi="微軟正黑體" w:hint="eastAsia"/>
                <w:lang w:val="en-US"/>
              </w:rPr>
              <w:t>1.</w:t>
            </w:r>
            <w:r>
              <w:rPr>
                <w:rFonts w:ascii="微軟正黑體" w:eastAsia="微軟正黑體" w:hAnsi="微軟正黑體"/>
                <w:lang w:val="en-US"/>
              </w:rPr>
              <w:tab/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當芷晴在補習</w:t>
            </w:r>
            <w:r w:rsidRPr="00D65FDE">
              <w:rPr>
                <w:rFonts w:ascii="微軟正黑體" w:eastAsia="微軟正黑體" w:hAnsi="微軟正黑體" w:hint="eastAsia"/>
                <w:lang w:val="en-US"/>
              </w:rPr>
              <w:t>時</w:t>
            </w:r>
            <w:r>
              <w:rPr>
                <w:rFonts w:ascii="微軟正黑體" w:eastAsia="微軟正黑體" w:hAnsi="微軟正黑體" w:hint="eastAsia"/>
                <w:lang w:val="en-US"/>
              </w:rPr>
              <w:t>無法接聽守禮</w:t>
            </w:r>
            <w:r w:rsidRPr="00D65FDE">
              <w:rPr>
                <w:rFonts w:ascii="微軟正黑體" w:eastAsia="微軟正黑體" w:hAnsi="微軟正黑體" w:hint="eastAsia"/>
                <w:lang w:val="en-US"/>
              </w:rPr>
              <w:t>來</w:t>
            </w:r>
            <w:r>
              <w:rPr>
                <w:rFonts w:ascii="微軟正黑體" w:eastAsia="微軟正黑體" w:hAnsi="微軟正黑體" w:hint="eastAsia"/>
                <w:lang w:val="en-US"/>
              </w:rPr>
              <w:t>電</w:t>
            </w:r>
            <w:r w:rsidRPr="00D65FDE">
              <w:rPr>
                <w:rFonts w:ascii="微軟正黑體" w:eastAsia="微軟正黑體" w:hAnsi="微軟正黑體" w:hint="eastAsia"/>
                <w:lang w:val="en-US"/>
              </w:rPr>
              <w:t>。</w:t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守禮懷疑芷晴</w:t>
            </w:r>
            <w:r>
              <w:rPr>
                <w:rFonts w:ascii="微軟正黑體" w:eastAsia="微軟正黑體" w:hAnsi="微軟正黑體" w:hint="eastAsia"/>
                <w:lang w:val="en-US"/>
              </w:rPr>
              <w:t>和其他男</w:t>
            </w:r>
            <w:r w:rsidRPr="002C00B4">
              <w:rPr>
                <w:rFonts w:ascii="微軟正黑體" w:eastAsia="微軟正黑體" w:hAnsi="微軟正黑體" w:hint="eastAsia"/>
                <w:lang w:val="en-US"/>
              </w:rPr>
              <w:t>生</w:t>
            </w:r>
            <w:r>
              <w:rPr>
                <w:rFonts w:ascii="微軟正黑體" w:eastAsia="微軟正黑體" w:hAnsi="微軟正黑體" w:hint="eastAsia"/>
                <w:lang w:val="en-US"/>
              </w:rPr>
              <w:t>約會，並</w:t>
            </w:r>
            <w:r w:rsidRPr="00C3731C">
              <w:rPr>
                <w:rFonts w:ascii="微軟正黑體" w:eastAsia="微軟正黑體" w:hAnsi="微軟正黑體" w:hint="eastAsia"/>
                <w:lang w:val="en-US"/>
              </w:rPr>
              <w:t>致電多次</w:t>
            </w:r>
            <w:r w:rsidRPr="002C00B4">
              <w:rPr>
                <w:rFonts w:ascii="微軟正黑體" w:eastAsia="微軟正黑體" w:hAnsi="微軟正黑體" w:hint="eastAsia"/>
                <w:lang w:val="en-US"/>
              </w:rPr>
              <w:t>，</w:t>
            </w:r>
            <w:r>
              <w:rPr>
                <w:rFonts w:ascii="微軟正黑體" w:eastAsia="微軟正黑體" w:hAnsi="微軟正黑體" w:hint="eastAsia"/>
                <w:lang w:val="en-US"/>
              </w:rPr>
              <w:t>到她樓下等待</w:t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Pr="002C00B4">
              <w:rPr>
                <w:rFonts w:ascii="微軟正黑體" w:eastAsia="微軟正黑體" w:hAnsi="微軟正黑體" w:hint="eastAsia"/>
                <w:lang w:val="en-US"/>
              </w:rPr>
              <w:t>向她發出訊息</w:t>
            </w:r>
            <w:r w:rsidRPr="00D61898">
              <w:rPr>
                <w:rFonts w:ascii="微軟正黑體" w:eastAsia="微軟正黑體" w:hAnsi="微軟正黑體" w:hint="eastAsia"/>
                <w:lang w:val="en-US"/>
              </w:rPr>
              <w:t>：</w:t>
            </w:r>
            <w:r w:rsidRPr="00DA181B">
              <w:rPr>
                <w:rFonts w:ascii="微軟正黑體" w:eastAsia="微軟正黑體" w:hAnsi="微軟正黑體" w:hint="eastAsia"/>
                <w:lang w:val="en-US"/>
              </w:rPr>
              <w:t>「因愛妳，著緊妳，我警告妳好快點回家。」</w:t>
            </w:r>
          </w:p>
        </w:tc>
        <w:tc>
          <w:tcPr>
            <w:tcW w:w="4322" w:type="dxa"/>
          </w:tcPr>
          <w:p w14:paraId="1D170DE3" w14:textId="77777777" w:rsidR="00A93EA6" w:rsidRPr="00FA7E5B" w:rsidRDefault="00A93EA6" w:rsidP="0097558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做不情願的事情</w:t>
            </w:r>
          </w:p>
          <w:p w14:paraId="187C785C" w14:textId="77777777" w:rsidR="00A93EA6" w:rsidRPr="00FA7E5B" w:rsidRDefault="00A93EA6" w:rsidP="0097558E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施壓</w:t>
            </w:r>
          </w:p>
          <w:p w14:paraId="7A22326B" w14:textId="77777777" w:rsidR="00A93EA6" w:rsidRPr="00FA7E5B" w:rsidRDefault="00A93EA6" w:rsidP="0097558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不服從就會受到處罰</w:t>
            </w:r>
          </w:p>
        </w:tc>
      </w:tr>
      <w:tr w:rsidR="004352BB" w14:paraId="39A75EF6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0C51D00E" w14:textId="7D28E7F3" w:rsidR="004352BB" w:rsidRPr="00731B27" w:rsidRDefault="004352BB" w:rsidP="00BB32EB">
            <w:pPr>
              <w:keepNext/>
              <w:ind w:left="669" w:hanging="669"/>
              <w:jc w:val="center"/>
              <w:rPr>
                <w:rFonts w:eastAsia="新細明體"/>
                <w:color w:val="FF0000"/>
                <w:lang w:val="en-GB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Pr="002B65B8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="00B2609B" w:rsidRPr="00B2609B">
              <w:rPr>
                <w:rFonts w:ascii="微軟正黑體" w:eastAsia="微軟正黑體" w:hAnsi="微軟正黑體" w:hint="eastAsia"/>
                <w:b/>
                <w:lang w:val="en-US"/>
              </w:rPr>
              <w:t>的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A93EA6" w14:paraId="5FDB5FDB" w14:textId="77777777" w:rsidTr="00544CA2">
        <w:trPr>
          <w:trHeight w:val="375"/>
        </w:trPr>
        <w:tc>
          <w:tcPr>
            <w:tcW w:w="8359" w:type="dxa"/>
            <w:gridSpan w:val="2"/>
          </w:tcPr>
          <w:p w14:paraId="6E30C3FB" w14:textId="1136FC3D" w:rsidR="00A93EA6" w:rsidRPr="00FA7E5B" w:rsidRDefault="00A93EA6" w:rsidP="00C4319F">
            <w:pPr>
              <w:tabs>
                <w:tab w:val="left" w:pos="552"/>
              </w:tabs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Pr="00B20EE0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Pr="00166D49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</w:t>
            </w:r>
          </w:p>
        </w:tc>
      </w:tr>
      <w:tr w:rsidR="00C4319F" w14:paraId="38FA6D3A" w14:textId="77777777" w:rsidTr="00544CA2">
        <w:trPr>
          <w:trHeight w:val="369"/>
        </w:trPr>
        <w:tc>
          <w:tcPr>
            <w:tcW w:w="8359" w:type="dxa"/>
            <w:gridSpan w:val="2"/>
          </w:tcPr>
          <w:p w14:paraId="5154B040" w14:textId="208449C4" w:rsidR="00C4319F" w:rsidRPr="00FA7E5B" w:rsidRDefault="00C4319F" w:rsidP="0097558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955039">
              <w:rPr>
                <w:rFonts w:ascii="微軟正黑體" w:eastAsia="微軟正黑體" w:hAnsi="微軟正黑體" w:hint="eastAsia"/>
                <w:lang w:val="en-US"/>
              </w:rPr>
              <w:t>守禮以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愛</w:t>
            </w:r>
            <w:r w:rsidRPr="00955039">
              <w:rPr>
                <w:rFonts w:ascii="微軟正黑體" w:eastAsia="微軟正黑體" w:hAnsi="微軟正黑體" w:hint="eastAsia"/>
                <w:lang w:val="en-US"/>
              </w:rPr>
              <w:t>之名警告芷晴快點回家</w:t>
            </w:r>
            <w:r w:rsidRPr="0063099A">
              <w:rPr>
                <w:rFonts w:ascii="微軟正黑體" w:eastAsia="微軟正黑體" w:hAnsi="微軟正黑體" w:hint="eastAsia"/>
                <w:lang w:val="en-US"/>
              </w:rPr>
              <w:t>。</w:t>
            </w:r>
          </w:p>
        </w:tc>
      </w:tr>
      <w:tr w:rsidR="00A93EA6" w14:paraId="5B928F6F" w14:textId="77777777" w:rsidTr="00544CA2">
        <w:trPr>
          <w:trHeight w:val="447"/>
        </w:trPr>
        <w:tc>
          <w:tcPr>
            <w:tcW w:w="8359" w:type="dxa"/>
            <w:gridSpan w:val="2"/>
          </w:tcPr>
          <w:p w14:paraId="7DF92F25" w14:textId="77777777" w:rsidR="00A93EA6" w:rsidRPr="00FA7E5B" w:rsidRDefault="00A93EA6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A93EA6" w14:paraId="0C76A3AA" w14:textId="77777777" w:rsidTr="0097558E">
        <w:trPr>
          <w:trHeight w:val="968"/>
        </w:trPr>
        <w:tc>
          <w:tcPr>
            <w:tcW w:w="4037" w:type="dxa"/>
          </w:tcPr>
          <w:p w14:paraId="20956BDE" w14:textId="77777777" w:rsidR="00A93EA6" w:rsidRPr="00FA7E5B" w:rsidRDefault="00A93EA6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lang w:val="en-US"/>
              </w:rPr>
              <w:t>芷晴因相信守禮愛自己而緊張自己，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提早離開補習班，趕著回家。</w:t>
            </w:r>
          </w:p>
        </w:tc>
        <w:tc>
          <w:tcPr>
            <w:tcW w:w="4322" w:type="dxa"/>
          </w:tcPr>
          <w:p w14:paraId="1F57F59F" w14:textId="6DDFA681" w:rsidR="00A93EA6" w:rsidRPr="00FA7E5B" w:rsidRDefault="00A93EA6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D82402">
              <w:rPr>
                <w:rFonts w:ascii="微軟正黑體" w:eastAsia="微軟正黑體" w:hAnsi="微軟正黑體" w:hint="eastAsia"/>
                <w:lang w:val="en-US"/>
              </w:rPr>
              <w:t>如果</w:t>
            </w:r>
            <w:r w:rsidRPr="00A35564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洞悉到守禮</w:t>
            </w:r>
            <w:r>
              <w:rPr>
                <w:rFonts w:ascii="微軟正黑體" w:eastAsia="微軟正黑體" w:hAnsi="微軟正黑體" w:hint="eastAsia"/>
                <w:lang w:val="en-US"/>
              </w:rPr>
              <w:t>以愛之名控制</w:t>
            </w:r>
            <w:r w:rsidRPr="005D0F20">
              <w:rPr>
                <w:rFonts w:ascii="微軟正黑體" w:eastAsia="微軟正黑體" w:hAnsi="微軟正黑體" w:hint="eastAsia"/>
                <w:lang w:val="en-US"/>
              </w:rPr>
              <w:t>自己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的</w:t>
            </w:r>
            <w:r w:rsidR="000F5CB7" w:rsidRPr="000F5CB7">
              <w:rPr>
                <w:rFonts w:ascii="微軟正黑體" w:eastAsia="微軟正黑體" w:hAnsi="微軟正黑體" w:hint="eastAsia"/>
                <w:lang w:val="en-US"/>
              </w:rPr>
              <w:t>活動</w:t>
            </w:r>
            <w:r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="007B24B8" w:rsidRPr="007B24B8">
              <w:rPr>
                <w:rFonts w:ascii="微軟正黑體" w:eastAsia="微軟正黑體" w:hAnsi="微軟正黑體" w:hint="eastAsia"/>
                <w:lang w:val="en-US"/>
              </w:rPr>
              <w:t>她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明白</w:t>
            </w:r>
            <w:r w:rsidRPr="005D0F20">
              <w:rPr>
                <w:rFonts w:ascii="微軟正黑體" w:eastAsia="微軟正黑體" w:hAnsi="微軟正黑體" w:hint="eastAsia"/>
                <w:lang w:val="en-US"/>
              </w:rPr>
              <w:t>現時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最</w:t>
            </w:r>
            <w:r>
              <w:rPr>
                <w:rFonts w:ascii="微軟正黑體" w:eastAsia="微軟正黑體" w:hAnsi="微軟正黑體" w:hint="eastAsia"/>
                <w:lang w:val="en-US"/>
              </w:rPr>
              <w:t>重要的是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求學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Pr="005D0F20">
              <w:rPr>
                <w:rFonts w:ascii="微軟正黑體" w:eastAsia="微軟正黑體" w:hAnsi="微軟正黑體" w:hint="eastAsia"/>
                <w:lang w:val="en-US"/>
              </w:rPr>
              <w:t>會</w:t>
            </w:r>
            <w:r w:rsidRPr="009A5253">
              <w:rPr>
                <w:rFonts w:ascii="微軟正黑體" w:eastAsia="微軟正黑體" w:hAnsi="微軟正黑體" w:hint="eastAsia"/>
                <w:lang w:val="en-US"/>
              </w:rPr>
              <w:t>繼續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補習</w:t>
            </w:r>
            <w:r w:rsidR="00823940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，放學後</w:t>
            </w:r>
            <w:r w:rsidR="00823940" w:rsidRPr="00823940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回家</w:t>
            </w:r>
            <w:r w:rsidR="001E44AC" w:rsidRPr="001E44AC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</w:p>
        </w:tc>
      </w:tr>
      <w:tr w:rsidR="00A93EA6" w14:paraId="20A8F1C1" w14:textId="77777777" w:rsidTr="0097558E">
        <w:tc>
          <w:tcPr>
            <w:tcW w:w="8359" w:type="dxa"/>
            <w:gridSpan w:val="2"/>
          </w:tcPr>
          <w:p w14:paraId="3E716E80" w14:textId="77777777" w:rsidR="00A93EA6" w:rsidRPr="00D43FF2" w:rsidRDefault="00A93EA6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A93EA6" w14:paraId="0BCE893D" w14:textId="77777777" w:rsidTr="0097558E">
        <w:trPr>
          <w:trHeight w:val="968"/>
        </w:trPr>
        <w:tc>
          <w:tcPr>
            <w:tcW w:w="4037" w:type="dxa"/>
          </w:tcPr>
          <w:p w14:paraId="0C4F3702" w14:textId="45F0C10B" w:rsidR="00A93EA6" w:rsidRPr="00FA7E5B" w:rsidRDefault="00A93EA6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574A60">
              <w:rPr>
                <w:rFonts w:ascii="微軟正黑體" w:eastAsia="微軟正黑體" w:hAnsi="微軟正黑體" w:hint="eastAsia"/>
                <w:lang w:val="en-US"/>
              </w:rPr>
              <w:t>雖然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即時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滿足</w:t>
            </w:r>
            <w:r w:rsidRPr="00574A60">
              <w:rPr>
                <w:rFonts w:ascii="微軟正黑體" w:eastAsia="微軟正黑體" w:hAnsi="微軟正黑體" w:hint="eastAsia"/>
                <w:lang w:val="en-US"/>
              </w:rPr>
              <w:t>到守禮的要求，可是</w:t>
            </w:r>
            <w:r w:rsidR="00602448" w:rsidRPr="00602448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 w:rsidRPr="00574A60">
              <w:rPr>
                <w:rFonts w:ascii="微軟正黑體" w:eastAsia="微軟正黑體" w:hAnsi="微軟正黑體" w:hint="eastAsia"/>
                <w:lang w:val="en-US"/>
              </w:rPr>
              <w:t>長遠會一直被守禮以愛之名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控制</w:t>
            </w:r>
            <w:r w:rsidRPr="009F7B5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  <w:tc>
          <w:tcPr>
            <w:tcW w:w="4322" w:type="dxa"/>
          </w:tcPr>
          <w:p w14:paraId="55FDFC8D" w14:textId="3A4B225D" w:rsidR="00A93EA6" w:rsidRPr="00F02613" w:rsidRDefault="00602448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602448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雖然這樣</w:t>
            </w:r>
            <w:r w:rsidR="00A93EA6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會令守禮感到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生氣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="00A93EA6" w:rsidRPr="0096086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="00A93EA6" w:rsidRPr="007F1CC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能</w:t>
            </w:r>
            <w:r w:rsidR="00A93EA6" w:rsidRPr="0096086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夠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擁有自己求學的生活</w:t>
            </w:r>
            <w:r w:rsidR="00A93EA6" w:rsidRPr="0096086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="00A93EA6" w:rsidRPr="00B04BD8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繼續</w:t>
            </w:r>
            <w:r w:rsidR="00A93EA6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為目標奮鬥。</w:t>
            </w:r>
          </w:p>
        </w:tc>
      </w:tr>
      <w:tr w:rsidR="002B65B8" w14:paraId="38FB6E02" w14:textId="77777777" w:rsidTr="00CF0B73">
        <w:trPr>
          <w:trHeight w:val="292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64F22828" w14:textId="40878426" w:rsidR="002B65B8" w:rsidRPr="00905D7C" w:rsidRDefault="002B65B8" w:rsidP="002B65B8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905D7C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A93EA6" w14:paraId="279D6744" w14:textId="77777777" w:rsidTr="0097558E">
        <w:tc>
          <w:tcPr>
            <w:tcW w:w="8359" w:type="dxa"/>
            <w:gridSpan w:val="2"/>
          </w:tcPr>
          <w:p w14:paraId="0D739EBD" w14:textId="77777777" w:rsidR="00A93EA6" w:rsidRPr="00D43FF2" w:rsidRDefault="00A93EA6" w:rsidP="0097558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A93EA6" w14:paraId="7D64FD49" w14:textId="77777777" w:rsidTr="0097558E">
        <w:tc>
          <w:tcPr>
            <w:tcW w:w="8359" w:type="dxa"/>
            <w:gridSpan w:val="2"/>
          </w:tcPr>
          <w:p w14:paraId="5C8F74CB" w14:textId="15327383" w:rsidR="00A93EA6" w:rsidRPr="00FA7E5B" w:rsidRDefault="002B65B8" w:rsidP="003E3C84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2B65B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說「不」：</w:t>
            </w:r>
            <w:r w:rsidR="00A93EA6" w:rsidRPr="00743BB4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芷晴可</w:t>
            </w:r>
            <w:r w:rsidR="00A93EA6" w:rsidRPr="00620D3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立下心腸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堅拒</w:t>
            </w:r>
            <w:r w:rsidR="00A93EA6" w:rsidRPr="00620D3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</w:t>
            </w:r>
            <w:r w:rsidR="00A93EA6" w:rsidRPr="00A35564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禮</w:t>
            </w:r>
            <w:r w:rsidR="00A93EA6" w:rsidRPr="00620D3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的要求，並解釋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希望守禮能支持自己努力升讀大學的目標</w:t>
            </w:r>
            <w:r w:rsidR="003E3C84" w:rsidRPr="003E3C84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</w:p>
          <w:p w14:paraId="06806877" w14:textId="4F3A6DCD" w:rsidR="00A93EA6" w:rsidRPr="00166D49" w:rsidRDefault="002B65B8" w:rsidP="002B65B8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2B65B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以理由堅決拒絕：</w:t>
            </w:r>
            <w:r w:rsidR="00A93EA6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讓守禮了解談戀愛並非完全服從或佔有對方，戀愛關係應互相尊重和包容。雙方能易地而處，顧及對方的想法和感受，才是真正愛的表現。</w:t>
            </w:r>
          </w:p>
          <w:p w14:paraId="0734531C" w14:textId="0D6862D0" w:rsidR="00A93EA6" w:rsidRPr="0063769A" w:rsidRDefault="003F19BA" w:rsidP="0097558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63769A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  <w:tr w:rsidR="00547BF0" w14:paraId="24019BEC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A63480B" w14:textId="188CD99D" w:rsidR="00547BF0" w:rsidRPr="00FA7E5B" w:rsidRDefault="00CB782C" w:rsidP="00547BF0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A93EA6" w:rsidRPr="00DE6D1F">
              <w:rPr>
                <w:rFonts w:ascii="微軟正黑體" w:eastAsia="微軟正黑體" w:hAnsi="微軟正黑體" w:hint="eastAsia"/>
                <w:b/>
                <w:lang w:val="en-US"/>
              </w:rPr>
              <w:t>二</w:t>
            </w:r>
          </w:p>
        </w:tc>
        <w:tc>
          <w:tcPr>
            <w:tcW w:w="4322" w:type="dxa"/>
          </w:tcPr>
          <w:p w14:paraId="7DCFB28C" w14:textId="37C3AD28" w:rsidR="00547BF0" w:rsidRPr="00FA7E5B" w:rsidRDefault="00547BF0" w:rsidP="00547BF0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905D7C" w:rsidRPr="00905D7C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547BF0" w14:paraId="2EDE79C0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CC77856" w14:textId="4303A937" w:rsidR="00547BF0" w:rsidRDefault="00071E22" w:rsidP="00D43FF2">
            <w:pPr>
              <w:ind w:left="459" w:hanging="459"/>
              <w:jc w:val="both"/>
              <w:rPr>
                <w:rFonts w:ascii="微軟正黑體" w:eastAsia="微軟正黑體" w:hAnsi="微軟正黑體"/>
                <w:lang w:val="en-US"/>
              </w:rPr>
            </w:pPr>
            <w:r>
              <w:rPr>
                <w:rFonts w:ascii="微軟正黑體" w:eastAsia="微軟正黑體" w:hAnsi="微軟正黑體"/>
              </w:rPr>
              <w:t xml:space="preserve">2.   </w:t>
            </w:r>
            <w:r w:rsidR="00547BF0" w:rsidRPr="00AB0603">
              <w:rPr>
                <w:rFonts w:ascii="微軟正黑體" w:eastAsia="微軟正黑體" w:hAnsi="微軟正黑體" w:hint="eastAsia"/>
                <w:lang w:val="en-US"/>
              </w:rPr>
              <w:t>當芷晴不停拒絕守禮，他便說：</w:t>
            </w:r>
            <w:r w:rsidR="00547BF0" w:rsidRPr="00F83CF5">
              <w:rPr>
                <w:rFonts w:ascii="微軟正黑體" w:eastAsia="微軟正黑體" w:hAnsi="微軟正黑體" w:hint="eastAsia"/>
                <w:lang w:val="en-US"/>
              </w:rPr>
              <w:t>「</w:t>
            </w:r>
            <w:r w:rsidR="00547BF0" w:rsidRPr="00877656">
              <w:rPr>
                <w:rFonts w:ascii="微軟正黑體" w:eastAsia="微軟正黑體" w:hAnsi="微軟正黑體" w:hint="eastAsia"/>
                <w:lang w:val="en-US"/>
              </w:rPr>
              <w:t>妳</w:t>
            </w:r>
            <w:r w:rsidR="00547BF0" w:rsidRPr="00C661D2">
              <w:rPr>
                <w:rFonts w:ascii="微軟正黑體" w:eastAsia="微軟正黑體" w:hAnsi="微軟正黑體" w:hint="eastAsia"/>
                <w:lang w:val="en-US"/>
              </w:rPr>
              <w:t>不跟我發生</w:t>
            </w:r>
            <w:r w:rsidR="00547BF0" w:rsidRPr="00DA181B">
              <w:rPr>
                <w:rFonts w:ascii="微軟正黑體" w:eastAsia="微軟正黑體" w:hAnsi="微軟正黑體" w:hint="eastAsia"/>
                <w:lang w:val="en-US"/>
              </w:rPr>
              <w:t>性行為</w:t>
            </w:r>
            <w:r w:rsidR="00547BF0" w:rsidRPr="00C661D2">
              <w:rPr>
                <w:rFonts w:ascii="微軟正黑體" w:eastAsia="微軟正黑體" w:hAnsi="微軟正黑體" w:hint="eastAsia"/>
                <w:lang w:val="en-US"/>
              </w:rPr>
              <w:t>，</w:t>
            </w:r>
            <w:r w:rsidR="00547BF0">
              <w:rPr>
                <w:rFonts w:ascii="微軟正黑體" w:eastAsia="微軟正黑體" w:hAnsi="微軟正黑體" w:hint="eastAsia"/>
                <w:lang w:val="en-US"/>
              </w:rPr>
              <w:t>令我十分傷心，妳不要這麼頑固</w:t>
            </w:r>
            <w:r w:rsidR="00547BF0" w:rsidRPr="00C661D2">
              <w:rPr>
                <w:rFonts w:ascii="微軟正黑體" w:eastAsia="微軟正黑體" w:hAnsi="微軟正黑體" w:hint="eastAsia"/>
                <w:lang w:val="en-US"/>
              </w:rPr>
              <w:t>吧！</w:t>
            </w:r>
            <w:r w:rsidR="00547BF0" w:rsidRPr="00F83CF5">
              <w:rPr>
                <w:rFonts w:ascii="微軟正黑體" w:eastAsia="微軟正黑體" w:hAnsi="微軟正黑體" w:hint="eastAsia"/>
                <w:lang w:val="en-US"/>
              </w:rPr>
              <w:t>」</w:t>
            </w:r>
          </w:p>
        </w:tc>
        <w:tc>
          <w:tcPr>
            <w:tcW w:w="4322" w:type="dxa"/>
          </w:tcPr>
          <w:p w14:paraId="3B605FA6" w14:textId="2A6ECC19" w:rsidR="00547BF0" w:rsidRPr="00FA7E5B" w:rsidRDefault="00547BF0" w:rsidP="007B1A71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做不情願的事情</w:t>
            </w:r>
          </w:p>
          <w:p w14:paraId="7B422610" w14:textId="2A594177" w:rsidR="00547BF0" w:rsidRPr="00FA7E5B" w:rsidRDefault="0075458E" w:rsidP="00547BF0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547BF0" w:rsidRPr="00AA71E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 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="00547BF0"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</w:t>
            </w:r>
            <w:r w:rsidR="00547BF0"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="00547BF0"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施壓</w:t>
            </w:r>
          </w:p>
          <w:p w14:paraId="33BB2DF2" w14:textId="1AF5F0B4" w:rsidR="00547BF0" w:rsidRPr="00FA7E5B" w:rsidRDefault="00547BF0" w:rsidP="007B1A71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FF0000"/>
                <w:shd w:val="clear" w:color="auto" w:fill="FFFFFF"/>
              </w:rPr>
              <w:t xml:space="preserve"> 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 w:rsidR="007B1A71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不服從就會受到處罰</w:t>
            </w:r>
          </w:p>
        </w:tc>
      </w:tr>
      <w:tr w:rsidR="004352BB" w14:paraId="59DDF441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762DE603" w14:textId="4B83351E" w:rsidR="004352BB" w:rsidRPr="00C260E5" w:rsidRDefault="004352BB" w:rsidP="004352BB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勒索情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547BF0" w14:paraId="7E4BDD7A" w14:textId="77777777" w:rsidTr="00544CA2">
        <w:trPr>
          <w:trHeight w:val="333"/>
        </w:trPr>
        <w:tc>
          <w:tcPr>
            <w:tcW w:w="8359" w:type="dxa"/>
            <w:gridSpan w:val="2"/>
          </w:tcPr>
          <w:p w14:paraId="7A2BD308" w14:textId="2BE44979" w:rsidR="00547BF0" w:rsidRPr="00FA7E5B" w:rsidRDefault="000B3647" w:rsidP="00544CA2">
            <w:pPr>
              <w:tabs>
                <w:tab w:val="left" w:pos="552"/>
              </w:tabs>
              <w:spacing w:line="360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="00547BF0"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="00547BF0" w:rsidRPr="00B20EE0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="00547BF0" w:rsidRPr="00166D49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</w:t>
            </w:r>
            <w:r w:rsidR="00547BF0" w:rsidRPr="0043693F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：</w:t>
            </w:r>
            <w:r w:rsidR="00544CA2"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544CA2" w14:paraId="4B54E6E7" w14:textId="77777777" w:rsidTr="00D77BF1">
        <w:trPr>
          <w:trHeight w:val="628"/>
        </w:trPr>
        <w:tc>
          <w:tcPr>
            <w:tcW w:w="8359" w:type="dxa"/>
            <w:gridSpan w:val="2"/>
          </w:tcPr>
          <w:p w14:paraId="5F5141C4" w14:textId="6FE37CF9" w:rsidR="00544CA2" w:rsidRPr="00FA7E5B" w:rsidRDefault="00544CA2" w:rsidP="00F02613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lang w:val="en-US"/>
              </w:rPr>
              <w:t>守禮提出性要求，</w:t>
            </w:r>
            <w:r w:rsidRPr="00AB0603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 w:rsidRPr="00FA7E5B">
              <w:rPr>
                <w:rFonts w:ascii="微軟正黑體" w:eastAsia="微軟正黑體" w:hAnsi="微軟正黑體" w:hint="eastAsia"/>
                <w:lang w:val="en-US"/>
              </w:rPr>
              <w:t>不服從就會</w:t>
            </w:r>
            <w:r>
              <w:rPr>
                <w:rFonts w:ascii="微軟正黑體" w:eastAsia="微軟正黑體" w:hAnsi="微軟正黑體" w:hint="eastAsia"/>
                <w:lang w:val="en-US"/>
              </w:rPr>
              <w:t>令他感到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傷心</w:t>
            </w:r>
            <w:r w:rsidRPr="000B364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</w:tr>
      <w:tr w:rsidR="000B3647" w14:paraId="24759F19" w14:textId="77777777" w:rsidTr="00D77BF1">
        <w:trPr>
          <w:trHeight w:val="628"/>
        </w:trPr>
        <w:tc>
          <w:tcPr>
            <w:tcW w:w="8359" w:type="dxa"/>
            <w:gridSpan w:val="2"/>
          </w:tcPr>
          <w:p w14:paraId="484BF151" w14:textId="36413488" w:rsidR="000B3647" w:rsidRPr="00FA7E5B" w:rsidRDefault="000B3647" w:rsidP="00D43FF2">
            <w:pPr>
              <w:tabs>
                <w:tab w:val="left" w:pos="576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547BF0" w14:paraId="160F83EC" w14:textId="77777777" w:rsidTr="00D77BF1">
        <w:trPr>
          <w:trHeight w:val="968"/>
        </w:trPr>
        <w:tc>
          <w:tcPr>
            <w:tcW w:w="4037" w:type="dxa"/>
          </w:tcPr>
          <w:p w14:paraId="28AE1604" w14:textId="77777777" w:rsidR="00547BF0" w:rsidRPr="00FA7E5B" w:rsidRDefault="00547BF0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如果芷晴因害怕拒絕守禮而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令他</w:t>
            </w:r>
            <w:r w:rsidRPr="008E333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不快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而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妥協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答應發生性行為</w:t>
            </w:r>
            <w:r w:rsidRPr="008C65D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  <w:tc>
          <w:tcPr>
            <w:tcW w:w="4322" w:type="dxa"/>
          </w:tcPr>
          <w:p w14:paraId="4B0EE90D" w14:textId="77777777" w:rsidR="00547BF0" w:rsidRPr="00FA7E5B" w:rsidRDefault="00547BF0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如果芷晴保持理性，洞悉到守禮正在情緒勒索她</w:t>
            </w:r>
            <w:r w:rsidRPr="0043693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時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166D4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直接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拒絕</w:t>
            </w:r>
            <w:r w:rsidRPr="004A5A9A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坦白說出自己對愛情和性的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看法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，請守禮尊重自己</w:t>
            </w:r>
            <w:r w:rsidRPr="00166D4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的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意願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</w:tc>
      </w:tr>
      <w:tr w:rsidR="000B3647" w14:paraId="627BBECF" w14:textId="77777777" w:rsidTr="00D77BF1">
        <w:tc>
          <w:tcPr>
            <w:tcW w:w="8359" w:type="dxa"/>
            <w:gridSpan w:val="2"/>
          </w:tcPr>
          <w:p w14:paraId="79558FD4" w14:textId="0F162B32" w:rsidR="000B3647" w:rsidRPr="00D43FF2" w:rsidRDefault="000B3647" w:rsidP="00D43FF2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547BF0" w14:paraId="70DEA58E" w14:textId="77777777" w:rsidTr="00D77BF1">
        <w:trPr>
          <w:trHeight w:val="968"/>
        </w:trPr>
        <w:tc>
          <w:tcPr>
            <w:tcW w:w="4037" w:type="dxa"/>
          </w:tcPr>
          <w:p w14:paraId="6B4662EB" w14:textId="6A2F6FC6" w:rsidR="003F68F9" w:rsidRDefault="00547BF0" w:rsidP="00C476B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305512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她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有可能會</w:t>
            </w:r>
            <w:r w:rsidRPr="003F68F9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懷孕</w:t>
            </w:r>
            <w:r w:rsidR="00C476BB" w:rsidRPr="00C476B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。</w:t>
            </w:r>
          </w:p>
          <w:p w14:paraId="67BAF577" w14:textId="77777777" w:rsidR="00547BF0" w:rsidRPr="003F68F9" w:rsidRDefault="00547BF0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感到不安、焦慮、有罪疚感。</w:t>
            </w:r>
          </w:p>
          <w:p w14:paraId="229F5E27" w14:textId="02136E1C" w:rsidR="003F68F9" w:rsidRPr="003F68F9" w:rsidRDefault="003F68F9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 w:eastAsia="zh-HK"/>
              </w:rPr>
              <w:t>只有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15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 w:eastAsia="zh-HK"/>
              </w:rPr>
              <w:t>歲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，根據第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200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章《刑事罪行條例》第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124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條，與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16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歲以下女童非法性交，是刑事罪行，最高刑罰是監禁</w:t>
            </w:r>
            <w:r w:rsidRPr="003F68F9">
              <w:rPr>
                <w:rFonts w:ascii="微軟正黑體" w:eastAsia="微軟正黑體" w:hAnsi="微軟正黑體"/>
                <w:color w:val="000000" w:themeColor="text1"/>
                <w:lang w:val="en-US"/>
              </w:rPr>
              <w:t>5</w:t>
            </w:r>
            <w:r w:rsidRPr="003F68F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年。</w:t>
            </w:r>
          </w:p>
        </w:tc>
        <w:tc>
          <w:tcPr>
            <w:tcW w:w="4322" w:type="dxa"/>
          </w:tcPr>
          <w:p w14:paraId="2B94D268" w14:textId="64E49E0F" w:rsidR="00547BF0" w:rsidRPr="000B3647" w:rsidRDefault="00547BF0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0B364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守禮感到不快，有機會分手。</w:t>
            </w:r>
          </w:p>
          <w:p w14:paraId="0758B32E" w14:textId="7CE37E2C" w:rsidR="00547BF0" w:rsidRPr="00FA7E5B" w:rsidRDefault="001E44AC" w:rsidP="001E44AC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芷晴能</w:t>
            </w:r>
            <w:r w:rsidRPr="001E44AC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向著自己的目標和想法前進</w:t>
            </w:r>
            <w:r w:rsidR="00547BF0" w:rsidRPr="00166D49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，最後過著屬於自己的生活。</w:t>
            </w:r>
          </w:p>
        </w:tc>
      </w:tr>
      <w:tr w:rsidR="00905D7C" w14:paraId="7D58D48E" w14:textId="77777777" w:rsidTr="00CF0B73">
        <w:trPr>
          <w:trHeight w:val="440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C6DDA34" w14:textId="7ED9BDD2" w:rsidR="00905D7C" w:rsidRPr="000B3647" w:rsidRDefault="00905D7C" w:rsidP="00905D7C">
            <w:pPr>
              <w:pStyle w:val="ac"/>
              <w:spacing w:line="360" w:lineRule="auto"/>
              <w:ind w:left="480"/>
              <w:jc w:val="center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905D7C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547BF0" w14:paraId="4BEDB9B7" w14:textId="77777777" w:rsidTr="00D77BF1">
        <w:tc>
          <w:tcPr>
            <w:tcW w:w="8359" w:type="dxa"/>
            <w:gridSpan w:val="2"/>
          </w:tcPr>
          <w:p w14:paraId="6B5C386E" w14:textId="36F7DFBE" w:rsidR="00547BF0" w:rsidRPr="00D43FF2" w:rsidRDefault="000B3647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="00547BF0"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="00547BF0"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="00547BF0"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0B3647" w14:paraId="072BB0B5" w14:textId="77777777" w:rsidTr="00D77BF1">
        <w:trPr>
          <w:trHeight w:val="2259"/>
        </w:trPr>
        <w:tc>
          <w:tcPr>
            <w:tcW w:w="8359" w:type="dxa"/>
            <w:gridSpan w:val="2"/>
          </w:tcPr>
          <w:p w14:paraId="13792999" w14:textId="34FC3CB5" w:rsidR="000B3647" w:rsidRPr="00FA7E5B" w:rsidRDefault="00905D7C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lastRenderedPageBreak/>
              <w:t>說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「不」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和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以理由堅決拒絕：</w:t>
            </w:r>
            <w:r w:rsidR="000B3647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堅拒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發生性行</w:t>
            </w:r>
            <w:r w:rsidR="000B3647" w:rsidRPr="00166D49">
              <w:rPr>
                <w:rFonts w:ascii="微軟正黑體" w:eastAsia="微軟正黑體" w:hAnsi="微軟正黑體" w:hint="eastAsia"/>
                <w:lang w:val="en-US"/>
              </w:rPr>
              <w:t>為，並說出自己感受，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解釋</w:t>
            </w:r>
            <w:r w:rsidR="000B3647" w:rsidRPr="00166D49">
              <w:rPr>
                <w:rFonts w:ascii="微軟正黑體" w:eastAsia="微軟正黑體" w:hAnsi="微軟正黑體" w:hint="eastAsia"/>
                <w:lang w:val="en-US"/>
              </w:rPr>
              <w:t>原因。</w:t>
            </w:r>
          </w:p>
          <w:p w14:paraId="2A3D9DA9" w14:textId="2CB04BBD" w:rsidR="000B3647" w:rsidRPr="00166D49" w:rsidRDefault="00905D7C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建議其他選擇：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芷晴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建議</w:t>
            </w:r>
            <w:r w:rsidR="000B3647" w:rsidRPr="00804875">
              <w:rPr>
                <w:rFonts w:ascii="微軟正黑體" w:eastAsia="微軟正黑體" w:hAnsi="微軟正黑體" w:hint="eastAsia"/>
                <w:color w:val="000000" w:themeColor="text1"/>
              </w:rPr>
              <w:t>守禮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尋找專業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輔導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和協助，</w:t>
            </w:r>
            <w:r w:rsidR="000B3647" w:rsidRPr="00166D49">
              <w:rPr>
                <w:rFonts w:ascii="微軟正黑體" w:eastAsia="微軟正黑體" w:hAnsi="微軟正黑體" w:hint="eastAsia"/>
                <w:color w:val="000000" w:themeColor="text1"/>
              </w:rPr>
              <w:t>正視自己</w:t>
            </w:r>
            <w:r w:rsidR="000B3647" w:rsidRPr="000B3647">
              <w:rPr>
                <w:rFonts w:ascii="微軟正黑體" w:eastAsia="微軟正黑體" w:hAnsi="微軟正黑體" w:hint="eastAsia"/>
                <w:i/>
                <w:color w:val="FF0000"/>
                <w:u w:val="single"/>
                <w:lang w:val="en-US"/>
              </w:rPr>
              <w:t>不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恰當</w:t>
            </w:r>
            <w:r w:rsidR="000B3647" w:rsidRPr="00166D49">
              <w:rPr>
                <w:rFonts w:ascii="微軟正黑體" w:eastAsia="微軟正黑體" w:hAnsi="微軟正黑體" w:hint="eastAsia"/>
                <w:color w:val="000000" w:themeColor="text1"/>
              </w:rPr>
              <w:t>的性要求，以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正確</w:t>
            </w:r>
            <w:r w:rsidR="000B3647" w:rsidRPr="00166D49">
              <w:rPr>
                <w:rFonts w:ascii="微軟正黑體" w:eastAsia="微軟正黑體" w:hAnsi="微軟正黑體" w:hint="eastAsia"/>
                <w:color w:val="000000" w:themeColor="text1"/>
              </w:rPr>
              <w:t>的態度去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面對</w:t>
            </w:r>
            <w:r w:rsidR="004D7040" w:rsidRPr="004D7040">
              <w:rPr>
                <w:rFonts w:ascii="微軟正黑體" w:eastAsia="微軟正黑體" w:hAnsi="微軟正黑體" w:hint="eastAsia"/>
                <w:color w:val="000000" w:themeColor="text1"/>
              </w:rPr>
              <w:t>戀愛</w:t>
            </w:r>
            <w:r w:rsidR="000B3647" w:rsidRPr="0063099A">
              <w:rPr>
                <w:rFonts w:ascii="微軟正黑體" w:eastAsia="微軟正黑體" w:hAnsi="微軟正黑體" w:hint="eastAsia"/>
                <w:color w:val="000000" w:themeColor="text1"/>
              </w:rPr>
              <w:t>關係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，不再做情緒勒索者。</w:t>
            </w:r>
          </w:p>
          <w:p w14:paraId="18D63663" w14:textId="44CAF7F9" w:rsidR="000B3647" w:rsidRDefault="00905D7C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即時離開：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若情況不改善，芷晴可能要考慮忍痛</w:t>
            </w:r>
            <w:r w:rsidR="000B3647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分手</w:t>
            </w:r>
            <w:r w:rsidR="000B3647" w:rsidRPr="00FA7E5B">
              <w:rPr>
                <w:rFonts w:ascii="微軟正黑體" w:eastAsia="微軟正黑體" w:hAnsi="微軟正黑體" w:hint="eastAsia"/>
                <w:color w:val="000000" w:themeColor="text1"/>
              </w:rPr>
              <w:t>，不再被守禮情緒勒索。</w:t>
            </w:r>
          </w:p>
          <w:p w14:paraId="0002D17F" w14:textId="6D542A33" w:rsidR="000B3647" w:rsidRPr="0063769A" w:rsidRDefault="003F19BA" w:rsidP="000B3647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</w:rPr>
            </w:pPr>
            <w:r w:rsidRPr="0063769A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</w:tbl>
    <w:p w14:paraId="1397C692" w14:textId="5A7904E0" w:rsidR="007F1CCF" w:rsidRPr="00A93EA6" w:rsidRDefault="007F1CCF"/>
    <w:p w14:paraId="0B12B7CB" w14:textId="77777777" w:rsidR="007F1CCF" w:rsidRDefault="007F1CC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7F1CCF" w14:paraId="0AA86D7D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4F09BB9" w14:textId="00CA5AF7" w:rsidR="007F1CCF" w:rsidRPr="00FA7E5B" w:rsidRDefault="00CB782C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7F1CCF" w:rsidRPr="00FA7E5B">
              <w:rPr>
                <w:rFonts w:ascii="微軟正黑體" w:eastAsia="微軟正黑體" w:hAnsi="微軟正黑體" w:hint="eastAsia"/>
                <w:b/>
                <w:lang w:val="en-US"/>
              </w:rPr>
              <w:t>三</w:t>
            </w:r>
          </w:p>
        </w:tc>
        <w:tc>
          <w:tcPr>
            <w:tcW w:w="4322" w:type="dxa"/>
          </w:tcPr>
          <w:p w14:paraId="7D92FAB2" w14:textId="600EDA07" w:rsidR="007F1CCF" w:rsidRPr="00FA7E5B" w:rsidRDefault="007F1CCF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5F10D3" w:rsidRPr="005F10D3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7F1CCF" w14:paraId="57E9796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7A7CFA65" w14:textId="1180F49A" w:rsidR="00EB6048" w:rsidRPr="00EB6048" w:rsidRDefault="00EB6048" w:rsidP="00EB6048">
            <w:pPr>
              <w:pStyle w:val="ac"/>
              <w:numPr>
                <w:ilvl w:val="0"/>
                <w:numId w:val="46"/>
              </w:numPr>
              <w:rPr>
                <w:rFonts w:eastAsiaTheme="minorEastAsia"/>
                <w:noProof/>
                <w:lang w:val="en-US"/>
              </w:rPr>
            </w:pPr>
            <w:r w:rsidRPr="00EB6048">
              <w:rPr>
                <w:rFonts w:ascii="微軟正黑體" w:eastAsia="微軟正黑體" w:hAnsi="微軟正黑體" w:hint="eastAsia"/>
                <w:lang w:val="en-US"/>
              </w:rPr>
              <w:t>守禮在週末練習籃球比賽，芷晴</w:t>
            </w:r>
            <w:r w:rsidRPr="00A9129E">
              <w:rPr>
                <w:rFonts w:ascii="微軟正黑體" w:eastAsia="微軟正黑體" w:hAnsi="微軟正黑體" w:hint="eastAsia"/>
                <w:lang w:val="en-US" w:eastAsia="zh-HK"/>
              </w:rPr>
              <w:t>在家</w:t>
            </w:r>
            <w:r w:rsidRPr="00A9129E">
              <w:rPr>
                <w:rFonts w:ascii="微軟正黑體" w:eastAsia="微軟正黑體" w:hAnsi="微軟正黑體" w:hint="eastAsia"/>
                <w:lang w:val="en-US"/>
              </w:rPr>
              <w:t>因感到沉悶，便</w:t>
            </w:r>
            <w:r w:rsidRPr="00A9129E">
              <w:rPr>
                <w:rFonts w:ascii="微軟正黑體" w:eastAsia="微軟正黑體" w:hAnsi="微軟正黑體" w:hint="eastAsia"/>
                <w:lang w:val="en-US" w:eastAsia="zh-HK"/>
              </w:rPr>
              <w:t>發短訊要</w:t>
            </w:r>
            <w:r w:rsidRPr="00A9129E">
              <w:rPr>
                <w:rFonts w:ascii="微軟正黑體" w:eastAsia="微軟正黑體" w:hAnsi="微軟正黑體" w:hint="eastAsia"/>
                <w:lang w:val="en-US"/>
              </w:rPr>
              <w:t>求守禮即時出現在眼前，否則會讓他後悔一生。</w:t>
            </w:r>
          </w:p>
        </w:tc>
        <w:tc>
          <w:tcPr>
            <w:tcW w:w="4322" w:type="dxa"/>
          </w:tcPr>
          <w:p w14:paraId="279EF86B" w14:textId="6FC341D9" w:rsidR="007F1CCF" w:rsidRPr="00FA7E5B" w:rsidRDefault="007F1CCF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做不情願的事情</w:t>
            </w:r>
          </w:p>
          <w:p w14:paraId="18ACE0F0" w14:textId="77777777" w:rsidR="007F1CCF" w:rsidRPr="00FA7E5B" w:rsidRDefault="007F1CCF" w:rsidP="0097573E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C260E5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□</w:t>
            </w:r>
            <w:r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施壓</w:t>
            </w:r>
          </w:p>
          <w:p w14:paraId="3B3E1647" w14:textId="4004120C" w:rsidR="007F1CCF" w:rsidRPr="00FA7E5B" w:rsidRDefault="007F1CCF" w:rsidP="007F1CCF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>
              <w:rPr>
                <w:rFonts w:ascii="Segoe UI Symbol" w:hAnsi="Segoe UI Symbol" w:cs="Segoe UI Symbol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C260E5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</w:t>
            </w:r>
            <w:r w:rsidRPr="00852E0D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伴侶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不服從就會受到處罰</w:t>
            </w:r>
          </w:p>
        </w:tc>
      </w:tr>
      <w:tr w:rsidR="004352BB" w14:paraId="0405E5D9" w14:textId="77777777" w:rsidTr="00DE3C93">
        <w:tc>
          <w:tcPr>
            <w:tcW w:w="8359" w:type="dxa"/>
            <w:gridSpan w:val="2"/>
            <w:shd w:val="clear" w:color="auto" w:fill="FFF2CC" w:themeFill="accent4" w:themeFillTint="33"/>
          </w:tcPr>
          <w:p w14:paraId="72F6E040" w14:textId="71AA9876" w:rsidR="004352BB" w:rsidRPr="00C260E5" w:rsidRDefault="0026433A" w:rsidP="0026433A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勒索情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7F1CCF" w14:paraId="11E7CFAF" w14:textId="77777777" w:rsidTr="00D77BF1">
        <w:trPr>
          <w:trHeight w:val="628"/>
        </w:trPr>
        <w:tc>
          <w:tcPr>
            <w:tcW w:w="8359" w:type="dxa"/>
            <w:gridSpan w:val="2"/>
          </w:tcPr>
          <w:p w14:paraId="380AD05A" w14:textId="6D587E21" w:rsidR="007F1CCF" w:rsidRPr="00FA7E5B" w:rsidRDefault="007F1CCF" w:rsidP="00544CA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Pr="00B20EE0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Pr="00166D49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</w:t>
            </w:r>
            <w:r w:rsidRPr="0043693F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：</w:t>
            </w:r>
            <w:r w:rsidR="00544CA2"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544CA2" w14:paraId="69809593" w14:textId="77777777" w:rsidTr="00D77BF1">
        <w:trPr>
          <w:trHeight w:val="628"/>
        </w:trPr>
        <w:tc>
          <w:tcPr>
            <w:tcW w:w="8359" w:type="dxa"/>
            <w:gridSpan w:val="2"/>
          </w:tcPr>
          <w:p w14:paraId="4496D545" w14:textId="76EBA65B" w:rsidR="00544CA2" w:rsidRPr="00FA7E5B" w:rsidRDefault="00544CA2" w:rsidP="0097573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 w:hint="eastAsia"/>
                <w:lang w:val="en-US"/>
              </w:rPr>
              <w:t>芷晴想</w:t>
            </w:r>
            <w:r w:rsidRPr="00AD7777">
              <w:rPr>
                <w:rFonts w:ascii="微軟正黑體" w:eastAsia="微軟正黑體" w:hAnsi="微軟正黑體" w:hint="eastAsia"/>
                <w:lang w:val="en-US"/>
              </w:rPr>
              <w:t>守禮</w:t>
            </w:r>
            <w:r>
              <w:rPr>
                <w:rFonts w:ascii="微軟正黑體" w:eastAsia="微軟正黑體" w:hAnsi="微軟正黑體" w:hint="eastAsia"/>
                <w:lang w:val="en-US"/>
              </w:rPr>
              <w:t>不去練習籃球而即時</w:t>
            </w:r>
            <w:r w:rsidRPr="00AD7777">
              <w:rPr>
                <w:rFonts w:ascii="微軟正黑體" w:eastAsia="微軟正黑體" w:hAnsi="微軟正黑體" w:hint="eastAsia"/>
                <w:lang w:val="en-US"/>
              </w:rPr>
              <w:t>出現在眼前</w:t>
            </w:r>
            <w:r w:rsidRPr="0063099A">
              <w:rPr>
                <w:rFonts w:ascii="微軟正黑體" w:eastAsia="微軟正黑體" w:hAnsi="微軟正黑體" w:hint="eastAsia"/>
                <w:lang w:val="en-US"/>
              </w:rPr>
              <w:t>。</w:t>
            </w:r>
          </w:p>
        </w:tc>
      </w:tr>
      <w:tr w:rsidR="007F1CCF" w14:paraId="656E8AC9" w14:textId="77777777" w:rsidTr="00D77BF1">
        <w:trPr>
          <w:trHeight w:val="628"/>
        </w:trPr>
        <w:tc>
          <w:tcPr>
            <w:tcW w:w="8359" w:type="dxa"/>
            <w:gridSpan w:val="2"/>
          </w:tcPr>
          <w:p w14:paraId="05172EE4" w14:textId="77777777" w:rsidR="007F1CCF" w:rsidRPr="00FA7E5B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7F1CCF" w14:paraId="76A1475F" w14:textId="77777777" w:rsidTr="00D77BF1">
        <w:trPr>
          <w:trHeight w:val="968"/>
        </w:trPr>
        <w:tc>
          <w:tcPr>
            <w:tcW w:w="4037" w:type="dxa"/>
          </w:tcPr>
          <w:p w14:paraId="5CCF366E" w14:textId="244821A7" w:rsidR="007F1CCF" w:rsidRPr="00FA7E5B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hint="eastAsia"/>
                <w:lang w:val="en-US"/>
              </w:rPr>
              <w:t>如果守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禮</w:t>
            </w:r>
            <w:r>
              <w:rPr>
                <w:rFonts w:ascii="微軟正黑體" w:eastAsia="微軟正黑體" w:hAnsi="微軟正黑體" w:hint="eastAsia"/>
                <w:lang w:val="en-US"/>
              </w:rPr>
              <w:t>陪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>
              <w:rPr>
                <w:rFonts w:ascii="微軟正黑體" w:eastAsia="微軟正黑體" w:hAnsi="微軟正黑體" w:hint="eastAsia"/>
                <w:lang w:val="en-US"/>
              </w:rPr>
              <w:t>看電影而不去練習籃球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，就能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滿足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芷晴的要求。</w:t>
            </w:r>
          </w:p>
        </w:tc>
        <w:tc>
          <w:tcPr>
            <w:tcW w:w="4322" w:type="dxa"/>
          </w:tcPr>
          <w:p w14:paraId="14680C01" w14:textId="74540BF0" w:rsidR="007F1CCF" w:rsidRPr="00FA7E5B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如果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禮洞悉到芷晴用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負面後果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去令他感到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恐懼</w:t>
            </w:r>
            <w:r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，他便不會</w:t>
            </w:r>
            <w:r>
              <w:rPr>
                <w:rFonts w:ascii="微軟正黑體" w:eastAsia="微軟正黑體" w:hAnsi="微軟正黑體" w:hint="eastAsia"/>
                <w:lang w:val="en-US"/>
              </w:rPr>
              <w:t>陪</w:t>
            </w:r>
            <w:r w:rsidRPr="00030DC5">
              <w:rPr>
                <w:rFonts w:ascii="微軟正黑體" w:eastAsia="微軟正黑體" w:hAnsi="微軟正黑體" w:hint="eastAsia"/>
                <w:lang w:val="en-US"/>
              </w:rPr>
              <w:t>芷晴</w:t>
            </w:r>
            <w:r>
              <w:rPr>
                <w:rFonts w:ascii="微軟正黑體" w:eastAsia="微軟正黑體" w:hAnsi="微軟正黑體" w:hint="eastAsia"/>
                <w:lang w:val="en-US"/>
              </w:rPr>
              <w:t>看電影</w:t>
            </w:r>
            <w:r w:rsidRPr="00BC32EA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，</w:t>
            </w: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並向芷晴解釋自己正為籃球比賽練習。</w:t>
            </w:r>
          </w:p>
        </w:tc>
      </w:tr>
      <w:tr w:rsidR="007F1CCF" w14:paraId="29ED5819" w14:textId="77777777" w:rsidTr="00D77BF1">
        <w:tc>
          <w:tcPr>
            <w:tcW w:w="8359" w:type="dxa"/>
            <w:gridSpan w:val="2"/>
          </w:tcPr>
          <w:p w14:paraId="243BEC84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7F1CCF" w14:paraId="70BFD927" w14:textId="77777777" w:rsidTr="00D77BF1">
        <w:trPr>
          <w:trHeight w:val="968"/>
        </w:trPr>
        <w:tc>
          <w:tcPr>
            <w:tcW w:w="4037" w:type="dxa"/>
          </w:tcPr>
          <w:p w14:paraId="11599040" w14:textId="7E25B900" w:rsidR="007F1CCF" w:rsidRPr="00FA7E5B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FA7E5B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守禮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日後會被芷晴隨傳隨到</w:t>
            </w:r>
            <w:r w:rsidRPr="0063099A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。</w:t>
            </w:r>
          </w:p>
        </w:tc>
        <w:tc>
          <w:tcPr>
            <w:tcW w:w="4322" w:type="dxa"/>
          </w:tcPr>
          <w:p w14:paraId="33FFA092" w14:textId="26AF32BA" w:rsidR="007F1CCF" w:rsidRPr="00F02613" w:rsidRDefault="007F1CCF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一時會令芷晴</w:t>
            </w:r>
            <w:r w:rsidRPr="00551CA6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感到生氣，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但亦令芷晴明白</w:t>
            </w:r>
            <w:r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就算是情侶，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每人都</w:t>
            </w:r>
            <w:r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應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有自己的</w:t>
            </w:r>
            <w:r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空間</w:t>
            </w:r>
            <w:r w:rsidRPr="00FA7E5B">
              <w:rPr>
                <w:rFonts w:ascii="微軟正黑體" w:eastAsia="微軟正黑體" w:hAnsi="微軟正黑體" w:cs="微軟正黑體" w:hint="eastAsia"/>
                <w:bCs/>
                <w:color w:val="000000" w:themeColor="text1"/>
                <w:shd w:val="clear" w:color="auto" w:fill="FFFFFF"/>
              </w:rPr>
              <w:t>。</w:t>
            </w:r>
          </w:p>
        </w:tc>
      </w:tr>
      <w:tr w:rsidR="0026433A" w14:paraId="2CE45247" w14:textId="77777777" w:rsidTr="00DE3C93">
        <w:trPr>
          <w:trHeight w:val="411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87C1FFF" w14:textId="68133F88" w:rsidR="0026433A" w:rsidRPr="00FA7E5B" w:rsidRDefault="0026433A" w:rsidP="0026433A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bCs/>
                <w:color w:val="000000" w:themeColor="text1"/>
                <w:shd w:val="clear" w:color="auto" w:fill="FFFFFF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905D7C">
              <w:rPr>
                <w:rFonts w:ascii="微軟正黑體" w:eastAsia="微軟正黑體" w:hAnsi="微軟正黑體" w:hint="eastAsia"/>
                <w:b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7F1CCF" w14:paraId="4B9B0120" w14:textId="77777777" w:rsidTr="00D77BF1">
        <w:tc>
          <w:tcPr>
            <w:tcW w:w="8359" w:type="dxa"/>
            <w:gridSpan w:val="2"/>
          </w:tcPr>
          <w:p w14:paraId="0AFA9E63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7F1CCF" w14:paraId="0B0ECC0A" w14:textId="77777777" w:rsidTr="00D77BF1">
        <w:tc>
          <w:tcPr>
            <w:tcW w:w="8359" w:type="dxa"/>
            <w:gridSpan w:val="2"/>
          </w:tcPr>
          <w:p w14:paraId="1486F534" w14:textId="50C3C03E" w:rsidR="007F1CCF" w:rsidRPr="00551CA6" w:rsidRDefault="0026433A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建議其他選擇：</w:t>
            </w:r>
            <w:r w:rsidR="007F1CCF" w:rsidRPr="00551CA6">
              <w:rPr>
                <w:rFonts w:ascii="微軟正黑體" w:eastAsia="微軟正黑體" w:hAnsi="微軟正黑體" w:hint="eastAsia"/>
                <w:i/>
                <w:color w:val="FF0000"/>
                <w:u w:val="single"/>
                <w:lang w:val="en-US"/>
              </w:rPr>
              <w:t>守</w:t>
            </w:r>
            <w:r w:rsidR="007F1CC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禮可延遲</w:t>
            </w:r>
            <w:r w:rsidR="004D7040" w:rsidRPr="004D7040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實現</w:t>
            </w:r>
            <w:r w:rsidR="007F1CC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芷晴的要求，答應她完成練習籃球後和她吃晚飯陪伴她。</w:t>
            </w:r>
          </w:p>
          <w:p w14:paraId="187997CC" w14:textId="75E2CE8F" w:rsidR="007F1CCF" w:rsidRPr="00166D49" w:rsidRDefault="0026433A" w:rsidP="0097573E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建議其他選擇：</w:t>
            </w:r>
            <w:r w:rsidR="007F1CC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芷晴需要正視自己不恰當的要求並尋找專業輔導，尋求協助。</w:t>
            </w:r>
          </w:p>
          <w:p w14:paraId="0BC120AA" w14:textId="62A928D7" w:rsidR="007F1CCF" w:rsidRPr="00F56CCE" w:rsidRDefault="003F19BA" w:rsidP="0097573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F56CCE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</w:tbl>
    <w:p w14:paraId="572D9EE6" w14:textId="46ACFF33" w:rsidR="007B1A71" w:rsidRDefault="007B1A71">
      <w:pPr>
        <w:rPr>
          <w:rFonts w:eastAsiaTheme="minorEastAsia"/>
        </w:rPr>
      </w:pPr>
    </w:p>
    <w:p w14:paraId="75C72D6D" w14:textId="239A6AEF" w:rsidR="007F1CCF" w:rsidRDefault="007F1CC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a3"/>
        <w:tblW w:w="8290" w:type="dxa"/>
        <w:tblLook w:val="04A0" w:firstRow="1" w:lastRow="0" w:firstColumn="1" w:lastColumn="0" w:noHBand="0" w:noVBand="1"/>
      </w:tblPr>
      <w:tblGrid>
        <w:gridCol w:w="4036"/>
        <w:gridCol w:w="4254"/>
      </w:tblGrid>
      <w:tr w:rsidR="007F1CCF" w14:paraId="1CFDCECC" w14:textId="77777777" w:rsidTr="00586912">
        <w:tc>
          <w:tcPr>
            <w:tcW w:w="3995" w:type="dxa"/>
            <w:shd w:val="clear" w:color="auto" w:fill="D9E2F3" w:themeFill="accent1" w:themeFillTint="33"/>
          </w:tcPr>
          <w:p w14:paraId="6F30F2EA" w14:textId="5CE58636" w:rsidR="007F1CCF" w:rsidRPr="00FA7E5B" w:rsidRDefault="00CB782C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ascii="微軟正黑體" w:eastAsia="微軟正黑體" w:hAnsi="微軟正黑體" w:hint="eastAsia"/>
                <w:b/>
                <w:lang w:val="en-US"/>
              </w:rPr>
              <w:lastRenderedPageBreak/>
              <w:t>情</w:t>
            </w:r>
            <w:r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  <w:r w:rsidR="007F1CCF" w:rsidRPr="00FA7E5B">
              <w:rPr>
                <w:rFonts w:ascii="微軟正黑體" w:eastAsia="微軟正黑體" w:hAnsi="微軟正黑體" w:hint="eastAsia"/>
                <w:b/>
                <w:lang w:val="en-US"/>
              </w:rPr>
              <w:t>四</w:t>
            </w:r>
          </w:p>
        </w:tc>
        <w:tc>
          <w:tcPr>
            <w:tcW w:w="4295" w:type="dxa"/>
          </w:tcPr>
          <w:p w14:paraId="43E400C1" w14:textId="55988D6B" w:rsidR="007F1CCF" w:rsidRPr="00FA7E5B" w:rsidRDefault="007F1CCF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B65370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情緒勒索的</w:t>
            </w:r>
            <w:r w:rsidR="0083114B" w:rsidRPr="0083114B">
              <w:rPr>
                <w:rFonts w:ascii="微軟正黑體" w:eastAsia="微軟正黑體" w:hAnsi="微軟正黑體" w:hint="eastAsia"/>
                <w:b/>
                <w:bCs/>
                <w:lang w:val="en-US"/>
              </w:rPr>
              <w:t>特徵</w:t>
            </w:r>
          </w:p>
        </w:tc>
      </w:tr>
      <w:tr w:rsidR="007F1CCF" w14:paraId="70A63EDA" w14:textId="77777777" w:rsidTr="00586912">
        <w:tc>
          <w:tcPr>
            <w:tcW w:w="4164" w:type="dxa"/>
            <w:shd w:val="clear" w:color="auto" w:fill="D9E2F3" w:themeFill="accent1" w:themeFillTint="33"/>
          </w:tcPr>
          <w:p w14:paraId="4FF3240D" w14:textId="486D8B62" w:rsidR="007F1CCF" w:rsidRPr="00DE6D1F" w:rsidRDefault="007F1CCF" w:rsidP="003A6332">
            <w:pPr>
              <w:ind w:left="459" w:hanging="459"/>
              <w:jc w:val="both"/>
              <w:rPr>
                <w:rFonts w:eastAsiaTheme="minorEastAsia"/>
                <w:noProof/>
                <w:lang w:val="en-US"/>
              </w:rPr>
            </w:pPr>
            <w:r w:rsidRPr="00DE6D1F">
              <w:rPr>
                <w:rFonts w:ascii="微軟正黑體" w:eastAsia="微軟正黑體" w:hAnsi="微軟正黑體"/>
                <w:lang w:val="en-US"/>
              </w:rPr>
              <w:t>4</w:t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.</w:t>
            </w:r>
            <w:r w:rsidRPr="00DE6D1F">
              <w:rPr>
                <w:rFonts w:ascii="微軟正黑體" w:eastAsia="微軟正黑體" w:hAnsi="微軟正黑體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守禮</w:t>
            </w:r>
            <w:r w:rsidR="007569A9" w:rsidRPr="00DE6D1F">
              <w:rPr>
                <w:rFonts w:ascii="微軟正黑體" w:eastAsia="微軟正黑體" w:hAnsi="微軟正黑體" w:hint="eastAsia"/>
                <w:lang w:val="en-US"/>
              </w:rPr>
              <w:t>以</w:t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擔心芷晴在街上遇到危險</w:t>
            </w:r>
            <w:r w:rsidR="007569A9" w:rsidRPr="00DE6D1F">
              <w:rPr>
                <w:rFonts w:ascii="微軟正黑體" w:eastAsia="微軟正黑體" w:hAnsi="微軟正黑體" w:hint="eastAsia"/>
                <w:lang w:val="en-US"/>
              </w:rPr>
              <w:t>為由</w:t>
            </w:r>
            <w:r w:rsidRPr="00DE6D1F">
              <w:rPr>
                <w:rFonts w:ascii="微軟正黑體" w:eastAsia="微軟正黑體" w:hAnsi="微軟正黑體" w:hint="eastAsia"/>
                <w:lang w:val="en-US"/>
              </w:rPr>
              <w:t>，而要求在她手機上安裝追蹤程式，方便他隨時隨地得知芷晴行蹤。</w:t>
            </w:r>
          </w:p>
        </w:tc>
        <w:tc>
          <w:tcPr>
            <w:tcW w:w="4126" w:type="dxa"/>
          </w:tcPr>
          <w:p w14:paraId="3DBAEC8D" w14:textId="24F6D91B" w:rsidR="007F1CCF" w:rsidRPr="00DE6D1F" w:rsidRDefault="007F1CCF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DE6D1F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Pr="00DE6D1F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>a.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以愛之名要求伴侶做不情願的事情</w:t>
            </w:r>
          </w:p>
          <w:p w14:paraId="4711B14B" w14:textId="77777777" w:rsidR="007F1CCF" w:rsidRPr="00DE6D1F" w:rsidRDefault="007F1CCF" w:rsidP="0097573E">
            <w:pPr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DE6D1F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□ 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>b.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向伴侶施壓</w:t>
            </w:r>
          </w:p>
          <w:p w14:paraId="0CCB5C72" w14:textId="02B826C7" w:rsidR="007F1CCF" w:rsidRPr="00DE6D1F" w:rsidRDefault="007F1CCF" w:rsidP="0097573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/>
              </w:rPr>
            </w:pPr>
            <w:r w:rsidRPr="00DE6D1F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 xml:space="preserve">□ 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>c.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/>
              </w:rPr>
              <w:tab/>
            </w:r>
            <w:r w:rsidRPr="00DE6D1F">
              <w:rPr>
                <w:rFonts w:ascii="微軟正黑體" w:eastAsia="微軟正黑體" w:hAnsi="微軟正黑體" w:hint="eastAsia"/>
                <w:color w:val="000000" w:themeColor="text1"/>
                <w:lang w:val="en-US"/>
              </w:rPr>
              <w:t>威脅伴侶不服從就會受到處罰</w:t>
            </w:r>
          </w:p>
        </w:tc>
      </w:tr>
      <w:tr w:rsidR="0083114B" w14:paraId="61882FC3" w14:textId="77777777" w:rsidTr="00DE3C93">
        <w:tc>
          <w:tcPr>
            <w:tcW w:w="8290" w:type="dxa"/>
            <w:gridSpan w:val="2"/>
            <w:shd w:val="clear" w:color="auto" w:fill="FFF2CC" w:themeFill="accent4" w:themeFillTint="33"/>
          </w:tcPr>
          <w:p w14:paraId="12A510F5" w14:textId="438B6357" w:rsidR="0083114B" w:rsidRPr="00DE6D1F" w:rsidRDefault="0083114B" w:rsidP="0083114B">
            <w:pPr>
              <w:ind w:left="668" w:hanging="668"/>
              <w:jc w:val="center"/>
              <w:rPr>
                <w:rFonts w:eastAsia="新細明體"/>
                <w:color w:val="FF0000"/>
                <w:lang w:val="en-GB"/>
              </w:rPr>
            </w:pP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用A</w:t>
            </w:r>
            <w:r w:rsidRPr="002B65B8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BC</w:t>
            </w:r>
            <w:r w:rsidRPr="002B65B8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理論分析情緒</w:t>
            </w:r>
            <w:r w:rsidR="00CB782C">
              <w:rPr>
                <w:rFonts w:ascii="微軟正黑體" w:eastAsia="微軟正黑體" w:hAnsi="微軟正黑體" w:hint="eastAsia"/>
                <w:b/>
                <w:lang w:val="en-US"/>
              </w:rPr>
              <w:t>勒索情</w:t>
            </w:r>
            <w:r w:rsidR="00CB782C" w:rsidRPr="00CB782C">
              <w:rPr>
                <w:rFonts w:ascii="微軟正黑體" w:eastAsia="微軟正黑體" w:hAnsi="微軟正黑體" w:hint="eastAsia"/>
                <w:b/>
                <w:lang w:val="en-US"/>
              </w:rPr>
              <w:t>境</w:t>
            </w:r>
          </w:p>
        </w:tc>
      </w:tr>
      <w:tr w:rsidR="007F1CCF" w14:paraId="6152EEE4" w14:textId="77777777" w:rsidTr="0078485E">
        <w:trPr>
          <w:trHeight w:val="592"/>
        </w:trPr>
        <w:tc>
          <w:tcPr>
            <w:tcW w:w="8290" w:type="dxa"/>
            <w:gridSpan w:val="2"/>
          </w:tcPr>
          <w:p w14:paraId="32116B6C" w14:textId="65EE3CD9" w:rsidR="007F1CCF" w:rsidRPr="0078485E" w:rsidRDefault="007F1CCF" w:rsidP="0078485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a.</w:t>
            </w: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A</w:t>
            </w: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ctivating event</w:t>
            </w:r>
            <w:r w:rsidRPr="00DE6D1F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引發事件：</w:t>
            </w:r>
          </w:p>
        </w:tc>
      </w:tr>
      <w:tr w:rsidR="0078485E" w14:paraId="06B2C039" w14:textId="77777777" w:rsidTr="0083114B">
        <w:trPr>
          <w:trHeight w:val="628"/>
        </w:trPr>
        <w:tc>
          <w:tcPr>
            <w:tcW w:w="8290" w:type="dxa"/>
            <w:gridSpan w:val="2"/>
          </w:tcPr>
          <w:p w14:paraId="0B74461F" w14:textId="758A6B09" w:rsidR="0078485E" w:rsidRPr="0078485E" w:rsidRDefault="0078485E" w:rsidP="0078485E">
            <w:pPr>
              <w:tabs>
                <w:tab w:val="left" w:pos="459"/>
              </w:tabs>
              <w:spacing w:line="276" w:lineRule="auto"/>
              <w:ind w:left="3578" w:hanging="3544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/>
              </w:rPr>
            </w:pPr>
            <w:r w:rsidRPr="00DE6D1F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守禮以擔心芷晴在街上遇到危險為由，而要求在她手機上安裝追蹤程式。</w:t>
            </w:r>
          </w:p>
        </w:tc>
      </w:tr>
      <w:tr w:rsidR="007F1CCF" w14:paraId="2D776ED8" w14:textId="77777777" w:rsidTr="0083114B">
        <w:trPr>
          <w:trHeight w:val="628"/>
        </w:trPr>
        <w:tc>
          <w:tcPr>
            <w:tcW w:w="8290" w:type="dxa"/>
            <w:gridSpan w:val="2"/>
          </w:tcPr>
          <w:p w14:paraId="45A386CE" w14:textId="77777777" w:rsidR="007F1CCF" w:rsidRPr="00FA7E5B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ehaviour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行為</w:t>
            </w:r>
          </w:p>
        </w:tc>
      </w:tr>
      <w:tr w:rsidR="007F1CCF" w14:paraId="25CE8B15" w14:textId="77777777" w:rsidTr="0083114B">
        <w:trPr>
          <w:trHeight w:val="968"/>
        </w:trPr>
        <w:tc>
          <w:tcPr>
            <w:tcW w:w="4164" w:type="dxa"/>
          </w:tcPr>
          <w:p w14:paraId="59E41E6C" w14:textId="374358F5" w:rsidR="007F1CCF" w:rsidRPr="00551CA6" w:rsidRDefault="00BF5FFF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芷晴因相信守禮愛自己而擔心自己，答應讓守禮在她手機上安裝追蹤程式，讓他安心，隨時隨地能知道她的行蹤。</w:t>
            </w:r>
            <w:r w:rsidRPr="00551CA6"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  <w:t>___________________</w:t>
            </w:r>
          </w:p>
        </w:tc>
        <w:tc>
          <w:tcPr>
            <w:tcW w:w="4126" w:type="dxa"/>
          </w:tcPr>
          <w:p w14:paraId="73150C06" w14:textId="70C2998F" w:rsidR="007F1CCF" w:rsidRPr="00551CA6" w:rsidRDefault="00C476BB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芷晴洞悉到守禮以擔心之名想控制自己的</w:t>
            </w:r>
            <w:r w:rsidRPr="00C476BB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活動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，拒絕被安裝追蹤程式。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__________________________</w:t>
            </w:r>
          </w:p>
          <w:p w14:paraId="1F6FF9CA" w14:textId="45D871CD" w:rsidR="00BF5FFF" w:rsidRPr="00551CA6" w:rsidRDefault="00BF5FFF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r w:rsidRPr="00551CA6"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  <w:t>_______________________________</w:t>
            </w:r>
          </w:p>
        </w:tc>
      </w:tr>
      <w:tr w:rsidR="007F1CCF" w14:paraId="2E6D8BF8" w14:textId="77777777" w:rsidTr="0083114B">
        <w:tc>
          <w:tcPr>
            <w:tcW w:w="8290" w:type="dxa"/>
            <w:gridSpan w:val="2"/>
          </w:tcPr>
          <w:p w14:paraId="7FBA7027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onsequence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結果</w:t>
            </w:r>
          </w:p>
        </w:tc>
      </w:tr>
      <w:tr w:rsidR="007F1CCF" w14:paraId="37BD9114" w14:textId="77777777" w:rsidTr="0083114B">
        <w:trPr>
          <w:trHeight w:val="968"/>
        </w:trPr>
        <w:tc>
          <w:tcPr>
            <w:tcW w:w="4164" w:type="dxa"/>
          </w:tcPr>
          <w:p w14:paraId="3B9F700D" w14:textId="1FAEF60B" w:rsidR="00BF5FFF" w:rsidRPr="0083114B" w:rsidRDefault="00547E68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守禮會不停在手機上追查她的行蹤以控制她的</w:t>
            </w:r>
            <w:r w:rsidRPr="00547E68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活動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_______________</w:t>
            </w:r>
          </w:p>
        </w:tc>
        <w:tc>
          <w:tcPr>
            <w:tcW w:w="4126" w:type="dxa"/>
          </w:tcPr>
          <w:p w14:paraId="6E9A7D15" w14:textId="070FFA19" w:rsidR="00BF5FFF" w:rsidRPr="0083114B" w:rsidRDefault="00BF5FFF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會令守禮感到生氣，但自己的</w:t>
            </w:r>
            <w:r w:rsidR="00011AEC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私</w:t>
            </w:r>
            <w:r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隱得以保障。</w:t>
            </w:r>
            <w:r w:rsidRPr="00551CA6">
              <w:rPr>
                <w:rFonts w:asciiTheme="minorEastAsia" w:eastAsiaTheme="minorEastAsia" w:hAnsiTheme="minorEastAsia" w:hint="eastAsia"/>
                <w:color w:val="FF0000"/>
                <w:lang w:val="en-US"/>
              </w:rPr>
              <w:t>_</w:t>
            </w:r>
            <w:r w:rsidRPr="00551CA6">
              <w:rPr>
                <w:rFonts w:asciiTheme="minorEastAsia" w:eastAsiaTheme="minorEastAsia" w:hAnsiTheme="minorEastAsia"/>
                <w:color w:val="FF0000"/>
                <w:lang w:val="en-US"/>
              </w:rPr>
              <w:t>_____________________</w:t>
            </w:r>
          </w:p>
        </w:tc>
      </w:tr>
      <w:tr w:rsidR="0083114B" w14:paraId="59A52F83" w14:textId="77777777" w:rsidTr="00BB32EB">
        <w:tc>
          <w:tcPr>
            <w:tcW w:w="8290" w:type="dxa"/>
            <w:gridSpan w:val="2"/>
            <w:shd w:val="clear" w:color="auto" w:fill="E2EFD9" w:themeFill="accent6" w:themeFillTint="33"/>
          </w:tcPr>
          <w:p w14:paraId="47065985" w14:textId="44A4313B" w:rsidR="0083114B" w:rsidRPr="00551CA6" w:rsidRDefault="0083114B" w:rsidP="00BB32EB">
            <w:pPr>
              <w:ind w:left="668" w:hanging="668"/>
              <w:jc w:val="center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用S</w:t>
            </w:r>
            <w:r w:rsidRPr="00905D7C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TOP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拒絕策略作出處理情緒</w:t>
            </w:r>
            <w:r w:rsidRPr="00BB32E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勒索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的決定</w:t>
            </w:r>
          </w:p>
        </w:tc>
      </w:tr>
      <w:tr w:rsidR="007F1CCF" w14:paraId="324B3BB4" w14:textId="77777777" w:rsidTr="0083114B">
        <w:tc>
          <w:tcPr>
            <w:tcW w:w="8290" w:type="dxa"/>
            <w:gridSpan w:val="2"/>
          </w:tcPr>
          <w:p w14:paraId="7E738F3E" w14:textId="77777777" w:rsidR="007F1CCF" w:rsidRPr="00D43FF2" w:rsidRDefault="007F1CCF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ab/>
            </w:r>
            <w:r w:rsidRPr="003B56D5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Pr="00FA7E5B"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  <w:t>ecision making</w:t>
            </w:r>
            <w:r w:rsidRPr="00FA7E5B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抉擇</w:t>
            </w:r>
          </w:p>
        </w:tc>
      </w:tr>
      <w:tr w:rsidR="007F1CCF" w14:paraId="46E0D2A9" w14:textId="77777777" w:rsidTr="0083114B">
        <w:tc>
          <w:tcPr>
            <w:tcW w:w="8290" w:type="dxa"/>
            <w:gridSpan w:val="2"/>
          </w:tcPr>
          <w:p w14:paraId="5CC59BCF" w14:textId="1A99B9FA" w:rsidR="0083114B" w:rsidRPr="00BF5FFF" w:rsidRDefault="0083114B" w:rsidP="0083114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說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「不」</w:t>
            </w:r>
            <w:r w:rsidRPr="00905D7C">
              <w:rPr>
                <w:rFonts w:ascii="微軟正黑體" w:eastAsia="微軟正黑體" w:hAnsi="微軟正黑體" w:hint="eastAsia"/>
                <w:b/>
                <w:color w:val="000000" w:themeColor="text1"/>
                <w:lang w:val="en-US"/>
              </w:rPr>
              <w:t>和</w:t>
            </w:r>
            <w:r w:rsidRPr="00905D7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lang w:val="en-US"/>
              </w:rPr>
              <w:t>以理由堅決拒絕：</w:t>
            </w:r>
            <w:r w:rsidR="00BF5FFF" w:rsidRPr="00551CA6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芷晴堅拒守禮的要求，向守禮解釋談戀愛並非完全服從或佔有對方，戀愛關係應互相尊重和包容。雙方能易地而處，顧及對方的想法和感受，才是真正愛的表現</w:t>
            </w:r>
            <w:r w:rsidRPr="0083114B">
              <w:rPr>
                <w:rFonts w:asciiTheme="minorEastAsia" w:eastAsiaTheme="minorEastAsia" w:hAnsiTheme="minorEastAsia" w:hint="eastAsia"/>
                <w:i/>
                <w:color w:val="FF0000"/>
                <w:u w:val="single"/>
                <w:lang w:val="en-US"/>
              </w:rPr>
              <w:t>。</w:t>
            </w:r>
          </w:p>
          <w:p w14:paraId="59204AC2" w14:textId="0B6F39BD" w:rsidR="007F1CCF" w:rsidRPr="00AC4C79" w:rsidRDefault="003F19BA" w:rsidP="003F19BA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AC4C79">
              <w:rPr>
                <w:rFonts w:ascii="微軟正黑體" w:eastAsia="微軟正黑體" w:hAnsi="微軟正黑體" w:hint="eastAsia"/>
                <w:i/>
                <w:color w:val="FF0000"/>
                <w:lang w:val="en-US"/>
              </w:rPr>
              <w:t>（參考答案，其他合理答案亦可。）</w:t>
            </w:r>
          </w:p>
        </w:tc>
      </w:tr>
    </w:tbl>
    <w:p w14:paraId="76050579" w14:textId="03538BED" w:rsidR="00D43FF2" w:rsidRDefault="00D43FF2">
      <w:pPr>
        <w:rPr>
          <w:rFonts w:eastAsiaTheme="minorEastAsia"/>
        </w:rPr>
      </w:pPr>
    </w:p>
    <w:p w14:paraId="372BB7EC" w14:textId="77777777" w:rsidR="00D43FF2" w:rsidRDefault="00D43FF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85C486D" w14:textId="2DC040AD" w:rsidR="00547BF0" w:rsidRPr="00351CA5" w:rsidRDefault="00966726" w:rsidP="00547BF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x-none"/>
        </w:rPr>
      </w:pPr>
      <w:r w:rsidRPr="00966726">
        <w:rPr>
          <w:rFonts w:ascii="微軟正黑體" w:eastAsia="微軟正黑體" w:hAnsi="微軟正黑體" w:hint="eastAsia"/>
          <w:b/>
          <w:sz w:val="28"/>
          <w:szCs w:val="28"/>
          <w:lang w:val="en-US"/>
        </w:rPr>
        <w:lastRenderedPageBreak/>
        <w:t>2.</w:t>
      </w:r>
      <w:r>
        <w:rPr>
          <w:rFonts w:eastAsia="微軟正黑體"/>
          <w:b/>
          <w:sz w:val="28"/>
          <w:szCs w:val="28"/>
          <w:lang w:val="en-US" w:eastAsia="zh-HK"/>
        </w:rPr>
        <w:tab/>
      </w:r>
      <w:r w:rsidR="00547BF0" w:rsidRPr="00351CA5">
        <w:rPr>
          <w:rFonts w:ascii="微軟正黑體" w:eastAsia="微軟正黑體" w:hAnsi="微軟正黑體" w:hint="eastAsia"/>
          <w:b/>
          <w:sz w:val="28"/>
          <w:szCs w:val="28"/>
          <w:lang w:val="x-none"/>
        </w:rPr>
        <w:t>戀愛暴力</w:t>
      </w:r>
    </w:p>
    <w:p w14:paraId="675374BB" w14:textId="02BF65BC" w:rsidR="00547BF0" w:rsidRDefault="00351CA5" w:rsidP="00547BF0">
      <w:pPr>
        <w:rPr>
          <w:rFonts w:eastAsiaTheme="minorEastAsia"/>
          <w:lang w:val="x-none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88082" behindDoc="0" locked="0" layoutInCell="1" allowOverlap="1" wp14:anchorId="3639FB8D" wp14:editId="194EB768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409700" cy="390525"/>
            <wp:effectExtent l="0" t="0" r="0" b="9525"/>
            <wp:wrapNone/>
            <wp:docPr id="19" name="圖片 19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222CC" w14:textId="348C3AFA" w:rsidR="00547BF0" w:rsidRDefault="00547BF0" w:rsidP="00547BF0">
      <w:pPr>
        <w:rPr>
          <w:rFonts w:eastAsiaTheme="minorEastAsia"/>
          <w:lang w:val="x-none"/>
        </w:rPr>
      </w:pPr>
    </w:p>
    <w:p w14:paraId="57ED9F0F" w14:textId="77777777" w:rsidR="00547BF0" w:rsidRDefault="00547BF0" w:rsidP="00547BF0">
      <w:pPr>
        <w:rPr>
          <w:rFonts w:eastAsiaTheme="minorEastAsia"/>
          <w:lang w:val="x-none"/>
        </w:rPr>
      </w:pPr>
    </w:p>
    <w:p w14:paraId="4935B26A" w14:textId="77777777" w:rsidR="00547BF0" w:rsidRPr="00C63ED0" w:rsidRDefault="00547BF0" w:rsidP="00547BF0">
      <w:pPr>
        <w:pStyle w:val="7"/>
        <w:ind w:firstLineChars="0" w:firstLine="0"/>
        <w:rPr>
          <w:rFonts w:ascii="Times New Roman" w:hAnsi="Times New Roman"/>
          <w:sz w:val="28"/>
          <w:szCs w:val="28"/>
        </w:rPr>
      </w:pPr>
      <w:r w:rsidRPr="00C63ED0">
        <w:rPr>
          <w:rFonts w:ascii="Times New Roman" w:hAnsi="Times New Roman" w:hint="eastAsia"/>
          <w:sz w:val="28"/>
          <w:szCs w:val="28"/>
        </w:rPr>
        <w:t>甚麼是戀愛暴力？</w:t>
      </w:r>
      <w:r w:rsidRPr="00C63ED0">
        <w:rPr>
          <w:noProof/>
          <w:lang w:val="en-US" w:eastAsia="zh-CN"/>
        </w:rPr>
        <w:drawing>
          <wp:anchor distT="0" distB="0" distL="114300" distR="114300" simplePos="0" relativeHeight="251982962" behindDoc="0" locked="0" layoutInCell="1" allowOverlap="1" wp14:anchorId="28255D7F" wp14:editId="3C8090D4">
            <wp:simplePos x="0" y="0"/>
            <wp:positionH relativeFrom="margin">
              <wp:posOffset>0</wp:posOffset>
            </wp:positionH>
            <wp:positionV relativeFrom="paragraph">
              <wp:posOffset>433705</wp:posOffset>
            </wp:positionV>
            <wp:extent cx="1132205" cy="1132205"/>
            <wp:effectExtent l="0" t="0" r="0" b="0"/>
            <wp:wrapSquare wrapText="bothSides"/>
            <wp:docPr id="652" name="圖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A581D" w14:textId="36F152A2" w:rsidR="00547BF0" w:rsidRPr="00351CA5" w:rsidRDefault="00547BF0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戀愛暴力是指在戀愛關係中，伴侶向</w:t>
      </w:r>
      <w:r w:rsidR="00547E68">
        <w:rPr>
          <w:rFonts w:ascii="微軟正黑體" w:eastAsia="微軟正黑體" w:hAnsi="微軟正黑體" w:hint="eastAsia"/>
          <w:color w:val="000000" w:themeColor="text1"/>
          <w:lang w:val="en-US"/>
        </w:rPr>
        <w:t>對方作出的過度控制或攻擊行為，包括以言語、身體、心理情感及性</w:t>
      </w:r>
      <w:r w:rsidR="004C0389" w:rsidRPr="004C0389">
        <w:rPr>
          <w:rFonts w:ascii="微軟正黑體" w:eastAsia="微軟正黑體" w:hAnsi="微軟正黑體" w:hint="eastAsia"/>
          <w:color w:val="000000" w:themeColor="text1"/>
          <w:lang w:val="en-US"/>
        </w:rPr>
        <w:t>暴力</w:t>
      </w:r>
      <w:r w:rsidR="004C0389">
        <w:rPr>
          <w:rFonts w:ascii="微軟正黑體" w:eastAsia="微軟正黑體" w:hAnsi="微軟正黑體" w:hint="eastAsia"/>
          <w:color w:val="000000" w:themeColor="text1"/>
          <w:lang w:val="en-US"/>
        </w:rPr>
        <w:t>等形式出現。</w:t>
      </w:r>
      <w:r w:rsidR="004C0389" w:rsidRPr="004C0389">
        <w:rPr>
          <w:rFonts w:ascii="微軟正黑體" w:eastAsia="微軟正黑體" w:hAnsi="微軟正黑體" w:hint="eastAsia"/>
          <w:color w:val="000000" w:themeColor="text1"/>
          <w:lang w:val="en-US"/>
        </w:rPr>
        <w:t>虐待者</w:t>
      </w:r>
      <w:r w:rsidR="004C0389">
        <w:rPr>
          <w:rFonts w:ascii="微軟正黑體" w:eastAsia="微軟正黑體" w:hAnsi="微軟正黑體" w:hint="eastAsia"/>
          <w:color w:val="000000" w:themeColor="text1"/>
          <w:lang w:val="en-US"/>
        </w:rPr>
        <w:t>會對</w:t>
      </w:r>
      <w:r w:rsidR="004C0389" w:rsidRPr="004C0389">
        <w:rPr>
          <w:rFonts w:ascii="微軟正黑體" w:eastAsia="微軟正黑體" w:hAnsi="微軟正黑體" w:hint="eastAsia"/>
          <w:color w:val="000000" w:themeColor="text1"/>
          <w:lang w:val="en-US"/>
        </w:rPr>
        <w:t>伴侶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在言語上，身體上甚至精神上以暴力對待，以求達到一定的目的，例如：</w:t>
      </w:r>
    </w:p>
    <w:p w14:paraId="23E30E94" w14:textId="7F39D242" w:rsidR="00547BF0" w:rsidRPr="00351CA5" w:rsidRDefault="00547BF0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351CA5">
        <w:rPr>
          <w:rFonts w:ascii="微軟正黑體" w:eastAsia="微軟正黑體" w:hAnsi="微軟正黑體"/>
          <w:color w:val="000000" w:themeColor="text1"/>
          <w:lang w:val="en-US"/>
        </w:rPr>
        <w:t>1.</w:t>
      </w:r>
      <w:r w:rsidRPr="00351CA5">
        <w:rPr>
          <w:rFonts w:ascii="微軟正黑體" w:eastAsia="微軟正黑體" w:hAnsi="微軟正黑體"/>
          <w:color w:val="000000" w:themeColor="text1"/>
          <w:lang w:val="en-US"/>
        </w:rPr>
        <w:tab/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虐待者</w:t>
      </w:r>
      <w:r w:rsidR="00073F99">
        <w:rPr>
          <w:rFonts w:ascii="微軟正黑體" w:eastAsia="微軟正黑體" w:hAnsi="微軟正黑體" w:hint="eastAsia"/>
          <w:color w:val="000000" w:themeColor="text1"/>
          <w:lang w:val="en-US"/>
        </w:rPr>
        <w:t>使伴侶對自己言聽計從，或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裝作會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傷害自己，強迫維持雙方的關係或要求復合等。這種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戀愛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暴力不一定限於對身體上的傷害，有時可能是行為及思想上的控制，令對方感到羞辱、不安、受到威脅或恐懼之中。</w:t>
      </w:r>
    </w:p>
    <w:p w14:paraId="58B30687" w14:textId="47575F9D" w:rsidR="00547BF0" w:rsidRPr="00351CA5" w:rsidRDefault="00547BF0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/>
        </w:rPr>
      </w:pP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2.</w:t>
      </w:r>
      <w:r w:rsidRPr="00351CA5">
        <w:rPr>
          <w:rFonts w:ascii="微軟正黑體" w:eastAsia="微軟正黑體" w:hAnsi="微軟正黑體"/>
          <w:color w:val="000000" w:themeColor="text1"/>
          <w:lang w:val="en-US"/>
        </w:rPr>
        <w:tab/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戀愛暴力有時亦會涉及</w:t>
      </w:r>
      <w:r w:rsidR="00073F99">
        <w:rPr>
          <w:rFonts w:ascii="微軟正黑體" w:eastAsia="微軟正黑體" w:hAnsi="微軟正黑體" w:hint="eastAsia"/>
          <w:color w:val="000000" w:themeColor="text1"/>
          <w:lang w:val="en-US"/>
        </w:rPr>
        <w:t>性暴力。若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虐待者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向情侶或前任的情侶作出性方面的侵犯，例如要脅或強迫對方發生性行為，以親密照片或</w:t>
      </w:r>
      <w:r w:rsidR="003A17FE">
        <w:rPr>
          <w:rFonts w:ascii="微軟正黑體" w:eastAsia="微軟正黑體" w:hAnsi="微軟正黑體" w:hint="eastAsia"/>
          <w:color w:val="000000" w:themeColor="text1"/>
          <w:lang w:val="en-US" w:eastAsia="zh-HK"/>
        </w:rPr>
        <w:t>與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性</w:t>
      </w:r>
      <w:r w:rsidR="003A17FE">
        <w:rPr>
          <w:rFonts w:ascii="微軟正黑體" w:eastAsia="微軟正黑體" w:hAnsi="微軟正黑體" w:hint="eastAsia"/>
          <w:color w:val="000000" w:themeColor="text1"/>
          <w:lang w:val="en-US" w:eastAsia="zh-HK"/>
        </w:rPr>
        <w:t>有關的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私</w:t>
      </w:r>
      <w:r w:rsidR="003A17FE">
        <w:rPr>
          <w:rFonts w:ascii="微軟正黑體" w:eastAsia="微軟正黑體" w:hAnsi="微軟正黑體" w:hint="eastAsia"/>
          <w:color w:val="000000" w:themeColor="text1"/>
          <w:lang w:val="en-US" w:eastAsia="zh-HK"/>
        </w:rPr>
        <w:t>隱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取得利益或控制對方，或</w:t>
      </w:r>
      <w:r w:rsidR="00073F99" w:rsidRPr="00073F99">
        <w:rPr>
          <w:rFonts w:ascii="微軟正黑體" w:eastAsia="微軟正黑體" w:hAnsi="微軟正黑體" w:hint="eastAsia"/>
          <w:color w:val="000000" w:themeColor="text1"/>
          <w:lang w:val="en-US"/>
        </w:rPr>
        <w:t>公開</w:t>
      </w:r>
      <w:r w:rsidRPr="00351CA5">
        <w:rPr>
          <w:rFonts w:ascii="微軟正黑體" w:eastAsia="微軟正黑體" w:hAnsi="微軟正黑體" w:hint="eastAsia"/>
          <w:color w:val="000000" w:themeColor="text1"/>
          <w:lang w:val="en-US"/>
        </w:rPr>
        <w:t>發放對方的裸照等，便屬於戀愛性暴力。</w:t>
      </w:r>
    </w:p>
    <w:p w14:paraId="643DB251" w14:textId="7373E5B6" w:rsidR="00547BF0" w:rsidRPr="00D721E1" w:rsidRDefault="00547BF0" w:rsidP="00547BF0">
      <w:pPr>
        <w:pStyle w:val="7"/>
        <w:ind w:firstLineChars="0" w:firstLine="0"/>
        <w:rPr>
          <w:rFonts w:ascii="Times New Roman" w:hAnsi="Times New Roman"/>
          <w:sz w:val="28"/>
          <w:szCs w:val="28"/>
          <w:lang w:val="en-GB"/>
        </w:rPr>
      </w:pPr>
      <w:r w:rsidRPr="00D721E1">
        <w:rPr>
          <w:rFonts w:ascii="Times New Roman" w:hAnsi="Times New Roman" w:hint="eastAsia"/>
          <w:sz w:val="28"/>
          <w:szCs w:val="28"/>
        </w:rPr>
        <w:t>假如</w:t>
      </w:r>
      <w:r w:rsidRPr="00D721E1">
        <w:rPr>
          <w:rFonts w:ascii="Times New Roman" w:hAnsi="Times New Roman" w:hint="eastAsia"/>
          <w:sz w:val="28"/>
          <w:szCs w:val="28"/>
          <w:lang w:val="en-GB"/>
        </w:rPr>
        <w:t>遇上戀愛暴力，我可以怎樣做？</w:t>
      </w:r>
    </w:p>
    <w:p w14:paraId="2DEEACD0" w14:textId="55335CC8" w:rsidR="00547BF0" w:rsidRPr="000B02D9" w:rsidRDefault="003A17FE" w:rsidP="003A17FE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0B02D9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77842" behindDoc="1" locked="0" layoutInCell="1" allowOverlap="1" wp14:anchorId="2F488BB8" wp14:editId="76D3117B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298575" cy="1428115"/>
            <wp:effectExtent l="0" t="0" r="0" b="635"/>
            <wp:wrapSquare wrapText="bothSides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一旦遇到戀愛暴力，不</w:t>
      </w:r>
      <w:r w:rsidR="00547BF0" w:rsidRPr="003A17FE">
        <w:rPr>
          <w:rFonts w:hint="eastAsia"/>
          <w:noProof/>
          <w:color w:val="000000" w:themeColor="text1"/>
          <w:sz w:val="24"/>
          <w:szCs w:val="24"/>
          <w:lang w:val="en-US" w:eastAsia="zh-TW"/>
        </w:rPr>
        <w:t>要合理化對方的暴</w:t>
      </w:r>
      <w:r w:rsidR="00547BF0" w:rsidRPr="008D3D70">
        <w:rPr>
          <w:rFonts w:hint="eastAsia"/>
          <w:noProof/>
          <w:sz w:val="24"/>
          <w:szCs w:val="24"/>
          <w:lang w:val="en-US" w:eastAsia="zh-TW"/>
        </w:rPr>
        <w:t>力行為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，以為這只是</w:t>
      </w:r>
      <w:r w:rsidR="00547BF0" w:rsidRPr="00193C4C">
        <w:rPr>
          <w:rFonts w:hint="eastAsia"/>
          <w:noProof/>
          <w:sz w:val="24"/>
          <w:szCs w:val="24"/>
          <w:lang w:val="en-US" w:eastAsia="zh-TW"/>
        </w:rPr>
        <w:t>對方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緊張自己的表現。應該保護自己，明確表示自己的不滿及希望得到對方尊重。千萬不要啞忍任何</w:t>
      </w:r>
      <w:r w:rsidR="00547BF0" w:rsidRPr="00193C4C">
        <w:rPr>
          <w:rFonts w:hint="eastAsia"/>
          <w:noProof/>
          <w:sz w:val="24"/>
          <w:szCs w:val="24"/>
          <w:lang w:val="en-US" w:eastAsia="zh-TW"/>
        </w:rPr>
        <w:t>形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式的暴力行為，應向你信任及能幫助</w:t>
      </w:r>
      <w:r w:rsidR="007B4AB2" w:rsidRPr="007B4AB2">
        <w:rPr>
          <w:rFonts w:hint="eastAsia"/>
          <w:noProof/>
          <w:sz w:val="24"/>
          <w:szCs w:val="24"/>
          <w:lang w:val="en-US" w:eastAsia="zh-TW"/>
        </w:rPr>
        <w:t>、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支持你的人傾訴，例如你的好朋友、父母、親友、社</w:t>
      </w:r>
      <w:r w:rsidR="00830BE1">
        <w:rPr>
          <w:rFonts w:hint="eastAsia"/>
          <w:noProof/>
          <w:sz w:val="24"/>
          <w:szCs w:val="24"/>
          <w:lang w:val="en-US" w:eastAsia="zh-TW"/>
        </w:rPr>
        <w:t>工、輔導員或老師等。有需要時，可在安全情況下停止這段關係；若</w:t>
      </w:r>
      <w:r w:rsidR="00830BE1" w:rsidRPr="00830BE1">
        <w:rPr>
          <w:rFonts w:hint="eastAsia"/>
          <w:noProof/>
          <w:sz w:val="24"/>
          <w:szCs w:val="24"/>
          <w:lang w:val="en-US" w:eastAsia="zh-TW"/>
        </w:rPr>
        <w:t>虐待者</w:t>
      </w:r>
      <w:r w:rsidR="00547BF0" w:rsidRPr="000B02D9">
        <w:rPr>
          <w:rFonts w:hint="eastAsia"/>
          <w:noProof/>
          <w:sz w:val="24"/>
          <w:szCs w:val="24"/>
          <w:lang w:val="en-US" w:eastAsia="zh-TW"/>
        </w:rPr>
        <w:t>威脅傷害自己、你或你身邊的人，可尋求社工甚至警方的協助。</w:t>
      </w:r>
    </w:p>
    <w:p w14:paraId="2DC0F8F0" w14:textId="601C0EAA" w:rsidR="004C29A9" w:rsidRPr="004C4E7D" w:rsidRDefault="004C29A9" w:rsidP="00DE3C93">
      <w:pPr>
        <w:pStyle w:val="af6"/>
        <w:rPr>
          <w:sz w:val="22"/>
        </w:rPr>
      </w:pPr>
      <w:r w:rsidRPr="004C4E7D">
        <w:rPr>
          <w:rFonts w:ascii="微軟正黑體" w:eastAsia="微軟正黑體" w:hAnsi="微軟正黑體"/>
          <w:b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996274" behindDoc="0" locked="0" layoutInCell="1" allowOverlap="1" wp14:anchorId="65E0D8DC" wp14:editId="27836294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5166360" cy="1028700"/>
                <wp:effectExtent l="0" t="19050" r="15240" b="19050"/>
                <wp:wrapSquare wrapText="bothSides"/>
                <wp:docPr id="486" name="書卷 (水平)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10287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BB835" w14:textId="6962E322" w:rsidR="00E87004" w:rsidRPr="003A17FE" w:rsidRDefault="00E87004" w:rsidP="0097573E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3A17F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 w:eastAsia="zh-HK"/>
                              </w:rPr>
                              <w:t>愛人者，人恆愛之；敬人者，人恆敬之。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0D8D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486" o:spid="_x0000_s1042" type="#_x0000_t98" style="position:absolute;margin-left:0;margin-top:21.05pt;width:406.8pt;height:81pt;z-index:25199627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" fillcolor="white [3212]" strokecolor="#1f3763 [1604]" strokeweight="1pt">
                <v:stroke joinstyle="miter"/>
                <v:textbox>
                  <w:txbxContent>
                    <w:p w14:paraId="276BB835" w14:textId="6962E322" w:rsidR="00E87004" w:rsidRPr="003A17FE" w:rsidRDefault="00E87004" w:rsidP="0097573E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3A17FE">
                        <w:rPr>
                          <w:rFonts w:ascii="標楷體" w:eastAsia="標楷體" w:hAnsi="標楷體" w:hint="eastAsia"/>
                          <w:color w:val="000000" w:themeColor="text1"/>
                          <w:kern w:val="24"/>
                          <w:sz w:val="40"/>
                          <w:szCs w:val="40"/>
                          <w:lang w:val="en-US" w:eastAsia="zh-HK"/>
                        </w:rPr>
                        <w:t>愛人者，人恆愛之；敬人者，人恆敬之。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7BF0" w:rsidRPr="004C4E7D">
        <w:rPr>
          <w:sz w:val="22"/>
        </w:rPr>
        <w:t>資料來源：</w:t>
      </w:r>
      <w:r w:rsidR="00547BF0" w:rsidRPr="004C4E7D">
        <w:rPr>
          <w:sz w:val="22"/>
          <w:u w:val="single"/>
        </w:rPr>
        <w:t>節錄及改寫自</w:t>
      </w:r>
      <w:r w:rsidR="00547BF0" w:rsidRPr="004C4E7D">
        <w:rPr>
          <w:rFonts w:hint="eastAsia"/>
          <w:sz w:val="22"/>
        </w:rPr>
        <w:t>家庭計劃指導會</w:t>
      </w:r>
      <w:r w:rsidR="00547BF0" w:rsidRPr="004C4E7D">
        <w:rPr>
          <w:sz w:val="22"/>
        </w:rPr>
        <w:t>（</w:t>
      </w:r>
      <w:r w:rsidR="00547BF0" w:rsidRPr="004C4E7D">
        <w:rPr>
          <w:sz w:val="22"/>
        </w:rPr>
        <w:t>2022</w:t>
      </w:r>
      <w:r w:rsidR="00AB05C4" w:rsidRPr="004C4E7D">
        <w:rPr>
          <w:sz w:val="22"/>
        </w:rPr>
        <w:t>）</w:t>
      </w:r>
      <w:r w:rsidR="00AB05C4" w:rsidRPr="004C4E7D">
        <w:rPr>
          <w:rFonts w:hint="eastAsia"/>
          <w:sz w:val="22"/>
        </w:rPr>
        <w:t>，</w:t>
      </w:r>
      <w:r w:rsidR="00AB05C4" w:rsidRPr="004C4E7D">
        <w:rPr>
          <w:rFonts w:eastAsia="新細明體"/>
          <w:color w:val="000000" w:themeColor="text1"/>
          <w:sz w:val="22"/>
        </w:rPr>
        <w:t>《戀愛暴力》</w:t>
      </w:r>
      <w:r w:rsidR="00AB05C4" w:rsidRPr="004C4E7D">
        <w:rPr>
          <w:bCs/>
          <w:sz w:val="22"/>
        </w:rPr>
        <w:t>。</w:t>
      </w:r>
      <w:r w:rsidR="00AB05C4" w:rsidRPr="004C4E7D">
        <w:rPr>
          <w:bCs/>
          <w:sz w:val="22"/>
        </w:rPr>
        <w:br/>
      </w:r>
    </w:p>
    <w:p w14:paraId="33C9F5A0" w14:textId="3268C466" w:rsidR="0097573E" w:rsidRPr="004C4E7D" w:rsidRDefault="0097573E" w:rsidP="00DE3C93">
      <w:pPr>
        <w:pStyle w:val="af6"/>
        <w:rPr>
          <w:sz w:val="22"/>
        </w:rPr>
      </w:pPr>
      <w:r w:rsidRPr="004C4E7D">
        <w:rPr>
          <w:rFonts w:hint="eastAsia"/>
          <w:sz w:val="22"/>
        </w:rPr>
        <w:t>資源來源：香港特別行政區教育局</w:t>
      </w:r>
      <w:r w:rsidRPr="004C4E7D">
        <w:rPr>
          <w:sz w:val="22"/>
        </w:rPr>
        <w:t>（</w:t>
      </w:r>
      <w:r w:rsidRPr="004C4E7D">
        <w:rPr>
          <w:sz w:val="22"/>
        </w:rPr>
        <w:t>2022</w:t>
      </w:r>
      <w:r w:rsidRPr="004C4E7D">
        <w:rPr>
          <w:sz w:val="22"/>
        </w:rPr>
        <w:t>）</w:t>
      </w:r>
      <w:r w:rsidR="00AB05C4" w:rsidRPr="004C4E7D">
        <w:rPr>
          <w:rFonts w:hint="eastAsia"/>
          <w:sz w:val="22"/>
        </w:rPr>
        <w:t>，</w:t>
      </w:r>
      <w:r w:rsidR="00AB05C4" w:rsidRPr="004C4E7D">
        <w:rPr>
          <w:rFonts w:eastAsia="新細明體"/>
          <w:sz w:val="22"/>
        </w:rPr>
        <w:t>《中華經典名句》</w:t>
      </w:r>
      <w:r w:rsidRPr="004C4E7D">
        <w:rPr>
          <w:sz w:val="22"/>
        </w:rPr>
        <w:t>。</w:t>
      </w:r>
    </w:p>
    <w:p w14:paraId="270B3242" w14:textId="77777777" w:rsidR="00966726" w:rsidRDefault="00547BF0" w:rsidP="00966726">
      <w:pPr>
        <w:snapToGrid w:val="0"/>
        <w:spacing w:line="276" w:lineRule="auto"/>
        <w:rPr>
          <w:lang w:val="en-GB"/>
        </w:rPr>
      </w:pPr>
      <w:r>
        <w:rPr>
          <w:lang w:val="en-GB"/>
        </w:rPr>
        <w:br w:type="page"/>
      </w:r>
    </w:p>
    <w:p w14:paraId="3C2D2FE2" w14:textId="316D88BD" w:rsidR="00966726" w:rsidRDefault="00966726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>
        <w:rPr>
          <w:rFonts w:ascii="微軟正黑體" w:eastAsia="微軟正黑體" w:hAnsi="微軟正黑體" w:hint="eastAsia"/>
          <w:b/>
          <w:sz w:val="28"/>
          <w:szCs w:val="28"/>
          <w:lang w:val="en-US"/>
        </w:rPr>
        <w:lastRenderedPageBreak/>
        <w:t>3</w:t>
      </w:r>
      <w:r w:rsidRPr="00966726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.</w:t>
      </w:r>
      <w:r>
        <w:rPr>
          <w:rFonts w:eastAsia="微軟正黑體"/>
          <w:b/>
          <w:sz w:val="28"/>
          <w:szCs w:val="28"/>
          <w:lang w:val="en-US" w:eastAsia="zh-HK"/>
        </w:rPr>
        <w:tab/>
      </w:r>
      <w:r>
        <w:rPr>
          <w:rFonts w:ascii="微軟正黑體" w:eastAsia="微軟正黑體" w:hAnsi="微軟正黑體" w:hint="eastAsia"/>
          <w:b/>
          <w:sz w:val="28"/>
          <w:szCs w:val="28"/>
          <w:lang w:val="x-none" w:eastAsia="zh-HK"/>
        </w:rPr>
        <w:t>發生婚前性行為</w:t>
      </w:r>
      <w:r>
        <w:rPr>
          <w:rFonts w:eastAsia="微軟正黑體"/>
          <w:b/>
          <w:sz w:val="28"/>
          <w:szCs w:val="28"/>
          <w:lang w:val="en-US" w:eastAsia="zh-HK"/>
        </w:rPr>
        <w:t xml:space="preserve"> </w:t>
      </w:r>
    </w:p>
    <w:p w14:paraId="4C353CE2" w14:textId="77777777" w:rsidR="00BB32EB" w:rsidRPr="00BB32EB" w:rsidRDefault="00BB32EB" w:rsidP="00966726">
      <w:pPr>
        <w:snapToGrid w:val="0"/>
        <w:spacing w:line="276" w:lineRule="auto"/>
        <w:rPr>
          <w:rFonts w:eastAsia="微軟正黑體"/>
          <w:b/>
          <w:lang w:val="en-US"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7092D8D3" w14:textId="77777777" w:rsidTr="00130530">
        <w:tc>
          <w:tcPr>
            <w:tcW w:w="8210" w:type="dxa"/>
            <w:shd w:val="clear" w:color="auto" w:fill="FFFFCC"/>
          </w:tcPr>
          <w:p w14:paraId="42B823B2" w14:textId="77777777" w:rsidR="00BB32EB" w:rsidRPr="00A9129E" w:rsidRDefault="00BB32EB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A9129E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2D3E38EF" w14:textId="77777777" w:rsidR="00BB32EB" w:rsidRPr="00A9129E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C951AC0" wp14:editId="0F301A95">
                  <wp:extent cx="355600" cy="346694"/>
                  <wp:effectExtent l="0" t="0" r="6350" b="0"/>
                  <wp:docPr id="988" name="圖片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129E">
              <w:rPr>
                <w:rFonts w:ascii="微軟正黑體" w:eastAsia="微軟正黑體" w:hAnsi="微軟正黑體" w:hint="eastAsia"/>
                <w:b/>
              </w:rPr>
              <w:t>教師應採取審慎及客觀的態度，開放而細心地聆聽及了解學生的需要、疑惑或面對的困難，幫助他們以負責任的態度討論與性相關的課題，讓他們透過分析相關學習情境和教師的解說，建構正確的戀愛認知和認識負責任的親密關係。</w:t>
            </w:r>
          </w:p>
          <w:p w14:paraId="471AF76D" w14:textId="77777777" w:rsidR="00BB32EB" w:rsidRPr="00E14DED" w:rsidRDefault="00BB32EB" w:rsidP="00130530">
            <w:pPr>
              <w:jc w:val="both"/>
              <w:rPr>
                <w:rFonts w:ascii="微軟正黑體" w:eastAsia="微軟正黑體" w:hAnsi="微軟正黑體"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3789002" wp14:editId="03397A51">
                  <wp:extent cx="355600" cy="346694"/>
                  <wp:effectExtent l="0" t="0" r="6350" b="0"/>
                  <wp:docPr id="989" name="圖片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129E">
              <w:rPr>
                <w:rFonts w:ascii="微軟正黑體" w:eastAsia="微軟正黑體" w:hAnsi="微軟正黑體"/>
              </w:rPr>
              <w:t xml:space="preserve"> </w:t>
            </w:r>
            <w:r w:rsidRPr="00A9129E">
              <w:rPr>
                <w:rFonts w:ascii="微軟正黑體" w:eastAsia="微軟正黑體" w:hAnsi="微軟正黑體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726EC681" w14:textId="43B9DFD7" w:rsidR="007D60CC" w:rsidRPr="00BB32EB" w:rsidRDefault="007D60CC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14AB8D6A" w14:textId="5C51C67F" w:rsidR="00966726" w:rsidRDefault="00966726" w:rsidP="00966726">
      <w:pPr>
        <w:snapToGrid w:val="0"/>
        <w:spacing w:line="276" w:lineRule="auto"/>
        <w:rPr>
          <w:rFonts w:eastAsia="微軟正黑體"/>
          <w:lang w:val="x-none" w:eastAsia="zh-HK"/>
        </w:rPr>
      </w:pPr>
      <w:r w:rsidRPr="00501EA6">
        <w:rPr>
          <w:rFonts w:eastAsia="微軟正黑體"/>
          <w:lang w:val="en-US" w:eastAsia="zh-HK"/>
        </w:rPr>
        <w:t>細</w:t>
      </w:r>
      <w:r w:rsidRPr="00501EA6">
        <w:rPr>
          <w:rFonts w:eastAsia="微軟正黑體"/>
          <w:lang w:val="x-none" w:eastAsia="zh-HK"/>
        </w:rPr>
        <w:t>閱以下資料，回答問題。</w:t>
      </w:r>
    </w:p>
    <w:p w14:paraId="145CD08F" w14:textId="103B163D" w:rsidR="00966726" w:rsidRPr="003C25F8" w:rsidRDefault="00966726" w:rsidP="00966726">
      <w:pPr>
        <w:snapToGrid w:val="0"/>
        <w:spacing w:line="276" w:lineRule="auto"/>
        <w:rPr>
          <w:rFonts w:eastAsia="微軟正黑體"/>
          <w:b/>
          <w:sz w:val="28"/>
          <w:szCs w:val="28"/>
          <w:bdr w:val="single" w:sz="4" w:space="0" w:color="auto"/>
          <w:lang w:val="x-none" w:eastAsia="zh-HK"/>
        </w:rPr>
      </w:pPr>
      <w:r w:rsidRPr="003C25F8">
        <w:rPr>
          <w:rFonts w:eastAsia="微軟正黑體" w:hint="eastAsia"/>
          <w:b/>
          <w:sz w:val="28"/>
          <w:szCs w:val="28"/>
          <w:bdr w:val="single" w:sz="4" w:space="0" w:color="auto"/>
          <w:lang w:val="x-none" w:eastAsia="zh-HK"/>
        </w:rPr>
        <w:t>故事一</w:t>
      </w:r>
    </w:p>
    <w:p w14:paraId="45D0D676" w14:textId="3516F3E1" w:rsidR="00966726" w:rsidRPr="00966726" w:rsidRDefault="00966726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x-none" w:eastAsia="zh-HK"/>
        </w:rPr>
      </w:pPr>
      <w:r w:rsidRPr="00966726">
        <w:rPr>
          <w:rFonts w:ascii="微軟正黑體" w:eastAsia="微軟正黑體" w:hAnsi="微軟正黑體" w:cs="新細明體" w:hint="eastAsia"/>
          <w:b/>
          <w:color w:val="000000" w:themeColor="text1"/>
        </w:rPr>
        <w:t>資料一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966726" w14:paraId="62DE15BC" w14:textId="77777777" w:rsidTr="00D77BF1">
        <w:tc>
          <w:tcPr>
            <w:tcW w:w="8359" w:type="dxa"/>
          </w:tcPr>
          <w:p w14:paraId="42C998E0" w14:textId="77777777" w:rsidR="00966726" w:rsidRPr="00966726" w:rsidRDefault="00966726" w:rsidP="00562B6D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 w:rsidRPr="00966726">
              <w:rPr>
                <w:rFonts w:ascii="微軟正黑體" w:eastAsia="微軟正黑體" w:hAnsi="微軟正黑體" w:hint="eastAsia"/>
                <w:b/>
              </w:rPr>
              <w:t>【年輕媽媽】</w:t>
            </w:r>
            <w:r w:rsidRPr="00966726">
              <w:rPr>
                <w:rFonts w:ascii="微軟正黑體" w:eastAsia="微軟正黑體" w:hAnsi="微軟正黑體"/>
                <w:b/>
              </w:rPr>
              <w:t>17歲</w:t>
            </w:r>
            <w:r w:rsidRPr="00966726">
              <w:rPr>
                <w:rFonts w:ascii="微軟正黑體" w:eastAsia="微軟正黑體" w:hAnsi="微軟正黑體" w:cs="新細明體" w:hint="eastAsia"/>
                <w:b/>
                <w:bCs/>
                <w:lang w:val="en-US"/>
              </w:rPr>
              <w:t>未婚</w:t>
            </w:r>
            <w:r w:rsidRPr="00966726">
              <w:rPr>
                <w:rFonts w:ascii="微軟正黑體" w:eastAsia="微軟正黑體" w:hAnsi="微軟正黑體"/>
                <w:b/>
              </w:rPr>
              <w:t>懷孕停工</w:t>
            </w:r>
            <w:r w:rsidRPr="00966726">
              <w:rPr>
                <w:rFonts w:ascii="微軟正黑體" w:eastAsia="微軟正黑體" w:hAnsi="微軟正黑體" w:hint="eastAsia"/>
                <w:b/>
              </w:rPr>
              <w:t>停學湊仔</w:t>
            </w:r>
            <w:r w:rsidRPr="00966726">
              <w:rPr>
                <w:rFonts w:ascii="微軟正黑體" w:eastAsia="微軟正黑體" w:hAnsi="微軟正黑體"/>
                <w:b/>
              </w:rPr>
              <w:t>5年</w:t>
            </w:r>
            <w:r w:rsidRPr="00966726">
              <w:rPr>
                <w:rFonts w:ascii="微軟正黑體" w:eastAsia="微軟正黑體" w:hAnsi="微軟正黑體" w:hint="eastAsia"/>
                <w:b/>
              </w:rPr>
              <w:t>：常被標籤無用</w:t>
            </w:r>
          </w:p>
          <w:p w14:paraId="4AFAA709" w14:textId="7E5DC533" w:rsidR="00966726" w:rsidRP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44C13">
              <w:rPr>
                <w:rFonts w:ascii="微軟正黑體" w:eastAsia="微軟正黑體" w:hAnsi="微軟正黑體"/>
              </w:rPr>
              <w:t>22歲的Angela，5年前墮</w:t>
            </w:r>
            <w:r w:rsidRPr="00966726">
              <w:rPr>
                <w:rFonts w:ascii="微軟正黑體" w:eastAsia="微軟正黑體" w:hAnsi="微軟正黑體"/>
              </w:rPr>
              <w:t>入愛河後不久便</w:t>
            </w:r>
            <w:r w:rsidRPr="00966726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966726">
              <w:rPr>
                <w:rFonts w:ascii="微軟正黑體" w:eastAsia="微軟正黑體" w:hAnsi="微軟正黑體" w:hint="eastAsia"/>
              </w:rPr>
              <w:t>懷孕，因而一度停學。在產子後半年，她</w:t>
            </w:r>
            <w:r w:rsidR="00252998">
              <w:rPr>
                <w:rFonts w:ascii="微軟正黑體" w:eastAsia="微軟正黑體" w:hAnsi="微軟正黑體" w:hint="eastAsia"/>
                <w:lang w:eastAsia="zh-HK"/>
              </w:rPr>
              <w:t>曾</w:t>
            </w:r>
            <w:r w:rsidRPr="00966726">
              <w:rPr>
                <w:rFonts w:ascii="微軟正黑體" w:eastAsia="微軟正黑體" w:hAnsi="微軟正黑體" w:hint="eastAsia"/>
              </w:rPr>
              <w:t>外出工作，一邊當兼職服務員例如洗廁所、抹枱、清潔課室、送信等，一邊以半工讀方式，</w:t>
            </w:r>
            <w:r w:rsidR="00252998">
              <w:rPr>
                <w:rFonts w:ascii="微軟正黑體" w:eastAsia="微軟正黑體" w:hAnsi="微軟正黑體" w:hint="eastAsia"/>
                <w:lang w:eastAsia="zh-HK"/>
              </w:rPr>
              <w:t>希望</w:t>
            </w:r>
            <w:r w:rsidRPr="00966726">
              <w:rPr>
                <w:rFonts w:ascii="微軟正黑體" w:eastAsia="微軟正黑體" w:hAnsi="微軟正黑體" w:hint="eastAsia"/>
              </w:rPr>
              <w:t>繼續完成之前停學的文憑課程。</w:t>
            </w:r>
          </w:p>
          <w:p w14:paraId="0F859CA0" w14:textId="77777777" w:rsid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0CE6E00F" w14:textId="445243E7" w:rsid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966726">
              <w:rPr>
                <w:rFonts w:ascii="微軟正黑體" w:eastAsia="微軟正黑體" w:hAnsi="微軟正黑體" w:hint="eastAsia"/>
              </w:rPr>
              <w:t>婚後她與夫家同住，朝夕相處，矛盾漸生，日積月累下雙方終起爭執。於是她和丈夫搬出，</w:t>
            </w:r>
            <w:r w:rsidR="00252998">
              <w:rPr>
                <w:rFonts w:ascii="微軟正黑體" w:eastAsia="微軟正黑體" w:hAnsi="微軟正黑體" w:hint="eastAsia"/>
                <w:lang w:eastAsia="zh-HK"/>
              </w:rPr>
              <w:t>最終</w:t>
            </w:r>
            <w:r w:rsidRPr="00966726">
              <w:rPr>
                <w:rFonts w:ascii="微軟正黑體" w:eastAsia="微軟正黑體" w:hAnsi="微軟正黑體" w:hint="eastAsia"/>
              </w:rPr>
              <w:t>因需要</w:t>
            </w:r>
            <w:r w:rsidR="001A7F46">
              <w:rPr>
                <w:rFonts w:ascii="微軟正黑體" w:eastAsia="微軟正黑體" w:hAnsi="微軟正黑體" w:hint="eastAsia"/>
                <w:lang w:eastAsia="zh-HK"/>
              </w:rPr>
              <w:t>每日全天候</w:t>
            </w:r>
            <w:r w:rsidRPr="00966726">
              <w:rPr>
                <w:rFonts w:ascii="微軟正黑體" w:eastAsia="微軟正黑體" w:hAnsi="微軟正黑體" w:hint="eastAsia"/>
              </w:rPr>
              <w:t>照顧子女而放棄工作和讀書，由子女起床打開眼睛的一刻起，直至晚上上床睡覺，她總忙著沖奶，餵奶，換片，和孩子一起遊玩。</w:t>
            </w:r>
          </w:p>
          <w:p w14:paraId="3C9742AA" w14:textId="77777777" w:rsidR="00966726" w:rsidRP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5F1E5E04" w14:textId="01B64585" w:rsidR="00966726" w:rsidRDefault="00966726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66726">
              <w:rPr>
                <w:rFonts w:ascii="微軟正黑體" w:eastAsia="微軟正黑體" w:hAnsi="微軟正黑體" w:hint="eastAsia"/>
              </w:rPr>
              <w:t>明愛青少年及社區服務主任表示，年輕媽媽由懷孕、誕下嬰兒到養育子女的過程中，會遇到學業及生涯規劃、就業、人際關係等方面的問題。「她的日常生活多了一個小朋友享用她現在擁有的資源，在她沒有增加收入的情況下，會變得比之前相對貧窮。」在財政貧困之下，年輕媽媽變得比之前節儉，昔日的享樂消費模式</w:t>
            </w:r>
            <w:r w:rsidRPr="00611AC6">
              <w:rPr>
                <w:rFonts w:ascii="微軟正黑體" w:eastAsia="微軟正黑體" w:hAnsi="微軟正黑體" w:hint="eastAsia"/>
              </w:rPr>
              <w:t>亦變了，例如不再去主題樂園遊玩，不再吃放題等等。</w:t>
            </w:r>
            <w:r w:rsidRPr="00F44C13">
              <w:rPr>
                <w:rFonts w:ascii="微軟正黑體" w:eastAsia="微軟正黑體" w:hAnsi="微軟正黑體" w:hint="eastAsia"/>
              </w:rPr>
              <w:t>當中的</w:t>
            </w:r>
            <w:r w:rsidRPr="00FA7E5B">
              <w:rPr>
                <w:rFonts w:ascii="微軟正黑體" w:eastAsia="微軟正黑體" w:hAnsi="微軟正黑體" w:hint="eastAsia"/>
              </w:rPr>
              <w:t>貧窮</w:t>
            </w:r>
            <w:r w:rsidRPr="00F44C13">
              <w:rPr>
                <w:rFonts w:ascii="微軟正黑體" w:eastAsia="微軟正黑體" w:hAnsi="微軟正黑體" w:hint="eastAsia"/>
              </w:rPr>
              <w:t>不單只反映在財政上，當年輕媽媽</w:t>
            </w:r>
            <w:r w:rsidRPr="00FA7E5B">
              <w:rPr>
                <w:rFonts w:ascii="微軟正黑體" w:eastAsia="微軟正黑體" w:hAnsi="微軟正黑體" w:hint="eastAsia"/>
              </w:rPr>
              <w:t>投放絕大部分時間照顧小朋友時，變相減少機會</w:t>
            </w:r>
            <w:r w:rsidRPr="001F646B">
              <w:rPr>
                <w:rFonts w:ascii="微軟正黑體" w:eastAsia="微軟正黑體" w:hAnsi="微軟正黑體" w:hint="eastAsia"/>
              </w:rPr>
              <w:t>日後</w:t>
            </w:r>
            <w:r w:rsidRPr="00FA7E5B">
              <w:rPr>
                <w:rFonts w:ascii="微軟正黑體" w:eastAsia="微軟正黑體" w:hAnsi="微軟正黑體" w:hint="eastAsia"/>
              </w:rPr>
              <w:t>工作、學習及接觸朋友，</w:t>
            </w:r>
            <w:r>
              <w:rPr>
                <w:rFonts w:ascii="微軟正黑體" w:eastAsia="微軟正黑體" w:hAnsi="微軟正黑體" w:hint="eastAsia"/>
              </w:rPr>
              <w:t>社交圈子縮</w:t>
            </w:r>
            <w:r w:rsidRPr="00611AC6">
              <w:rPr>
                <w:rFonts w:ascii="微軟正黑體" w:eastAsia="微軟正黑體" w:hAnsi="微軟正黑體" w:hint="eastAsia"/>
              </w:rPr>
              <w:t>細，獨自承擔困難，無人傾訴</w:t>
            </w:r>
            <w:r w:rsidRPr="00FA7E5B">
              <w:rPr>
                <w:rFonts w:ascii="微軟正黑體" w:eastAsia="微軟正黑體" w:hAnsi="微軟正黑體" w:hint="eastAsia"/>
              </w:rPr>
              <w:t>繼而產生情緒問題</w:t>
            </w:r>
            <w:r w:rsidRPr="00F44C13">
              <w:rPr>
                <w:rFonts w:ascii="微軟正黑體" w:eastAsia="微軟正黑體" w:hAnsi="微軟正黑體" w:hint="eastAsia"/>
              </w:rPr>
              <w:t>，以及</w:t>
            </w:r>
            <w:r w:rsidRPr="00FA7E5B">
              <w:rPr>
                <w:rFonts w:ascii="微軟正黑體" w:eastAsia="微軟正黑體" w:hAnsi="微軟正黑體" w:hint="eastAsia"/>
              </w:rPr>
              <w:t>引起家庭衝突</w:t>
            </w:r>
            <w:r w:rsidRPr="00F44C13">
              <w:rPr>
                <w:rFonts w:ascii="微軟正黑體" w:eastAsia="微軟正黑體" w:hAnsi="微軟正黑體" w:hint="eastAsia"/>
              </w:rPr>
              <w:t>。</w:t>
            </w:r>
          </w:p>
          <w:p w14:paraId="01061EF4" w14:textId="2113AEE6" w:rsidR="00966726" w:rsidRPr="004C4E7D" w:rsidRDefault="00966726" w:rsidP="00586912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4C4E7D">
              <w:rPr>
                <w:rFonts w:eastAsiaTheme="minorEastAsia"/>
                <w:sz w:val="22"/>
                <w:szCs w:val="22"/>
              </w:rPr>
              <w:t>資料來源：</w:t>
            </w:r>
            <w:r w:rsidRPr="004C4E7D">
              <w:rPr>
                <w:rFonts w:eastAsiaTheme="minorEastAsia"/>
                <w:sz w:val="22"/>
                <w:szCs w:val="22"/>
                <w:u w:val="single"/>
              </w:rPr>
              <w:t>節錄及改寫自</w:t>
            </w:r>
            <w:r w:rsidRPr="004C4E7D">
              <w:rPr>
                <w:rFonts w:eastAsiaTheme="minorEastAsia"/>
                <w:sz w:val="22"/>
                <w:szCs w:val="22"/>
              </w:rPr>
              <w:t>香港</w:t>
            </w:r>
            <w:r w:rsidRPr="004C4E7D">
              <w:rPr>
                <w:rFonts w:eastAsiaTheme="minorEastAsia"/>
                <w:sz w:val="22"/>
                <w:szCs w:val="22"/>
              </w:rPr>
              <w:t>01</w:t>
            </w:r>
            <w:r w:rsidRPr="004C4E7D">
              <w:rPr>
                <w:rFonts w:eastAsiaTheme="minorEastAsia" w:hint="eastAsia"/>
                <w:sz w:val="22"/>
                <w:szCs w:val="22"/>
              </w:rPr>
              <w:t>（</w:t>
            </w:r>
            <w:r w:rsidRPr="004C4E7D">
              <w:rPr>
                <w:rStyle w:val="ae"/>
                <w:rFonts w:eastAsiaTheme="minorEastAsia"/>
                <w:color w:val="000000" w:themeColor="text1"/>
                <w:sz w:val="22"/>
                <w:szCs w:val="22"/>
                <w:u w:val="none"/>
              </w:rPr>
              <w:t>2018</w:t>
            </w:r>
            <w:r w:rsidR="00770E3C" w:rsidRPr="004C4E7D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a</w:t>
            </w:r>
            <w:r w:rsidRPr="004C4E7D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）</w:t>
            </w:r>
            <w:r w:rsidR="00621F98" w:rsidRPr="004C4E7D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，</w:t>
            </w:r>
            <w:r w:rsidR="00621F98" w:rsidRPr="004C4E7D">
              <w:rPr>
                <w:rFonts w:eastAsiaTheme="minorEastAsia" w:hint="eastAsia"/>
                <w:bCs/>
                <w:sz w:val="22"/>
                <w:szCs w:val="22"/>
                <w:lang w:eastAsia="zh-HK"/>
              </w:rPr>
              <w:t>《</w:t>
            </w:r>
            <w:r w:rsidR="00A20734" w:rsidRPr="000210A7">
              <w:rPr>
                <w:rFonts w:asciiTheme="minorEastAsia" w:eastAsiaTheme="minorEastAsia" w:hAnsiTheme="minorEastAsia"/>
                <w:sz w:val="22"/>
                <w:szCs w:val="22"/>
                <w:lang w:val="en-US"/>
              </w:rPr>
              <w:t>17</w:t>
            </w:r>
            <w:r w:rsidR="00A20734" w:rsidRPr="000210A7">
              <w:rPr>
                <w:rFonts w:asciiTheme="minorEastAsia" w:eastAsiaTheme="minorEastAsia" w:hAnsiTheme="minorEastAsia" w:cs="SimSun"/>
                <w:sz w:val="22"/>
                <w:szCs w:val="22"/>
                <w:lang w:val="en-US"/>
              </w:rPr>
              <w:t>歲意外懷孕停工停學湊仔</w:t>
            </w:r>
            <w:r w:rsidR="00A20734" w:rsidRPr="000210A7">
              <w:rPr>
                <w:rFonts w:asciiTheme="minorEastAsia" w:eastAsiaTheme="minorEastAsia" w:hAnsiTheme="minorEastAsia"/>
                <w:sz w:val="22"/>
                <w:szCs w:val="22"/>
                <w:lang w:val="en-US"/>
              </w:rPr>
              <w:t>5</w:t>
            </w:r>
            <w:r w:rsidR="00A20734" w:rsidRPr="000210A7">
              <w:rPr>
                <w:rFonts w:asciiTheme="minorEastAsia" w:eastAsiaTheme="minorEastAsia" w:hAnsiTheme="minorEastAsia" w:cs="MS Gothic"/>
                <w:sz w:val="22"/>
                <w:szCs w:val="22"/>
                <w:lang w:val="en-US"/>
              </w:rPr>
              <w:t>年：常被標籤</w:t>
            </w:r>
            <w:r w:rsidR="00A20734" w:rsidRPr="000210A7">
              <w:rPr>
                <w:rFonts w:asciiTheme="minorEastAsia" w:eastAsiaTheme="minorEastAsia" w:hAnsiTheme="minorEastAsia" w:cs="SimSun"/>
                <w:sz w:val="22"/>
                <w:szCs w:val="22"/>
                <w:lang w:val="en-US"/>
              </w:rPr>
              <w:t>冇</w:t>
            </w:r>
            <w:r w:rsidR="00A20734" w:rsidRPr="000210A7">
              <w:rPr>
                <w:rFonts w:asciiTheme="minorEastAsia" w:eastAsiaTheme="minorEastAsia" w:hAnsiTheme="minorEastAsia" w:cs="MS Gothic"/>
                <w:sz w:val="22"/>
                <w:szCs w:val="22"/>
                <w:lang w:val="en-US"/>
              </w:rPr>
              <w:t>用</w:t>
            </w:r>
            <w:r w:rsidR="00621F98" w:rsidRPr="000210A7">
              <w:rPr>
                <w:rFonts w:eastAsiaTheme="minorEastAsia" w:hint="eastAsia"/>
                <w:bCs/>
                <w:sz w:val="22"/>
                <w:szCs w:val="22"/>
                <w:lang w:eastAsia="zh-HK"/>
              </w:rPr>
              <w:t>》</w:t>
            </w:r>
            <w:r w:rsidRPr="000210A7">
              <w:rPr>
                <w:rStyle w:val="ae"/>
                <w:rFonts w:eastAsiaTheme="minorEastAsia" w:hint="eastAsia"/>
                <w:color w:val="000000" w:themeColor="text1"/>
                <w:sz w:val="22"/>
                <w:szCs w:val="22"/>
                <w:u w:val="none"/>
              </w:rPr>
              <w:t>。</w:t>
            </w:r>
          </w:p>
        </w:tc>
      </w:tr>
    </w:tbl>
    <w:p w14:paraId="5F554EFC" w14:textId="0BB6B5EB" w:rsidR="00966726" w:rsidRPr="00FA7E5B" w:rsidRDefault="00966726" w:rsidP="00966726">
      <w:pPr>
        <w:jc w:val="center"/>
        <w:rPr>
          <w:rFonts w:ascii="微軟正黑體" w:eastAsia="微軟正黑體" w:hAnsi="微軟正黑體"/>
          <w:b/>
          <w:color w:val="000000" w:themeColor="text1"/>
          <w:u w:val="single"/>
        </w:rPr>
      </w:pPr>
    </w:p>
    <w:p w14:paraId="66C40285" w14:textId="786DD9BD" w:rsidR="00966726" w:rsidRPr="00966726" w:rsidRDefault="00966726" w:rsidP="000D6608">
      <w:pPr>
        <w:pStyle w:val="ac"/>
        <w:numPr>
          <w:ilvl w:val="0"/>
          <w:numId w:val="18"/>
        </w:numPr>
        <w:spacing w:after="160" w:line="259" w:lineRule="auto"/>
        <w:jc w:val="both"/>
        <w:rPr>
          <w:rFonts w:asciiTheme="minorEastAsia" w:eastAsiaTheme="minorEastAsia" w:hAnsiTheme="minorEastAsia"/>
          <w:color w:val="000000" w:themeColor="text1"/>
        </w:rPr>
      </w:pP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根據資料</w:t>
      </w:r>
      <w:r w:rsidRPr="00966726">
        <w:rPr>
          <w:rFonts w:asciiTheme="minorEastAsia" w:eastAsiaTheme="minorEastAsia" w:hAnsiTheme="minorEastAsia" w:hint="eastAsia"/>
          <w:color w:val="000000" w:themeColor="text1"/>
        </w:rPr>
        <w:t>一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，年輕媽媽因</w:t>
      </w:r>
      <w:r w:rsidRPr="00966726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懷孕會對學業及生涯規劃、就業、人際關係方面帶來了甚麼影響？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20"/>
        <w:gridCol w:w="6379"/>
      </w:tblGrid>
      <w:tr w:rsidR="00966726" w14:paraId="5C8E30AB" w14:textId="77777777" w:rsidTr="00D77BF1">
        <w:tc>
          <w:tcPr>
            <w:tcW w:w="1620" w:type="dxa"/>
          </w:tcPr>
          <w:p w14:paraId="76F710A7" w14:textId="219CCC38" w:rsidR="00966726" w:rsidRDefault="00562B6D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方面</w:t>
            </w:r>
          </w:p>
        </w:tc>
        <w:tc>
          <w:tcPr>
            <w:tcW w:w="6379" w:type="dxa"/>
          </w:tcPr>
          <w:p w14:paraId="7F46DCB6" w14:textId="2439A429" w:rsidR="00966726" w:rsidRDefault="00562B6D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影響</w:t>
            </w:r>
          </w:p>
        </w:tc>
      </w:tr>
      <w:tr w:rsidR="00562B6D" w14:paraId="3391CCA2" w14:textId="77777777" w:rsidTr="00683251">
        <w:trPr>
          <w:trHeight w:val="1856"/>
        </w:trPr>
        <w:tc>
          <w:tcPr>
            <w:tcW w:w="1620" w:type="dxa"/>
          </w:tcPr>
          <w:p w14:paraId="55EE0861" w14:textId="2B99D817" w:rsidR="00562B6D" w:rsidRPr="00562B6D" w:rsidRDefault="00562B6D" w:rsidP="00562B6D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a.</w:t>
            </w:r>
            <w:r>
              <w:rPr>
                <w:rFonts w:eastAsiaTheme="minorEastAsia"/>
                <w:color w:val="000000" w:themeColor="text1"/>
              </w:rPr>
              <w:tab/>
            </w:r>
            <w:r w:rsidRPr="00562B6D">
              <w:rPr>
                <w:rFonts w:eastAsiaTheme="minorEastAsia"/>
                <w:color w:val="000000" w:themeColor="text1"/>
              </w:rPr>
              <w:t>學業及生涯規劃</w:t>
            </w:r>
          </w:p>
        </w:tc>
        <w:tc>
          <w:tcPr>
            <w:tcW w:w="6379" w:type="dxa"/>
          </w:tcPr>
          <w:p w14:paraId="20F7A13E" w14:textId="6A508B4D" w:rsidR="002C4F10" w:rsidRPr="002C4F10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因懷孕而</w:t>
            </w:r>
            <w:r w:rsidR="007B4AB2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需</w:t>
            </w:r>
            <w:r w:rsid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一度停學</w:t>
            </w:r>
            <w:r w:rsidR="00E54E46" w:rsidRP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。</w:t>
            </w:r>
          </w:p>
          <w:p w14:paraId="42127CD7" w14:textId="16A5FA5B" w:rsidR="00562B6D" w:rsidRPr="00562B6D" w:rsidRDefault="00562B6D" w:rsidP="008E49DC">
            <w:pPr>
              <w:pStyle w:val="ac"/>
              <w:numPr>
                <w:ilvl w:val="0"/>
                <w:numId w:val="17"/>
              </w:numPr>
              <w:spacing w:line="360" w:lineRule="auto"/>
              <w:ind w:left="322" w:hanging="283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最後因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照顧小朋友而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放棄學業。</w:t>
            </w:r>
          </w:p>
          <w:p w14:paraId="27C45F89" w14:textId="10CCD0DB" w:rsidR="002C4F10" w:rsidRPr="001A7F46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因投放絕大部分時間照顧小朋友而變相減少機會學習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  <w:tr w:rsidR="00562B6D" w14:paraId="6FD051D6" w14:textId="77777777" w:rsidTr="00683251">
        <w:trPr>
          <w:trHeight w:val="1125"/>
        </w:trPr>
        <w:tc>
          <w:tcPr>
            <w:tcW w:w="1620" w:type="dxa"/>
          </w:tcPr>
          <w:p w14:paraId="7B642FBA" w14:textId="1232BDA6" w:rsidR="00562B6D" w:rsidRPr="00562B6D" w:rsidRDefault="00562B6D" w:rsidP="00562B6D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b.</w:t>
            </w:r>
            <w:r>
              <w:rPr>
                <w:rFonts w:eastAsiaTheme="minorEastAsia"/>
                <w:color w:val="000000" w:themeColor="text1"/>
              </w:rPr>
              <w:tab/>
            </w:r>
            <w:r w:rsidRPr="00562B6D">
              <w:rPr>
                <w:rFonts w:eastAsiaTheme="minorEastAsia"/>
                <w:color w:val="000000" w:themeColor="text1"/>
              </w:rPr>
              <w:t>就業</w:t>
            </w:r>
          </w:p>
        </w:tc>
        <w:tc>
          <w:tcPr>
            <w:tcW w:w="6379" w:type="dxa"/>
          </w:tcPr>
          <w:p w14:paraId="36F189E5" w14:textId="4784AC11" w:rsidR="00562B6D" w:rsidRPr="00562B6D" w:rsidRDefault="00AD1F6F" w:rsidP="00B32210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因需要</w:t>
            </w:r>
            <w:r w:rsidRPr="005279F2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照顧子女</w:t>
            </w:r>
            <w:r w:rsidRPr="00AD1F6F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而只可</w:t>
            </w:r>
            <w:r w:rsidR="00B32210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當兼職</w:t>
            </w:r>
            <w:r w:rsidR="00B32210" w:rsidRPr="00B32210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工作</w:t>
            </w:r>
            <w:r w:rsidR="00E54E46" w:rsidRPr="00E54E46">
              <w:rPr>
                <w:rFonts w:ascii="DengXian" w:eastAsia="DengXian" w:hAnsi="DengXian" w:cs="新細明體" w:hint="eastAsia"/>
                <w:i/>
                <w:color w:val="FF0000"/>
                <w:u w:val="single"/>
              </w:rPr>
              <w:t>。</w:t>
            </w:r>
          </w:p>
          <w:p w14:paraId="4D87DA58" w14:textId="48C2FBBE" w:rsidR="00562B6D" w:rsidRPr="00562B6D" w:rsidRDefault="00562B6D" w:rsidP="00AD1F6F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投放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絕大部分時間照顧小朋友而減少日後工作</w:t>
            </w:r>
            <w:r w:rsidR="001A7F46"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機會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  <w:tr w:rsidR="00562B6D" w14:paraId="1D4CBC35" w14:textId="77777777" w:rsidTr="00D77BF1">
        <w:tc>
          <w:tcPr>
            <w:tcW w:w="1620" w:type="dxa"/>
          </w:tcPr>
          <w:p w14:paraId="506819A2" w14:textId="2F43DF5A" w:rsidR="00562B6D" w:rsidRPr="00562B6D" w:rsidRDefault="00562B6D" w:rsidP="00562B6D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c.</w:t>
            </w:r>
            <w:r>
              <w:rPr>
                <w:rFonts w:eastAsiaTheme="minorEastAsia"/>
                <w:color w:val="000000" w:themeColor="text1"/>
              </w:rPr>
              <w:tab/>
            </w:r>
            <w:r w:rsidRPr="00562B6D">
              <w:rPr>
                <w:rFonts w:eastAsiaTheme="minorEastAsia"/>
                <w:color w:val="000000" w:themeColor="text1"/>
              </w:rPr>
              <w:t>人際關係</w:t>
            </w:r>
          </w:p>
        </w:tc>
        <w:tc>
          <w:tcPr>
            <w:tcW w:w="6379" w:type="dxa"/>
          </w:tcPr>
          <w:p w14:paraId="044BBA50" w14:textId="12DAB263" w:rsidR="00562B6D" w:rsidRPr="00562B6D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婚後</w:t>
            </w:r>
            <w:r w:rsidR="007B4AB2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需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處理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與夫家</w:t>
            </w:r>
            <w:r w:rsidR="00E54E46" w:rsidRPr="00E54E4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的關係。</w:t>
            </w:r>
          </w:p>
          <w:p w14:paraId="68373712" w14:textId="5D58818B" w:rsidR="00562B6D" w:rsidRPr="00562B6D" w:rsidRDefault="00562B6D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減少機會接觸朋友，社交圈子縮細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_</w:t>
            </w:r>
            <w:r w:rsidR="00E54E46" w:rsidRP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。</w:t>
            </w:r>
          </w:p>
          <w:p w14:paraId="44AC33D1" w14:textId="69F67ECE" w:rsidR="00562B6D" w:rsidRPr="00562B6D" w:rsidRDefault="00562B6D" w:rsidP="00683251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因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生活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擔子及無人傾訴而產生情緒問題，引起家庭衝突</w:t>
            </w:r>
            <w:r w:rsidR="00E54E46" w:rsidRPr="00E54E4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。</w:t>
            </w:r>
          </w:p>
        </w:tc>
      </w:tr>
    </w:tbl>
    <w:p w14:paraId="29472AB6" w14:textId="77777777" w:rsidR="00966726" w:rsidRPr="00966726" w:rsidRDefault="00966726" w:rsidP="00966726">
      <w:pPr>
        <w:pStyle w:val="ac"/>
        <w:spacing w:after="160" w:line="259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41DA581B" w14:textId="75080A27" w:rsidR="00966726" w:rsidRPr="00562B6D" w:rsidRDefault="00562B6D" w:rsidP="00562B6D">
      <w:pPr>
        <w:pStyle w:val="ac"/>
        <w:numPr>
          <w:ilvl w:val="0"/>
          <w:numId w:val="18"/>
        </w:numPr>
        <w:spacing w:after="160" w:line="259" w:lineRule="auto"/>
        <w:rPr>
          <w:rFonts w:asciiTheme="minorEastAsia" w:eastAsiaTheme="minorEastAsia" w:hAnsiTheme="minorEastAsia"/>
          <w:color w:val="000000" w:themeColor="text1"/>
        </w:rPr>
      </w:pPr>
      <w:r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eastAsia="zh-HK"/>
        </w:rPr>
        <w:t>參考</w:t>
      </w:r>
      <w:r w:rsidR="00966726"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資料一，</w:t>
      </w:r>
      <w:r w:rsidR="00966726" w:rsidRPr="001A7F46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解釋</w:t>
      </w:r>
      <w:r w:rsidR="00966726"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為何</w:t>
      </w:r>
      <w:r w:rsidR="00966726" w:rsidRPr="00562B6D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="00966726" w:rsidRPr="00562B6D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懷</w:t>
      </w:r>
      <w:r w:rsidR="00966726" w:rsidRPr="00966726">
        <w:rPr>
          <w:rFonts w:asciiTheme="minorEastAsia" w:eastAsiaTheme="minorEastAsia" w:hAnsiTheme="minorEastAsia" w:cs="新細明體" w:hint="eastAsia"/>
          <w:noProof/>
          <w:color w:val="000000" w:themeColor="text1"/>
          <w:lang w:val="en-US"/>
        </w:rPr>
        <w:t>孕的年輕媽媽會變得比之前相對貧窮。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52BF655" w14:textId="77777777" w:rsidTr="00D77BF1">
        <w:tc>
          <w:tcPr>
            <w:tcW w:w="8004" w:type="dxa"/>
          </w:tcPr>
          <w:p w14:paraId="4FD7CEF9" w14:textId="2C6973CB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因為她的日常生活多了一個小朋友享用她現在擁有的資源，在她沒有增</w:t>
            </w:r>
          </w:p>
        </w:tc>
      </w:tr>
      <w:tr w:rsidR="00562B6D" w14:paraId="6BB7E116" w14:textId="77777777" w:rsidTr="00D77BF1">
        <w:tc>
          <w:tcPr>
            <w:tcW w:w="8004" w:type="dxa"/>
          </w:tcPr>
          <w:p w14:paraId="2295E67C" w14:textId="4E7602FA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加收入的情況下，會變得比之前相對貧窮。</w:t>
            </w:r>
          </w:p>
        </w:tc>
      </w:tr>
      <w:tr w:rsidR="00562B6D" w14:paraId="0B4F3CBF" w14:textId="77777777" w:rsidTr="00D77BF1">
        <w:tc>
          <w:tcPr>
            <w:tcW w:w="8004" w:type="dxa"/>
          </w:tcPr>
          <w:p w14:paraId="0842F21F" w14:textId="56E2456C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由於一份收入從原本一人使用變了分成二人使用，變相一人可用的金錢</w:t>
            </w:r>
          </w:p>
        </w:tc>
      </w:tr>
      <w:tr w:rsidR="00562B6D" w14:paraId="41576504" w14:textId="77777777" w:rsidTr="00D77BF1">
        <w:tc>
          <w:tcPr>
            <w:tcW w:w="8004" w:type="dxa"/>
          </w:tcPr>
          <w:p w14:paraId="79DA28AD" w14:textId="418E2D42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減少。</w:t>
            </w:r>
          </w:p>
        </w:tc>
      </w:tr>
    </w:tbl>
    <w:p w14:paraId="7D22538C" w14:textId="77777777" w:rsidR="00966726" w:rsidRPr="00966726" w:rsidRDefault="00966726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28EC0DE8" w14:textId="6260E76A" w:rsidR="00966726" w:rsidRPr="00562B6D" w:rsidRDefault="00966726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</w:rPr>
      </w:pP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根據資料一，</w:t>
      </w:r>
      <w:r w:rsidRPr="00966726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懷孕的年輕媽媽的消費模式有</w:t>
      </w:r>
      <w:r w:rsidRPr="00562B6D">
        <w:rPr>
          <w:rFonts w:asciiTheme="minorEastAsia" w:eastAsiaTheme="minorEastAsia" w:hAnsiTheme="minorEastAsia" w:cs="新細明體" w:hint="eastAsia"/>
          <w:color w:val="000000" w:themeColor="text1"/>
        </w:rPr>
        <w:t>甚麼轉變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D7E5099" w14:textId="77777777" w:rsidTr="00D77BF1">
        <w:tc>
          <w:tcPr>
            <w:tcW w:w="8004" w:type="dxa"/>
          </w:tcPr>
          <w:p w14:paraId="53DF02E1" w14:textId="0E3436E8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年輕媽媽變得比之前節儉，改變</w:t>
            </w:r>
            <w:r w:rsidRPr="00562B6D">
              <w:rPr>
                <w:rFonts w:asciiTheme="minorEastAsia" w:eastAsiaTheme="minorEastAsia" w:hAnsiTheme="minorEastAsia" w:cs="新細明體"/>
                <w:i/>
                <w:color w:val="FF0000"/>
              </w:rPr>
              <w:t>了</w:t>
            </w: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昔日的享樂消費模式，例如不</w:t>
            </w:r>
          </w:p>
        </w:tc>
      </w:tr>
      <w:tr w:rsidR="00562B6D" w14:paraId="6FA3DEC0" w14:textId="77777777" w:rsidTr="00D77BF1">
        <w:tc>
          <w:tcPr>
            <w:tcW w:w="8004" w:type="dxa"/>
          </w:tcPr>
          <w:p w14:paraId="61E6D5C5" w14:textId="64F8AADC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再去主題樂園遊玩，不再吃放題等等。</w:t>
            </w:r>
          </w:p>
        </w:tc>
      </w:tr>
      <w:tr w:rsidR="00562B6D" w14:paraId="6D70EC52" w14:textId="77777777" w:rsidTr="00D77BF1">
        <w:tc>
          <w:tcPr>
            <w:tcW w:w="8004" w:type="dxa"/>
          </w:tcPr>
          <w:p w14:paraId="7CA55313" w14:textId="74737498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</w:tc>
      </w:tr>
    </w:tbl>
    <w:p w14:paraId="4D8BC304" w14:textId="77777777" w:rsidR="00562B6D" w:rsidRPr="00562B6D" w:rsidRDefault="00562B6D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55F2F327" w14:textId="10DFFAC5" w:rsidR="00966726" w:rsidRPr="00562B6D" w:rsidRDefault="00966726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</w:rPr>
      </w:pP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就你所知，你認為可如何避免</w:t>
      </w:r>
      <w:r w:rsidRPr="00966726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966726">
        <w:rPr>
          <w:rFonts w:asciiTheme="minorEastAsia" w:eastAsiaTheme="minorEastAsia" w:hAnsiTheme="minorEastAsia" w:cs="新細明體" w:hint="eastAsia"/>
          <w:color w:val="000000" w:themeColor="text1"/>
        </w:rPr>
        <w:t>懷孕嗎？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6D95C191" w14:textId="77777777" w:rsidTr="00D77BF1">
        <w:tc>
          <w:tcPr>
            <w:tcW w:w="8004" w:type="dxa"/>
          </w:tcPr>
          <w:p w14:paraId="04D15425" w14:textId="4778C99E" w:rsidR="00562B6D" w:rsidRPr="00562B6D" w:rsidRDefault="00562B6D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</w:rPr>
              <w:t>與對方訂立親密界限，不隨便與男朋友發生性關係，便是避免</w:t>
            </w:r>
            <w:r w:rsidRPr="00562B6D">
              <w:rPr>
                <w:rFonts w:asciiTheme="minorEastAsia" w:eastAsiaTheme="minorEastAsia" w:hAnsiTheme="minorEastAsia" w:hint="eastAsia"/>
                <w:bCs/>
                <w:i/>
                <w:color w:val="FF0000"/>
                <w:lang w:val="en-US"/>
              </w:rPr>
              <w:t>未婚</w:t>
            </w:r>
            <w:r w:rsidRPr="00562B6D">
              <w:rPr>
                <w:rFonts w:asciiTheme="minorEastAsia" w:eastAsiaTheme="minorEastAsia" w:hAnsiTheme="minorEastAsia" w:hint="eastAsia"/>
                <w:i/>
                <w:color w:val="FF0000"/>
              </w:rPr>
              <w:t>懷孕</w:t>
            </w:r>
          </w:p>
        </w:tc>
      </w:tr>
      <w:tr w:rsidR="00562B6D" w14:paraId="34B3A45B" w14:textId="77777777" w:rsidTr="00D77BF1">
        <w:tc>
          <w:tcPr>
            <w:tcW w:w="8004" w:type="dxa"/>
          </w:tcPr>
          <w:p w14:paraId="252FC55F" w14:textId="7FDB8318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62B6D">
              <w:rPr>
                <w:rFonts w:asciiTheme="minorEastAsia" w:eastAsiaTheme="minorEastAsia" w:hAnsiTheme="minorEastAsia" w:hint="eastAsia"/>
                <w:i/>
                <w:color w:val="FF0000"/>
              </w:rPr>
              <w:t>的最佳方法。</w:t>
            </w:r>
          </w:p>
        </w:tc>
      </w:tr>
      <w:tr w:rsidR="00562B6D" w14:paraId="3C95D8E9" w14:textId="77777777" w:rsidTr="00D77BF1">
        <w:tc>
          <w:tcPr>
            <w:tcW w:w="8004" w:type="dxa"/>
          </w:tcPr>
          <w:p w14:paraId="6AB4FE8A" w14:textId="77777777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</w:tc>
      </w:tr>
    </w:tbl>
    <w:p w14:paraId="46D1765B" w14:textId="703F5740" w:rsidR="00966726" w:rsidRPr="003C25F8" w:rsidRDefault="00562B6D" w:rsidP="00562B6D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/>
          <w:color w:val="000000" w:themeColor="text1"/>
        </w:rPr>
        <w:br w:type="page"/>
      </w:r>
      <w:r w:rsidR="00966726" w:rsidRPr="003C25F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故事二</w:t>
      </w:r>
    </w:p>
    <w:p w14:paraId="76BEC4D3" w14:textId="75199063" w:rsidR="00562B6D" w:rsidRPr="00562B6D" w:rsidRDefault="00562B6D" w:rsidP="00562B6D">
      <w:pPr>
        <w:rPr>
          <w:rFonts w:ascii="微軟正黑體" w:eastAsia="微軟正黑體" w:hAnsi="微軟正黑體"/>
          <w:b/>
          <w:color w:val="000000" w:themeColor="text1"/>
        </w:rPr>
      </w:pPr>
      <w:r w:rsidRPr="00562B6D">
        <w:rPr>
          <w:rFonts w:ascii="微軟正黑體" w:eastAsia="微軟正黑體" w:hAnsi="微軟正黑體" w:hint="eastAsia"/>
          <w:b/>
          <w:color w:val="000000" w:themeColor="text1"/>
          <w:lang w:val="en-US"/>
        </w:rPr>
        <w:t>資料</w:t>
      </w:r>
      <w:r w:rsidR="000D6608">
        <w:rPr>
          <w:rFonts w:ascii="微軟正黑體" w:eastAsia="微軟正黑體" w:hAnsi="微軟正黑體" w:hint="eastAsia"/>
          <w:b/>
          <w:color w:val="000000" w:themeColor="text1"/>
          <w:lang w:val="en-US" w:eastAsia="zh-HK"/>
        </w:rPr>
        <w:t>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562B6D" w14:paraId="13520757" w14:textId="77777777" w:rsidTr="00D77BF1">
        <w:tc>
          <w:tcPr>
            <w:tcW w:w="8359" w:type="dxa"/>
          </w:tcPr>
          <w:p w14:paraId="274D977B" w14:textId="77777777" w:rsidR="00562B6D" w:rsidRPr="00562B6D" w:rsidRDefault="00562B6D" w:rsidP="006869DB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 w:rsidRPr="00562B6D">
              <w:rPr>
                <w:rFonts w:ascii="微軟正黑體" w:eastAsia="微軟正黑體" w:hAnsi="微軟正黑體"/>
                <w:b/>
              </w:rPr>
              <w:t>18</w:t>
            </w:r>
            <w:r w:rsidRPr="00562B6D">
              <w:rPr>
                <w:rFonts w:ascii="微軟正黑體" w:eastAsia="微軟正黑體" w:hAnsi="微軟正黑體" w:hint="eastAsia"/>
                <w:b/>
              </w:rPr>
              <w:t>歲少女帶</w:t>
            </w:r>
            <w:r w:rsidRPr="00562B6D">
              <w:rPr>
                <w:rFonts w:ascii="微軟正黑體" w:eastAsia="微軟正黑體" w:hAnsi="微軟正黑體"/>
                <w:b/>
              </w:rPr>
              <w:t>1歲女兒居鐵皮屋：BB係我命根　辛苦都要撐落去！</w:t>
            </w:r>
          </w:p>
          <w:p w14:paraId="6CFF0576" w14:textId="77777777" w:rsidR="006869DB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66B908EC" w14:textId="0B2963A8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F127C">
              <w:rPr>
                <w:rFonts w:ascii="微軟正黑體" w:eastAsia="微軟正黑體" w:hAnsi="微軟正黑體"/>
              </w:rPr>
              <w:t>18歲的小美，</w:t>
            </w:r>
            <w:r w:rsidRPr="006F127C">
              <w:rPr>
                <w:rFonts w:ascii="微軟正黑體" w:eastAsia="微軟正黑體" w:hAnsi="微軟正黑體" w:hint="eastAsia"/>
              </w:rPr>
              <w:t>手拖著</w:t>
            </w:r>
            <w:r w:rsidRPr="006F127C">
              <w:rPr>
                <w:rFonts w:ascii="微軟正黑體" w:eastAsia="微軟正黑體" w:hAnsi="微軟正黑體"/>
              </w:rPr>
              <w:t>1歲女兒</w:t>
            </w:r>
            <w:r w:rsidRPr="006F127C">
              <w:rPr>
                <w:rFonts w:ascii="微軟正黑體" w:eastAsia="微軟正黑體" w:hAnsi="微軟正黑體" w:hint="eastAsia"/>
              </w:rPr>
              <w:t>在街上，令她背負途人指指點；家人的不諒解令她迫不得已帶著愛女棲身鐵皮屋過活。</w:t>
            </w:r>
          </w:p>
          <w:p w14:paraId="7F545AA5" w14:textId="77777777" w:rsidR="006869DB" w:rsidRPr="006F127C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63982B43" w14:textId="350184A4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F127C">
              <w:rPr>
                <w:rFonts w:ascii="微軟正黑體" w:eastAsia="微軟正黑體" w:hAnsi="微軟正黑體" w:hint="eastAsia"/>
              </w:rPr>
              <w:t>小美的媽是未婚懷孕，先誕下哥哥，在多次終止懷孕後，再誕下她。父母經常因錢財不足而起爭執。媽媽經常怪責地對小美說：「早知道不要你！反正之前都曾終止懷孕數次。」這些說話常常令小美思考「為何我會來到這個世上？」、「生命的價值在哪裏？」，也因為這樣的成長背景，讓她極度渴望在家庭以外的地方獲取愛，盼望能組織幸福美滿的家庭。</w:t>
            </w:r>
          </w:p>
          <w:p w14:paraId="4B7C3A61" w14:textId="77777777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  <w:p w14:paraId="5FC087E6" w14:textId="58944732" w:rsidR="00562B6D" w:rsidRPr="006F127C" w:rsidRDefault="00562B6D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</w:rPr>
            </w:pPr>
            <w:r w:rsidRPr="006F127C">
              <w:rPr>
                <w:rFonts w:ascii="微軟正黑體" w:eastAsia="微軟正黑體" w:hAnsi="微軟正黑體" w:hint="eastAsia"/>
              </w:rPr>
              <w:t>當她還在求學時期，便已全心全意投入愛情，她的男朋友表示希望可以與她發生性行為。小美認為滿足對方的性需求能顯示自身價值，因而輕率答應。兩年前她</w:t>
            </w:r>
            <w:r w:rsidRPr="006F127C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6F127C">
              <w:rPr>
                <w:rFonts w:ascii="微軟正黑體" w:eastAsia="微軟正黑體" w:hAnsi="微軟正黑體" w:hint="eastAsia"/>
              </w:rPr>
              <w:t>懷孕，家人難以接受未婚大肚的女兒，家庭關係破裂，更把她趕出家門，之後她搬到打散工的男友家居住，男友母親對她敵視無比，堅信小美破壞兒子前途，結果「婆媳」爭執不斷。其後她再次懷孕，最終還是選擇了終止懷孕，男方更破壞承諾，不願承擔養育女兒的責任，結果，對母女二人拒付一分一毫，小美決定離家出走，最後與男友分手。母女孤苦伶仃地靠著</w:t>
            </w:r>
            <w:r w:rsidRPr="006F127C">
              <w:rPr>
                <w:rFonts w:ascii="微軟正黑體" w:eastAsia="微軟正黑體" w:hAnsi="微軟正黑體"/>
              </w:rPr>
              <w:t>4</w:t>
            </w:r>
            <w:r w:rsidRPr="006F127C">
              <w:rPr>
                <w:rFonts w:ascii="微軟正黑體" w:eastAsia="微軟正黑體" w:hAnsi="微軟正黑體" w:hint="eastAsia"/>
              </w:rPr>
              <w:t>千餘元綜援過活，搬到狹窄的鐵皮屋。小美來自破碎家庭，加上在愛情路上的失意，頓時感到希望幻滅，對世界感到絕望，不再相信世界上有好男人。</w:t>
            </w:r>
          </w:p>
          <w:p w14:paraId="73B21EBC" w14:textId="7757CF22" w:rsidR="00562B6D" w:rsidRPr="00EB4FED" w:rsidRDefault="00562B6D" w:rsidP="00DF12DC">
            <w:pPr>
              <w:pStyle w:val="af6"/>
              <w:rPr>
                <w:sz w:val="22"/>
                <w:lang w:eastAsia="zh-HK"/>
              </w:rPr>
            </w:pPr>
            <w:r w:rsidRPr="00EB4FED">
              <w:rPr>
                <w:sz w:val="22"/>
              </w:rPr>
              <w:t>資料來源：</w:t>
            </w:r>
            <w:r w:rsidRPr="00DA6DE2">
              <w:rPr>
                <w:sz w:val="22"/>
                <w:u w:val="single"/>
              </w:rPr>
              <w:t>節錄及改寫自</w:t>
            </w:r>
            <w:r w:rsidRPr="00DA6DE2">
              <w:rPr>
                <w:rFonts w:asciiTheme="minorEastAsia" w:hAnsiTheme="minorEastAsia"/>
                <w:sz w:val="22"/>
              </w:rPr>
              <w:t>香港01</w:t>
            </w:r>
            <w:r w:rsidRPr="00DA6DE2">
              <w:rPr>
                <w:rFonts w:asciiTheme="minorEastAsia" w:hAnsiTheme="minorEastAsia" w:hint="eastAsia"/>
                <w:sz w:val="22"/>
              </w:rPr>
              <w:t>（</w:t>
            </w:r>
            <w:r w:rsidRPr="00DA6DE2">
              <w:rPr>
                <w:rFonts w:asciiTheme="minorEastAsia" w:hAnsiTheme="minorEastAsia"/>
                <w:sz w:val="22"/>
              </w:rPr>
              <w:t>2018</w:t>
            </w:r>
            <w:r w:rsidR="00770E3C" w:rsidRPr="00DA6DE2">
              <w:rPr>
                <w:rFonts w:asciiTheme="minorEastAsia" w:hAnsiTheme="minorEastAsia"/>
                <w:sz w:val="22"/>
              </w:rPr>
              <w:t>b</w:t>
            </w:r>
            <w:r w:rsidRPr="00DA6DE2">
              <w:rPr>
                <w:rFonts w:asciiTheme="minorEastAsia" w:hAnsiTheme="minorEastAsia" w:hint="eastAsia"/>
                <w:sz w:val="22"/>
              </w:rPr>
              <w:t>）</w:t>
            </w:r>
            <w:r w:rsidR="00770E3C" w:rsidRPr="00DA6DE2">
              <w:rPr>
                <w:rFonts w:asciiTheme="minorEastAsia" w:hAnsiTheme="minorEastAsia" w:hint="eastAsia"/>
                <w:sz w:val="22"/>
              </w:rPr>
              <w:t>，</w:t>
            </w:r>
            <w:r w:rsidR="00770E3C" w:rsidRPr="00DA6DE2">
              <w:rPr>
                <w:rFonts w:asciiTheme="minorEastAsia" w:hAnsiTheme="minorEastAsia" w:hint="eastAsia"/>
                <w:bCs/>
                <w:sz w:val="22"/>
                <w:lang w:eastAsia="zh-HK"/>
              </w:rPr>
              <w:t>《</w:t>
            </w:r>
            <w:r w:rsidR="00A20734" w:rsidRPr="000210A7">
              <w:rPr>
                <w:rFonts w:asciiTheme="minorEastAsia" w:hAnsiTheme="minorEastAsia"/>
              </w:rPr>
              <w:t>18</w:t>
            </w:r>
            <w:r w:rsidR="00A20734" w:rsidRPr="000210A7">
              <w:rPr>
                <w:rFonts w:asciiTheme="minorEastAsia" w:hAnsiTheme="minorEastAsia" w:hint="eastAsia"/>
              </w:rPr>
              <w:t>歲少女帶</w:t>
            </w:r>
            <w:r w:rsidR="00A20734" w:rsidRPr="000210A7">
              <w:rPr>
                <w:rFonts w:asciiTheme="minorEastAsia" w:hAnsiTheme="minorEastAsia"/>
              </w:rPr>
              <w:t>1歲女兒居鐵皮屋：BB係我命根　辛苦都要撐落去</w:t>
            </w:r>
            <w:r w:rsidR="00770E3C" w:rsidRPr="000210A7">
              <w:rPr>
                <w:rFonts w:asciiTheme="minorEastAsia" w:hAnsiTheme="minorEastAsia" w:hint="eastAsia"/>
                <w:bCs/>
                <w:sz w:val="22"/>
                <w:lang w:eastAsia="zh-HK"/>
              </w:rPr>
              <w:t>》。</w:t>
            </w:r>
          </w:p>
        </w:tc>
      </w:tr>
    </w:tbl>
    <w:p w14:paraId="0E18A44E" w14:textId="1BB91E03" w:rsidR="00966726" w:rsidRDefault="00966726" w:rsidP="00966726">
      <w:pPr>
        <w:rPr>
          <w:rFonts w:ascii="微軟正黑體" w:eastAsia="微軟正黑體" w:hAnsi="微軟正黑體"/>
          <w:b/>
          <w:color w:val="000000" w:themeColor="text1"/>
          <w:sz w:val="22"/>
          <w:szCs w:val="22"/>
          <w:lang w:val="en-US"/>
        </w:rPr>
      </w:pPr>
    </w:p>
    <w:p w14:paraId="6263F650" w14:textId="61CC4EF9" w:rsidR="00966726" w:rsidRPr="006869DB" w:rsidRDefault="00966726" w:rsidP="00966726">
      <w:pPr>
        <w:spacing w:after="160" w:line="259" w:lineRule="auto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6869DB">
        <w:rPr>
          <w:rFonts w:ascii="微軟正黑體" w:eastAsia="微軟正黑體" w:hAnsi="微軟正黑體" w:hint="eastAsia"/>
          <w:b/>
          <w:color w:val="000000" w:themeColor="text1"/>
          <w:lang w:val="en-US"/>
        </w:rPr>
        <w:t>資料二</w:t>
      </w:r>
    </w:p>
    <w:tbl>
      <w:tblPr>
        <w:tblStyle w:val="a3"/>
        <w:tblW w:w="8364" w:type="dxa"/>
        <w:tblInd w:w="-5" w:type="dxa"/>
        <w:tblLook w:val="04A0" w:firstRow="1" w:lastRow="0" w:firstColumn="1" w:lastColumn="0" w:noHBand="0" w:noVBand="1"/>
      </w:tblPr>
      <w:tblGrid>
        <w:gridCol w:w="8364"/>
      </w:tblGrid>
      <w:tr w:rsidR="006869DB" w14:paraId="4836327A" w14:textId="77777777" w:rsidTr="00D77BF1">
        <w:tc>
          <w:tcPr>
            <w:tcW w:w="8364" w:type="dxa"/>
          </w:tcPr>
          <w:p w14:paraId="7829FC16" w14:textId="77777777" w:rsidR="006869DB" w:rsidRPr="00501EA6" w:rsidRDefault="006869DB" w:rsidP="004C4E7D">
            <w:pPr>
              <w:pStyle w:val="ReadingInfo"/>
              <w:spacing w:afterLines="50" w:after="120" w:line="40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01EA6">
              <w:rPr>
                <w:rFonts w:ascii="Times New Roman" w:hAnsi="Times New Roman"/>
                <w:sz w:val="24"/>
                <w:szCs w:val="24"/>
              </w:rPr>
              <w:t>根據現時法例，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若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要終止懷孕，必須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由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兩位</w:t>
            </w:r>
            <w:r>
              <w:rPr>
                <w:rFonts w:ascii="Times New Roman" w:hAnsi="Times New Roman" w:hint="eastAsia"/>
                <w:sz w:val="24"/>
                <w:szCs w:val="24"/>
              </w:rPr>
              <w:t>註冊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醫生共同確信：繼續懷孕所構成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的風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險比終止懷孕大；或胎兒出生後極可能身心不健全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或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嚴重傷殘；或孕婦未滿十六歲；或孕婦在三個月內報警，自稱是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性罪行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的受害者。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在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正常情況下</w:t>
            </w:r>
            <w:r w:rsidRPr="00501EA6">
              <w:rPr>
                <w:rFonts w:ascii="Times New Roman" w:hAnsi="Times New Roman"/>
                <w:sz w:val="24"/>
                <w:szCs w:val="24"/>
                <w:lang w:val="x-none"/>
              </w:rPr>
              <w:t>，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懷孕期不得超過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24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週，而手術必須在政府指定的醫院或家計會進行。若少女選擇終止懷孕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（即</w:t>
            </w:r>
            <w:r>
              <w:rPr>
                <w:rFonts w:ascii="Times New Roman" w:hAnsi="Times New Roman" w:hint="eastAsia"/>
                <w:sz w:val="24"/>
                <w:szCs w:val="24"/>
                <w:lang w:eastAsia="zh-TW"/>
              </w:rPr>
              <w:t>墮胎）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，身體可能</w:t>
            </w:r>
            <w:r>
              <w:rPr>
                <w:rFonts w:ascii="Times New Roman" w:hAnsi="Times New Roman" w:hint="eastAsia"/>
                <w:sz w:val="24"/>
                <w:szCs w:val="24"/>
              </w:rPr>
              <w:t>因而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受到傷害，如失血過多、盤腔炎、子宮頸受損、或手術出現的併發症等，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更甚會使</w:t>
            </w:r>
            <w:r w:rsidRPr="00501EA6">
              <w:rPr>
                <w:rFonts w:ascii="Times New Roman" w:hAnsi="Times New Roman" w:hint="eastAsia"/>
                <w:sz w:val="24"/>
                <w:szCs w:val="24"/>
              </w:rPr>
              <w:t>日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後容易出現流產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早產</w:t>
            </w:r>
            <w:r>
              <w:rPr>
                <w:rFonts w:ascii="Times New Roman" w:hAnsi="Times New Roman" w:hint="eastAsia"/>
                <w:sz w:val="24"/>
                <w:szCs w:val="24"/>
              </w:rPr>
              <w:t>或不育</w:t>
            </w:r>
            <w:r w:rsidRPr="00501EA6">
              <w:rPr>
                <w:rFonts w:ascii="Times New Roman" w:hAnsi="Times New Roman"/>
                <w:sz w:val="24"/>
                <w:szCs w:val="24"/>
              </w:rPr>
              <w:t>的情況。</w:t>
            </w:r>
          </w:p>
          <w:p w14:paraId="36E9F3AE" w14:textId="506E3BBF" w:rsidR="006869DB" w:rsidRPr="00EB4FED" w:rsidRDefault="006869DB" w:rsidP="00DE3C93">
            <w:pPr>
              <w:pStyle w:val="af6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B4FED">
              <w:rPr>
                <w:rFonts w:ascii="Times New Roman" w:hAnsi="Times New Roman"/>
                <w:sz w:val="22"/>
              </w:rPr>
              <w:t>資料來源：</w:t>
            </w:r>
            <w:r w:rsidRPr="008B3900">
              <w:rPr>
                <w:rFonts w:asciiTheme="minorEastAsia" w:hAnsiTheme="minorEastAsia"/>
                <w:sz w:val="22"/>
                <w:u w:val="single"/>
              </w:rPr>
              <w:t>節錄及改寫自</w:t>
            </w:r>
            <w:r w:rsidRPr="008B3900">
              <w:rPr>
                <w:rFonts w:asciiTheme="minorEastAsia" w:hAnsiTheme="minorEastAsia"/>
                <w:sz w:val="22"/>
              </w:rPr>
              <w:t>香港家庭計劃指導會</w:t>
            </w:r>
            <w:r w:rsidR="00765B4A" w:rsidRPr="008B3900">
              <w:rPr>
                <w:rFonts w:asciiTheme="minorEastAsia" w:hAnsiTheme="minorEastAsia"/>
                <w:sz w:val="22"/>
              </w:rPr>
              <w:t>（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2020</w:t>
            </w:r>
            <w:r w:rsidR="00765B4A" w:rsidRPr="008B3900">
              <w:rPr>
                <w:rFonts w:asciiTheme="minorEastAsia" w:hAnsiTheme="minorEastAsia"/>
                <w:sz w:val="22"/>
              </w:rPr>
              <w:t>d）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，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765B4A" w:rsidRPr="008B3900">
              <w:rPr>
                <w:rFonts w:asciiTheme="minorEastAsia" w:hAnsiTheme="minorEastAsia"/>
                <w:sz w:val="22"/>
              </w:rPr>
              <w:t>意外懷孕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》；</w:t>
            </w:r>
            <w:r w:rsidR="00765B4A" w:rsidRPr="008B3900">
              <w:rPr>
                <w:rFonts w:asciiTheme="minorEastAsia" w:hAnsiTheme="minorEastAsia"/>
                <w:sz w:val="22"/>
              </w:rPr>
              <w:br/>
              <w:t>（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2020</w:t>
            </w:r>
            <w:r w:rsidR="00765B4A" w:rsidRPr="008B3900">
              <w:rPr>
                <w:rFonts w:asciiTheme="minorEastAsia" w:hAnsiTheme="minorEastAsia"/>
                <w:sz w:val="22"/>
              </w:rPr>
              <w:t>e）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，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性行為考慮因素</w:t>
            </w:r>
            <w:r w:rsidR="00765B4A" w:rsidRPr="008B3900">
              <w:rPr>
                <w:rFonts w:asciiTheme="minorEastAsia" w:hAnsiTheme="minorEastAsia"/>
                <w:sz w:val="22"/>
              </w:rPr>
              <w:t xml:space="preserve"> – II – </w:t>
            </w:r>
            <w:r w:rsidR="00765B4A" w:rsidRPr="008B3900">
              <w:rPr>
                <w:rFonts w:asciiTheme="minorEastAsia" w:hAnsiTheme="minorEastAsia" w:hint="eastAsia"/>
                <w:sz w:val="22"/>
              </w:rPr>
              <w:t>意外懷孕</w:t>
            </w:r>
            <w:r w:rsidR="00765B4A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</w:t>
            </w:r>
            <w:r w:rsidRPr="008B3900">
              <w:rPr>
                <w:rFonts w:asciiTheme="minorEastAsia" w:hAnsiTheme="minorEastAsia"/>
                <w:sz w:val="22"/>
              </w:rPr>
              <w:t>。</w:t>
            </w:r>
          </w:p>
        </w:tc>
      </w:tr>
    </w:tbl>
    <w:p w14:paraId="4F559EA8" w14:textId="1E6FFC6E" w:rsidR="00966726" w:rsidRPr="00BA0B43" w:rsidRDefault="00966726" w:rsidP="006869DB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/>
        </w:rPr>
      </w:pP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lastRenderedPageBreak/>
        <w:t>根據資料</w:t>
      </w:r>
      <w:r w:rsidR="006869DB" w:rsidRPr="00BA0B43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一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，填寫導致小美個案惡性循環的成因。請在下列虛線框選擇相關的原因，填在合適的空格內。</w:t>
      </w:r>
    </w:p>
    <w:p w14:paraId="2FE39AEA" w14:textId="6D9771A7" w:rsidR="00BA0B43" w:rsidRDefault="00A22A97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  <w:r w:rsidRPr="00F53AA6">
        <w:rPr>
          <w:rFonts w:eastAsia="微軟正黑體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2007538" behindDoc="0" locked="0" layoutInCell="1" allowOverlap="1" wp14:anchorId="62DCAF3C" wp14:editId="7F4AAD64">
                <wp:simplePos x="0" y="0"/>
                <wp:positionH relativeFrom="margin">
                  <wp:posOffset>413385</wp:posOffset>
                </wp:positionH>
                <wp:positionV relativeFrom="paragraph">
                  <wp:posOffset>295910</wp:posOffset>
                </wp:positionV>
                <wp:extent cx="5012690" cy="738505"/>
                <wp:effectExtent l="0" t="0" r="16510" b="23495"/>
                <wp:wrapTopAndBottom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90" cy="738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F8AE18B" w14:textId="77777777" w:rsidR="00E87004" w:rsidRPr="001165D6" w:rsidRDefault="00E87004" w:rsidP="0096672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</w:pP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  <w:t>家庭教育及</w:t>
                            </w:r>
                            <w:r w:rsidRPr="001165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>生活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  <w:t>環境欠佳</w:t>
                            </w:r>
                            <w:r w:rsidRPr="001165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 xml:space="preserve">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 xml:space="preserve">　　</w:t>
                            </w:r>
                            <w:r w:rsidRPr="001165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GB"/>
                              </w:rPr>
                              <w:t xml:space="preserve">　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/>
                              </w:rPr>
                              <w:t>自卑、渴望脫離家庭</w:t>
                            </w:r>
                          </w:p>
                          <w:p w14:paraId="6DFB7B4B" w14:textId="317B285D" w:rsidR="00E87004" w:rsidRPr="001165D6" w:rsidRDefault="00E87004" w:rsidP="009667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x-none"/>
                              </w:rPr>
                              <w:t>缺乏恰當的性</w:t>
                            </w:r>
                            <w:r w:rsidRPr="00B902C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x-none"/>
                              </w:rPr>
                              <w:t>觀念和態度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x-none"/>
                              </w:rPr>
                              <w:t>／愛情價值觀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x-none"/>
                              </w:rPr>
                              <w:t xml:space="preserve">　　　　　</w:t>
                            </w:r>
                            <w:r w:rsidRPr="001165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x-none"/>
                              </w:rPr>
                              <w:t>輕率決定發生性行為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AF3C" id="矩形 82" o:spid="_x0000_s1043" style="position:absolute;left:0;text-align:left;margin-left:32.55pt;margin-top:23.3pt;width:394.7pt;height:58.15pt;z-index:2520075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" filled="f" strokecolor="red" strokeweight="1.5pt">
                <v:stroke dashstyle="dash"/>
                <v:textbox>
                  <w:txbxContent>
                    <w:p w14:paraId="5F8AE18B" w14:textId="77777777" w:rsidR="00E87004" w:rsidRPr="001165D6" w:rsidRDefault="00E87004" w:rsidP="00966726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</w:pP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  <w:t>家庭教育及</w:t>
                      </w:r>
                      <w:r w:rsidRPr="001165D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>生活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  <w:t>環境欠佳</w:t>
                      </w:r>
                      <w:r w:rsidRPr="001165D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 xml:space="preserve">　　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 xml:space="preserve">　　</w:t>
                      </w:r>
                      <w:r w:rsidRPr="001165D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GB"/>
                        </w:rPr>
                        <w:t xml:space="preserve">　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en-GB"/>
                        </w:rPr>
                        <w:t>自卑、渴望脫離家庭</w:t>
                      </w:r>
                    </w:p>
                    <w:p w14:paraId="6DFB7B4B" w14:textId="317B285D" w:rsidR="00E87004" w:rsidRPr="001165D6" w:rsidRDefault="00E87004" w:rsidP="0096672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x-none"/>
                        </w:rPr>
                        <w:t>缺乏恰當的性</w:t>
                      </w:r>
                      <w:r w:rsidRPr="00B902C6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x-none"/>
                        </w:rPr>
                        <w:t>觀念和態度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x-none"/>
                        </w:rPr>
                        <w:t>／愛情價值觀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x-none"/>
                        </w:rPr>
                        <w:t xml:space="preserve">　　　　　</w:t>
                      </w:r>
                      <w:r w:rsidRPr="001165D6">
                        <w:rPr>
                          <w:rFonts w:ascii="微軟正黑體" w:eastAsia="微軟正黑體" w:hAnsi="微軟正黑體"/>
                          <w:color w:val="000000" w:themeColor="text1"/>
                          <w:lang w:val="x-none"/>
                        </w:rPr>
                        <w:t>輕率決定發生性行為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7D1519DE" w14:textId="77615F71" w:rsidR="00BA0B43" w:rsidRDefault="00BA0B43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</w:p>
    <w:p w14:paraId="5C132775" w14:textId="738CD6B0" w:rsidR="00966726" w:rsidRPr="00FA7E5B" w:rsidRDefault="00966726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  <w:r w:rsidRPr="00F53AA6">
        <w:rPr>
          <w:noProof/>
          <w:lang w:val="en-US" w:eastAsia="zh-CN"/>
        </w:rPr>
        <w:drawing>
          <wp:inline distT="0" distB="0" distL="0" distR="0" wp14:anchorId="51E06E10" wp14:editId="586D8756">
            <wp:extent cx="4221480" cy="2636520"/>
            <wp:effectExtent l="0" t="38100" r="0" b="0"/>
            <wp:docPr id="513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026CB926" w14:textId="5FF2199A" w:rsidR="00966726" w:rsidRDefault="00966726" w:rsidP="00B902C6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/>
        </w:rPr>
      </w:pP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根據資料</w:t>
      </w:r>
      <w:r w:rsidR="00BA0B43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一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，年輕媽媽小美因</w:t>
      </w:r>
      <w:r w:rsidRPr="00BA0B43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="00B902C6">
        <w:rPr>
          <w:rFonts w:asciiTheme="minorEastAsia" w:eastAsiaTheme="minorEastAsia" w:hAnsiTheme="minorEastAsia" w:hint="eastAsia"/>
          <w:color w:val="000000" w:themeColor="text1"/>
          <w:lang w:val="en-US"/>
        </w:rPr>
        <w:t>懷孕為日常生活、人際關係、經濟</w:t>
      </w:r>
      <w:r w:rsidR="00B902C6" w:rsidRPr="00B902C6">
        <w:rPr>
          <w:rFonts w:asciiTheme="minorEastAsia" w:eastAsiaTheme="minorEastAsia" w:hAnsiTheme="minorEastAsia" w:hint="eastAsia"/>
          <w:color w:val="000000" w:themeColor="text1"/>
          <w:lang w:val="en-US"/>
        </w:rPr>
        <w:t>狀況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、愛情觀方面帶來了甚麼的影響？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13"/>
        <w:gridCol w:w="6386"/>
      </w:tblGrid>
      <w:tr w:rsidR="00BA0B43" w14:paraId="0704C374" w14:textId="77777777" w:rsidTr="00D77BF1">
        <w:tc>
          <w:tcPr>
            <w:tcW w:w="1613" w:type="dxa"/>
          </w:tcPr>
          <w:p w14:paraId="2377FA38" w14:textId="77777777" w:rsidR="00BA0B43" w:rsidRDefault="00BA0B43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方面</w:t>
            </w:r>
          </w:p>
        </w:tc>
        <w:tc>
          <w:tcPr>
            <w:tcW w:w="6386" w:type="dxa"/>
          </w:tcPr>
          <w:p w14:paraId="4CC6F07D" w14:textId="77777777" w:rsidR="00BA0B43" w:rsidRDefault="00BA0B43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66726">
              <w:rPr>
                <w:rFonts w:asciiTheme="minorEastAsia" w:eastAsiaTheme="minorEastAsia" w:hAnsiTheme="minorEastAsia" w:cs="新細明體" w:hint="eastAsia"/>
                <w:b/>
                <w:color w:val="000000" w:themeColor="text1"/>
              </w:rPr>
              <w:t>影響</w:t>
            </w:r>
          </w:p>
        </w:tc>
      </w:tr>
      <w:tr w:rsidR="00BA0B43" w14:paraId="6F81E717" w14:textId="77777777" w:rsidTr="00D77BF1">
        <w:tc>
          <w:tcPr>
            <w:tcW w:w="1613" w:type="dxa"/>
          </w:tcPr>
          <w:p w14:paraId="5CCAFD06" w14:textId="5822B8E9" w:rsidR="00BA0B43" w:rsidRPr="00BA0B43" w:rsidRDefault="00BA0B43" w:rsidP="00BA0B43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BA0B43">
              <w:rPr>
                <w:rFonts w:eastAsiaTheme="minorEastAsia"/>
                <w:color w:val="000000"/>
                <w:lang w:val="en-US"/>
              </w:rPr>
              <w:t>a.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Pr="00BA0B43">
              <w:rPr>
                <w:rFonts w:eastAsiaTheme="minorEastAsia"/>
                <w:color w:val="000000"/>
                <w:lang w:val="en-US"/>
              </w:rPr>
              <w:t>日常生活</w:t>
            </w:r>
          </w:p>
        </w:tc>
        <w:tc>
          <w:tcPr>
            <w:tcW w:w="6386" w:type="dxa"/>
          </w:tcPr>
          <w:p w14:paraId="77F790FB" w14:textId="67ED4B4D" w:rsidR="00BA0B43" w:rsidRPr="00B902C6" w:rsidRDefault="00BA0B43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BA0B43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背負</w:t>
            </w:r>
            <w:r w:rsidR="00B902C6" w:rsidRPr="00B902C6">
              <w:rPr>
                <w:rFonts w:asciiTheme="minorEastAsia" w:eastAsiaTheme="minorEastAsia" w:hAnsiTheme="minorEastAsia" w:hint="eastAsia"/>
                <w:i/>
                <w:color w:val="FF0000"/>
                <w:u w:val="single"/>
              </w:rPr>
              <w:t>社會壓力因未婚、青春期少女懷孕不為社會接受。</w:t>
            </w:r>
          </w:p>
        </w:tc>
      </w:tr>
      <w:tr w:rsidR="00BA0B43" w14:paraId="47A2A116" w14:textId="77777777" w:rsidTr="00D77BF1">
        <w:tc>
          <w:tcPr>
            <w:tcW w:w="1613" w:type="dxa"/>
          </w:tcPr>
          <w:p w14:paraId="658B4B93" w14:textId="3FFD1A63" w:rsidR="00BA0B43" w:rsidRPr="00BA0B43" w:rsidRDefault="00BA0B43" w:rsidP="00BA0B43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BA0B43">
              <w:rPr>
                <w:rFonts w:eastAsiaTheme="minorEastAsia"/>
                <w:color w:val="000000"/>
                <w:lang w:val="en-US"/>
              </w:rPr>
              <w:t>b</w:t>
            </w:r>
            <w:r>
              <w:rPr>
                <w:rFonts w:eastAsiaTheme="minorEastAsia"/>
                <w:color w:val="000000"/>
                <w:lang w:val="en-US"/>
              </w:rPr>
              <w:t>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Pr="00BA0B43">
              <w:rPr>
                <w:rFonts w:eastAsiaTheme="minorEastAsia"/>
                <w:color w:val="000000"/>
                <w:lang w:val="en-US"/>
              </w:rPr>
              <w:t>人際關係</w:t>
            </w:r>
          </w:p>
        </w:tc>
        <w:tc>
          <w:tcPr>
            <w:tcW w:w="6386" w:type="dxa"/>
          </w:tcPr>
          <w:p w14:paraId="670F1473" w14:textId="77777777" w:rsidR="00B902C6" w:rsidRDefault="00B902C6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</w:rPr>
            </w:pPr>
            <w:r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面對家庭壓力和拒絕，因</w:t>
            </w: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家人難以接受未婚懷孕的女兒</w:t>
            </w:r>
            <w:r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  <w:p w14:paraId="077FE24E" w14:textId="4DF3CF42" w:rsidR="00BA0B43" w:rsidRPr="00BA0B43" w:rsidRDefault="008445B3" w:rsidP="008445B3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</w:rPr>
            </w:pP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面對來自男</w:t>
            </w:r>
            <w:r w:rsidRPr="008445B3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友</w:t>
            </w:r>
            <w:r w:rsidR="00B902C6"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家庭的人際</w:t>
            </w: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關係</w:t>
            </w:r>
            <w:r w:rsidR="00B902C6" w:rsidRPr="00B902C6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  <w:p w14:paraId="5A96009E" w14:textId="5DEB2B95" w:rsidR="00BA0B43" w:rsidRPr="00562B6D" w:rsidRDefault="00904BAA" w:rsidP="00904BAA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904BAA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因生活改變，要面對</w:t>
            </w:r>
            <w:r w:rsidR="00BA0B43" w:rsidRPr="00904BAA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與男友分手</w:t>
            </w:r>
            <w:r w:rsidRPr="00904BAA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的衝突。</w:t>
            </w:r>
          </w:p>
        </w:tc>
      </w:tr>
      <w:tr w:rsidR="00BA0B43" w14:paraId="046A1F34" w14:textId="77777777" w:rsidTr="00D77BF1">
        <w:tc>
          <w:tcPr>
            <w:tcW w:w="1613" w:type="dxa"/>
          </w:tcPr>
          <w:p w14:paraId="450AB437" w14:textId="43E37BD7" w:rsidR="00BA0B43" w:rsidRPr="00BA0B43" w:rsidRDefault="00BA0B43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/>
                <w:lang w:val="en-US"/>
              </w:rPr>
              <w:t>c.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="0086672B">
              <w:rPr>
                <w:rFonts w:eastAsiaTheme="minorEastAsia"/>
                <w:color w:val="000000"/>
                <w:lang w:val="en-US"/>
              </w:rPr>
              <w:t>經濟</w:t>
            </w:r>
            <w:r w:rsidR="0086672B" w:rsidRPr="0086672B">
              <w:rPr>
                <w:rFonts w:eastAsiaTheme="minorEastAsia" w:hint="eastAsia"/>
                <w:color w:val="000000"/>
                <w:lang w:val="en-US"/>
              </w:rPr>
              <w:t>狀況</w:t>
            </w:r>
          </w:p>
        </w:tc>
        <w:tc>
          <w:tcPr>
            <w:tcW w:w="6386" w:type="dxa"/>
          </w:tcPr>
          <w:p w14:paraId="2D5080CE" w14:textId="2CC98C83" w:rsidR="00BA0B43" w:rsidRPr="00BA0B43" w:rsidRDefault="00595A2D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  <w:lang w:eastAsia="zh-HK"/>
              </w:rPr>
              <w:t>財政</w:t>
            </w:r>
            <w:r w:rsidR="006B39B9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困難，</w:t>
            </w:r>
            <w:r w:rsidR="006B39B9" w:rsidRPr="006B39B9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無法工作支持自己和女兒的生活</w:t>
            </w:r>
            <w:r w:rsidR="00EC0D4F" w:rsidRPr="00EC0D4F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  <w:tr w:rsidR="00BA0B43" w14:paraId="0B6D9118" w14:textId="77777777" w:rsidTr="00D77BF1">
        <w:tc>
          <w:tcPr>
            <w:tcW w:w="1613" w:type="dxa"/>
          </w:tcPr>
          <w:p w14:paraId="4A4BD436" w14:textId="5E9764C8" w:rsidR="00BA0B43" w:rsidRPr="00BA0B43" w:rsidRDefault="00BA0B43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/>
                <w:lang w:val="en-US"/>
              </w:rPr>
              <w:t>d.</w:t>
            </w:r>
            <w:r>
              <w:rPr>
                <w:rFonts w:eastAsiaTheme="minorEastAsia"/>
                <w:color w:val="000000"/>
                <w:lang w:val="en-US"/>
              </w:rPr>
              <w:tab/>
            </w:r>
            <w:r w:rsidRPr="00BA0B43">
              <w:rPr>
                <w:rFonts w:eastAsiaTheme="minorEastAsia"/>
                <w:color w:val="000000"/>
                <w:lang w:val="en-US"/>
              </w:rPr>
              <w:t>愛情觀</w:t>
            </w:r>
          </w:p>
        </w:tc>
        <w:tc>
          <w:tcPr>
            <w:tcW w:w="6386" w:type="dxa"/>
          </w:tcPr>
          <w:p w14:paraId="5A18FB4D" w14:textId="76395BDE" w:rsidR="00BA0B43" w:rsidRPr="00562B6D" w:rsidRDefault="00BA0B43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</w:rPr>
            </w:pPr>
            <w:r w:rsidRPr="00BA0B43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對世界感到絕望，不再相信世界上有好男人</w:t>
            </w:r>
            <w:r w:rsidR="00EC0D4F" w:rsidRPr="00EC0D4F">
              <w:rPr>
                <w:rFonts w:asciiTheme="minorEastAsia" w:eastAsiaTheme="minorEastAsia" w:hAnsiTheme="minorEastAsia" w:cs="新細明體" w:hint="eastAsia"/>
                <w:i/>
                <w:color w:val="FF0000"/>
                <w:u w:val="single"/>
              </w:rPr>
              <w:t>。</w:t>
            </w:r>
          </w:p>
        </w:tc>
      </w:tr>
    </w:tbl>
    <w:p w14:paraId="4C6D28E1" w14:textId="77777777" w:rsidR="00BA0B43" w:rsidRDefault="00BA0B43">
      <w:pPr>
        <w:rPr>
          <w:rFonts w:ascii="微軟正黑體" w:eastAsia="微軟正黑體" w:hAnsi="微軟正黑體"/>
          <w:color w:val="000000" w:themeColor="text1"/>
          <w:lang w:val="en-US"/>
        </w:rPr>
      </w:pPr>
      <w:r>
        <w:rPr>
          <w:rFonts w:ascii="微軟正黑體" w:eastAsia="微軟正黑體" w:hAnsi="微軟正黑體"/>
          <w:color w:val="000000" w:themeColor="text1"/>
          <w:lang w:val="en-US"/>
        </w:rPr>
        <w:br w:type="page"/>
      </w:r>
    </w:p>
    <w:p w14:paraId="661B38B0" w14:textId="74271F29" w:rsidR="00966726" w:rsidRDefault="00966726" w:rsidP="00BA0B43">
      <w:pPr>
        <w:numPr>
          <w:ilvl w:val="0"/>
          <w:numId w:val="19"/>
        </w:numPr>
        <w:spacing w:after="160" w:line="240" w:lineRule="atLeast"/>
        <w:ind w:hanging="357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/>
        </w:rPr>
      </w:pP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lastRenderedPageBreak/>
        <w:t>根據</w:t>
      </w: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資料</w:t>
      </w:r>
      <w:r w:rsidR="008E49DC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一</w:t>
      </w: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，你認為小美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得知自己</w:t>
      </w:r>
      <w:r w:rsidRPr="00BA0B43">
        <w:rPr>
          <w:rFonts w:asciiTheme="minorEastAsia" w:eastAsiaTheme="minorEastAsia" w:hAnsiTheme="minorEastAsia" w:cs="新細明體" w:hint="eastAsia"/>
          <w:bCs/>
          <w:lang w:val="en-US"/>
        </w:rPr>
        <w:t>未婚</w:t>
      </w:r>
      <w:r w:rsidRPr="00BA0B43">
        <w:rPr>
          <w:rFonts w:asciiTheme="minorEastAsia" w:eastAsiaTheme="minorEastAsia" w:hAnsiTheme="minorEastAsia" w:hint="eastAsia"/>
          <w:color w:val="000000" w:themeColor="text1"/>
          <w:lang w:val="en-US"/>
        </w:rPr>
        <w:t>懷孕的感受如何？你會有甚麼建議？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6F60562A" w14:textId="77777777" w:rsidTr="00D77BF1">
        <w:tc>
          <w:tcPr>
            <w:tcW w:w="7938" w:type="dxa"/>
          </w:tcPr>
          <w:p w14:paraId="71193703" w14:textId="16742F74" w:rsidR="008E49DC" w:rsidRPr="008E49DC" w:rsidRDefault="0015395A" w:rsidP="0015395A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15395A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小美會感到</w:t>
            </w:r>
            <w:r w:rsidR="008E49DC"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害怕，不安</w:t>
            </w:r>
            <w:r w:rsidRPr="0015395A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。</w:t>
            </w:r>
          </w:p>
        </w:tc>
      </w:tr>
      <w:tr w:rsidR="008E49DC" w14:paraId="065F33EB" w14:textId="77777777" w:rsidTr="00D77BF1">
        <w:tc>
          <w:tcPr>
            <w:tcW w:w="7938" w:type="dxa"/>
          </w:tcPr>
          <w:p w14:paraId="5DD66EA2" w14:textId="7EB2476E" w:rsidR="008E49DC" w:rsidRPr="008E49DC" w:rsidRDefault="008E49DC" w:rsidP="00293055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建議她向身邊信任的人求助，</w:t>
            </w:r>
            <w:r w:rsidR="00FF1932"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例如</w:t>
            </w: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家人、老師、社工、</w:t>
            </w:r>
            <w:r w:rsidR="00FF1932">
              <w:rPr>
                <w:rFonts w:asciiTheme="minorEastAsia" w:eastAsiaTheme="minorEastAsia" w:hAnsiTheme="minorEastAsia" w:hint="eastAsia"/>
                <w:i/>
                <w:color w:val="FF0000"/>
                <w:lang w:val="en-US" w:eastAsia="zh-HK"/>
              </w:rPr>
              <w:t>相關</w:t>
            </w: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機</w:t>
            </w:r>
          </w:p>
        </w:tc>
      </w:tr>
      <w:tr w:rsidR="008E49DC" w14:paraId="6C925C34" w14:textId="77777777" w:rsidTr="00D77BF1">
        <w:tc>
          <w:tcPr>
            <w:tcW w:w="7938" w:type="dxa"/>
          </w:tcPr>
          <w:p w14:paraId="0D57638A" w14:textId="6C7FA296" w:rsidR="008E49DC" w:rsidRPr="008E49DC" w:rsidRDefault="00FF1932" w:rsidP="00FF1932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構，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lang w:val="en-US" w:eastAsia="zh-HK"/>
              </w:rPr>
              <w:t>例如家庭計劃指導會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，</w:t>
            </w:r>
            <w:r w:rsidRPr="008E49DC">
              <w:rPr>
                <w:rFonts w:asciiTheme="minorEastAsia" w:eastAsiaTheme="minorEastAsia" w:hAnsiTheme="minorEastAsia" w:hint="eastAsia"/>
                <w:i/>
                <w:color w:val="FF0000"/>
                <w:lang w:val="en-US"/>
              </w:rPr>
              <w:t>不要獨自承擔。</w:t>
            </w:r>
          </w:p>
        </w:tc>
      </w:tr>
      <w:tr w:rsidR="008E49DC" w14:paraId="4A9073AD" w14:textId="77777777" w:rsidTr="00D77BF1">
        <w:tc>
          <w:tcPr>
            <w:tcW w:w="7938" w:type="dxa"/>
          </w:tcPr>
          <w:p w14:paraId="0F8A5FF8" w14:textId="0D4D175B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</w:p>
        </w:tc>
      </w:tr>
    </w:tbl>
    <w:p w14:paraId="1A940A62" w14:textId="77777777" w:rsidR="008E49DC" w:rsidRPr="008E49DC" w:rsidRDefault="008E49DC" w:rsidP="008E49DC">
      <w:pPr>
        <w:spacing w:after="160" w:line="240" w:lineRule="atLeast"/>
        <w:ind w:left="360"/>
        <w:contextualSpacing/>
        <w:jc w:val="both"/>
        <w:rPr>
          <w:rFonts w:asciiTheme="minorEastAsia" w:eastAsiaTheme="minorEastAsia" w:hAnsiTheme="minorEastAsia"/>
          <w:color w:val="000000" w:themeColor="text1"/>
        </w:rPr>
      </w:pPr>
    </w:p>
    <w:p w14:paraId="445BCC72" w14:textId="5B1E350F" w:rsidR="00966726" w:rsidRDefault="00966726" w:rsidP="00BA0B43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/>
        </w:rPr>
      </w:pP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根據資料</w:t>
      </w:r>
      <w:r w:rsidR="008E49DC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二</w:t>
      </w:r>
      <w:r w:rsidRPr="008E49DC">
        <w:rPr>
          <w:rFonts w:asciiTheme="minorEastAsia" w:eastAsiaTheme="minorEastAsia" w:hAnsiTheme="minorEastAsia" w:hint="eastAsia"/>
          <w:color w:val="000000" w:themeColor="text1"/>
          <w:lang w:val="en-US"/>
        </w:rPr>
        <w:t>，如果小美終止懷孕，會對她的身體造成甚麼影響？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4FD522DA" w14:textId="77777777" w:rsidTr="00D77BF1">
        <w:tc>
          <w:tcPr>
            <w:tcW w:w="7938" w:type="dxa"/>
          </w:tcPr>
          <w:p w14:paraId="09BDC256" w14:textId="43F3CB5A" w:rsidR="008E49DC" w:rsidRPr="008E49DC" w:rsidRDefault="008E49DC" w:rsidP="008E49DC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ind w:left="383" w:hanging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身體可能因而受到傷害，如失血過多、盤腔炎、子宮頸受損、</w:t>
            </w:r>
          </w:p>
        </w:tc>
      </w:tr>
      <w:tr w:rsidR="008E49DC" w14:paraId="214E9EE3" w14:textId="77777777" w:rsidTr="00D77BF1">
        <w:tc>
          <w:tcPr>
            <w:tcW w:w="7938" w:type="dxa"/>
          </w:tcPr>
          <w:p w14:paraId="3EA6D538" w14:textId="497B1A59" w:rsidR="008E49DC" w:rsidRPr="008E49DC" w:rsidRDefault="008E49DC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或手術出現的併發症等，更甚會使日後容易出現流產、早產或不育</w:t>
            </w:r>
          </w:p>
        </w:tc>
      </w:tr>
      <w:tr w:rsidR="008E49DC" w14:paraId="7E0C9436" w14:textId="77777777" w:rsidTr="00D77BF1">
        <w:tc>
          <w:tcPr>
            <w:tcW w:w="7938" w:type="dxa"/>
          </w:tcPr>
          <w:p w14:paraId="60322043" w14:textId="17DBDF72" w:rsidR="008E49DC" w:rsidRPr="008E49DC" w:rsidRDefault="008E49DC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8E49DC">
              <w:rPr>
                <w:rFonts w:asciiTheme="minorEastAsia" w:eastAsiaTheme="minorEastAsia" w:hAnsiTheme="minorEastAsia" w:cs="新細明體" w:hint="eastAsia"/>
                <w:i/>
                <w:color w:val="FF0000"/>
              </w:rPr>
              <w:t>的情況。</w:t>
            </w:r>
          </w:p>
        </w:tc>
      </w:tr>
      <w:tr w:rsidR="008E49DC" w14:paraId="3E6CCF98" w14:textId="77777777" w:rsidTr="00D77BF1">
        <w:tc>
          <w:tcPr>
            <w:tcW w:w="7938" w:type="dxa"/>
          </w:tcPr>
          <w:p w14:paraId="439ECEB5" w14:textId="02F5753D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</w:p>
        </w:tc>
      </w:tr>
    </w:tbl>
    <w:p w14:paraId="7E1E476D" w14:textId="77777777" w:rsidR="00966726" w:rsidRDefault="00966726" w:rsidP="00966726">
      <w:pPr>
        <w:pStyle w:val="ReadingInfo"/>
        <w:spacing w:line="0" w:lineRule="atLeast"/>
        <w:rPr>
          <w:rFonts w:cs="新細明體"/>
          <w:color w:val="FF0000"/>
          <w:sz w:val="24"/>
          <w:szCs w:val="24"/>
          <w:lang w:eastAsia="zh-TW"/>
        </w:rPr>
      </w:pPr>
    </w:p>
    <w:p w14:paraId="6AA72E23" w14:textId="1936E318" w:rsidR="00966726" w:rsidRPr="008E49DC" w:rsidRDefault="00966726" w:rsidP="008E49DC">
      <w:pPr>
        <w:numPr>
          <w:ilvl w:val="0"/>
          <w:numId w:val="19"/>
        </w:numPr>
        <w:snapToGrid w:val="0"/>
        <w:spacing w:line="276" w:lineRule="auto"/>
        <w:ind w:left="425" w:hanging="426"/>
        <w:jc w:val="both"/>
        <w:rPr>
          <w:rFonts w:asciiTheme="minorEastAsia" w:eastAsiaTheme="minorEastAsia" w:hAnsiTheme="minorEastAsia"/>
          <w:lang w:val="x-none"/>
        </w:rPr>
      </w:pPr>
      <w:r w:rsidRPr="008E49DC">
        <w:rPr>
          <w:rFonts w:asciiTheme="minorEastAsia" w:eastAsiaTheme="minorEastAsia" w:hAnsiTheme="minorEastAsia" w:hint="eastAsia"/>
          <w:lang w:val="x-none"/>
        </w:rPr>
        <w:t>假如小美有機會重新選擇一次，在分手前，出現以下</w:t>
      </w:r>
      <w:r w:rsidRPr="008E49DC">
        <w:rPr>
          <w:rFonts w:asciiTheme="minorEastAsia" w:eastAsiaTheme="minorEastAsia" w:hAnsiTheme="minorEastAsia" w:hint="eastAsia"/>
          <w:bCs/>
          <w:u w:val="single"/>
          <w:lang w:val="x-none"/>
        </w:rPr>
        <w:t>三個</w:t>
      </w:r>
      <w:r w:rsidRPr="008E49DC">
        <w:rPr>
          <w:rFonts w:asciiTheme="minorEastAsia" w:eastAsiaTheme="minorEastAsia" w:hAnsiTheme="minorEastAsia" w:hint="eastAsia"/>
          <w:lang w:val="x-none"/>
        </w:rPr>
        <w:t>情況：</w:t>
      </w:r>
    </w:p>
    <w:p w14:paraId="2AA1D333" w14:textId="3C16A86C" w:rsidR="00966726" w:rsidRPr="008E49DC" w:rsidRDefault="008E49DC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>
        <w:rPr>
          <w:rFonts w:ascii="Times New Roman" w:eastAsiaTheme="minorEastAsia" w:hAnsi="Times New Roman" w:hint="eastAsia"/>
          <w:sz w:val="24"/>
          <w:szCs w:val="24"/>
          <w:lang w:val="x-none" w:eastAsia="zh-TW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1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）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/>
        </w:rPr>
        <w:t>沒有進行過性行為，堅拒性要求；</w:t>
      </w:r>
    </w:p>
    <w:p w14:paraId="1D30273E" w14:textId="07EE73B9" w:rsidR="00966726" w:rsidRPr="008E49DC" w:rsidRDefault="008E49DC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>
        <w:rPr>
          <w:rFonts w:ascii="Times New Roman" w:eastAsiaTheme="minorEastAsia" w:hAnsi="Times New Roman" w:hint="eastAsia"/>
          <w:sz w:val="24"/>
          <w:szCs w:val="24"/>
          <w:lang w:val="x-none" w:eastAsia="zh-TW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2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/>
        </w:rPr>
        <w:t>）進行過性行為；及</w:t>
      </w:r>
    </w:p>
    <w:p w14:paraId="5B5E3596" w14:textId="0A669D97" w:rsidR="00966726" w:rsidRPr="008E49DC" w:rsidRDefault="008E49DC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>
        <w:rPr>
          <w:rFonts w:ascii="Times New Roman" w:eastAsiaTheme="minorEastAsia" w:hAnsi="Times New Roman" w:hint="eastAsia"/>
          <w:sz w:val="24"/>
          <w:szCs w:val="24"/>
          <w:lang w:val="x-none" w:eastAsia="zh-TW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3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TW"/>
        </w:rPr>
        <w:t>）</w:t>
      </w:r>
      <w:r w:rsidR="00966726"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經歷過</w:t>
      </w:r>
      <w:r w:rsidR="00966726" w:rsidRPr="008E49DC">
        <w:rPr>
          <w:rFonts w:asciiTheme="minorEastAsia" w:eastAsiaTheme="minorEastAsia" w:hAnsiTheme="minorEastAsia" w:hint="eastAsia"/>
          <w:bCs/>
          <w:sz w:val="24"/>
          <w:szCs w:val="24"/>
          <w:lang w:val="en-US"/>
        </w:rPr>
        <w:t>未婚</w:t>
      </w:r>
      <w:r w:rsidR="00966726"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懷孕及終止懷孕。</w:t>
      </w:r>
    </w:p>
    <w:p w14:paraId="483AA0F2" w14:textId="200BF523" w:rsidR="00966726" w:rsidRDefault="00966726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試填寫下表，分析</w:t>
      </w:r>
      <w:r w:rsidR="002B1FFF">
        <w:rPr>
          <w:rFonts w:asciiTheme="minorEastAsia" w:eastAsiaTheme="minorEastAsia" w:hAnsiTheme="minorEastAsia" w:hint="eastAsia"/>
          <w:sz w:val="24"/>
          <w:szCs w:val="24"/>
          <w:lang w:val="x-none"/>
        </w:rPr>
        <w:t>不同</w:t>
      </w:r>
      <w:r w:rsidRPr="008E49DC">
        <w:rPr>
          <w:rFonts w:asciiTheme="minorEastAsia" w:eastAsiaTheme="minorEastAsia" w:hAnsiTheme="minorEastAsia" w:hint="eastAsia"/>
          <w:sz w:val="24"/>
          <w:szCs w:val="24"/>
          <w:lang w:val="x-none" w:eastAsia="zh-TW"/>
        </w:rPr>
        <w:t>情況下出現分手</w:t>
      </w:r>
      <w:r w:rsidRPr="008E49DC">
        <w:rPr>
          <w:rFonts w:asciiTheme="minorEastAsia" w:eastAsiaTheme="minorEastAsia" w:hAnsiTheme="minorEastAsia" w:hint="eastAsia"/>
          <w:sz w:val="24"/>
          <w:szCs w:val="24"/>
          <w:lang w:val="x-none"/>
        </w:rPr>
        <w:t>，帶來的負面影響程度及後果。</w:t>
      </w:r>
    </w:p>
    <w:tbl>
      <w:tblPr>
        <w:tblStyle w:val="a3"/>
        <w:tblW w:w="7934" w:type="dxa"/>
        <w:tblInd w:w="425" w:type="dxa"/>
        <w:tblLook w:val="04A0" w:firstRow="1" w:lastRow="0" w:firstColumn="1" w:lastColumn="0" w:noHBand="0" w:noVBand="1"/>
      </w:tblPr>
      <w:tblGrid>
        <w:gridCol w:w="1674"/>
        <w:gridCol w:w="1398"/>
        <w:gridCol w:w="4862"/>
      </w:tblGrid>
      <w:tr w:rsidR="008E49DC" w14:paraId="5B595E55" w14:textId="77777777" w:rsidTr="00D77BF1">
        <w:tc>
          <w:tcPr>
            <w:tcW w:w="1674" w:type="dxa"/>
            <w:shd w:val="clear" w:color="auto" w:fill="F7CAAC" w:themeFill="accent2" w:themeFillTint="66"/>
          </w:tcPr>
          <w:p w14:paraId="376799E3" w14:textId="5D7E2EBD" w:rsidR="008E49DC" w:rsidRDefault="008E49DC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19480D">
              <w:rPr>
                <w:rFonts w:ascii="Times New Roman" w:hAnsi="Times New Roman" w:hint="eastAsia"/>
                <w:b/>
                <w:bCs/>
                <w:sz w:val="24"/>
                <w:szCs w:val="24"/>
                <w:lang w:val="x-none"/>
              </w:rPr>
              <w:t>情況</w:t>
            </w:r>
          </w:p>
        </w:tc>
        <w:tc>
          <w:tcPr>
            <w:tcW w:w="1398" w:type="dxa"/>
            <w:shd w:val="clear" w:color="auto" w:fill="F7CAAC" w:themeFill="accent2" w:themeFillTint="66"/>
          </w:tcPr>
          <w:p w14:paraId="1C876E5C" w14:textId="4CD3E0DA" w:rsidR="008E49DC" w:rsidRDefault="008E49DC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01EA6"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負面影響</w:t>
            </w:r>
            <w:r w:rsidRPr="001E44C4">
              <w:rPr>
                <w:rFonts w:ascii="Times New Roman" w:hAnsi="Times New Roman" w:hint="eastAsia"/>
                <w:b/>
                <w:bCs/>
                <w:sz w:val="24"/>
                <w:szCs w:val="24"/>
                <w:lang w:val="x-none"/>
              </w:rPr>
              <w:t>程度</w:t>
            </w:r>
          </w:p>
        </w:tc>
        <w:tc>
          <w:tcPr>
            <w:tcW w:w="4862" w:type="dxa"/>
            <w:shd w:val="clear" w:color="auto" w:fill="F7CAAC" w:themeFill="accent2" w:themeFillTint="66"/>
          </w:tcPr>
          <w:p w14:paraId="12A1918C" w14:textId="7765DD04" w:rsidR="008E49DC" w:rsidRDefault="008E49DC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01EA6"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後果</w:t>
            </w:r>
          </w:p>
        </w:tc>
      </w:tr>
      <w:tr w:rsidR="008E49DC" w14:paraId="56E920AB" w14:textId="77777777" w:rsidTr="00D77BF1">
        <w:tc>
          <w:tcPr>
            <w:tcW w:w="1674" w:type="dxa"/>
          </w:tcPr>
          <w:p w14:paraId="0E84BEBF" w14:textId="27D9A9C1" w:rsidR="008E49DC" w:rsidRPr="008E49DC" w:rsidRDefault="008E49DC" w:rsidP="008E49DC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(1)</w:t>
            </w:r>
            <w:r w:rsidRPr="008E49DC">
              <w:rPr>
                <w:sz w:val="24"/>
                <w:szCs w:val="24"/>
                <w:lang w:val="x-none" w:eastAsia="zh-TW"/>
              </w:rPr>
              <w:t xml:space="preserve"> </w:t>
            </w:r>
            <w:r w:rsidRPr="008E49DC">
              <w:rPr>
                <w:sz w:val="24"/>
                <w:szCs w:val="24"/>
                <w:lang w:val="x-none"/>
              </w:rPr>
              <w:t>沒有進行過性行為</w:t>
            </w:r>
            <w:r w:rsidR="00F501FD" w:rsidRPr="00F501FD">
              <w:rPr>
                <w:rFonts w:hint="eastAsia"/>
                <w:sz w:val="24"/>
                <w:szCs w:val="24"/>
                <w:lang w:val="x-none"/>
              </w:rPr>
              <w:t>，堅拒性要求</w:t>
            </w:r>
          </w:p>
        </w:tc>
        <w:tc>
          <w:tcPr>
            <w:tcW w:w="1398" w:type="dxa"/>
          </w:tcPr>
          <w:p w14:paraId="0AE495C4" w14:textId="77777777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Pr="008E49DC">
              <w:rPr>
                <w:sz w:val="24"/>
                <w:szCs w:val="24"/>
                <w:lang w:val="x-none"/>
              </w:rPr>
              <w:t>較弱</w:t>
            </w:r>
          </w:p>
          <w:p w14:paraId="537839DF" w14:textId="35C0E340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中等強度</w:t>
            </w:r>
          </w:p>
          <w:p w14:paraId="15964D07" w14:textId="511EDFBC" w:rsidR="008E49DC" w:rsidRPr="008E49DC" w:rsidRDefault="008E49DC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較強</w:t>
            </w:r>
          </w:p>
        </w:tc>
        <w:tc>
          <w:tcPr>
            <w:tcW w:w="4862" w:type="dxa"/>
          </w:tcPr>
          <w:p w14:paraId="433D17E9" w14:textId="77777777" w:rsidR="008E49DC" w:rsidRPr="002B1FFF" w:rsidRDefault="008E49DC" w:rsidP="008E49DC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/>
              </w:rPr>
            </w:pPr>
            <w:r w:rsidRPr="002B1FFF">
              <w:rPr>
                <w:sz w:val="24"/>
                <w:szCs w:val="24"/>
                <w:lang w:val="x-none"/>
              </w:rPr>
              <w:t>生理層面：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沒有顯著的實際影響和後果。</w:t>
            </w:r>
          </w:p>
          <w:p w14:paraId="4215BC64" w14:textId="245F2053" w:rsidR="002B1FFF" w:rsidRPr="002B1FFF" w:rsidRDefault="002B1FFF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2B1FFF">
              <w:rPr>
                <w:sz w:val="24"/>
                <w:szCs w:val="24"/>
                <w:lang w:val="x-none"/>
              </w:rPr>
              <w:t>心理層面：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因分手而感到傷心。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</w:t>
            </w:r>
            <w:r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7A2E9582" w14:textId="77777777" w:rsidTr="00D77BF1">
        <w:tc>
          <w:tcPr>
            <w:tcW w:w="1674" w:type="dxa"/>
          </w:tcPr>
          <w:p w14:paraId="0484F0B0" w14:textId="53A22DD3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(2)</w:t>
            </w:r>
            <w:r w:rsidRPr="008E49DC">
              <w:rPr>
                <w:sz w:val="24"/>
                <w:szCs w:val="24"/>
                <w:lang w:val="x-none"/>
              </w:rPr>
              <w:t>進行過性行為</w:t>
            </w:r>
          </w:p>
        </w:tc>
        <w:tc>
          <w:tcPr>
            <w:tcW w:w="1398" w:type="dxa"/>
          </w:tcPr>
          <w:p w14:paraId="785D6FE1" w14:textId="7A5A43E8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較弱</w:t>
            </w:r>
          </w:p>
          <w:p w14:paraId="3399FEF4" w14:textId="4AA6C181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Pr="008E49DC">
              <w:rPr>
                <w:sz w:val="24"/>
                <w:szCs w:val="24"/>
                <w:lang w:val="x-none"/>
              </w:rPr>
              <w:t>中等強度</w:t>
            </w:r>
          </w:p>
          <w:p w14:paraId="7B124B5A" w14:textId="35D6A5FE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較強</w:t>
            </w:r>
          </w:p>
        </w:tc>
        <w:tc>
          <w:tcPr>
            <w:tcW w:w="4862" w:type="dxa"/>
          </w:tcPr>
          <w:p w14:paraId="0CF3E8EE" w14:textId="46190940" w:rsidR="002B1FFF" w:rsidRPr="002B1FFF" w:rsidRDefault="002B1FFF" w:rsidP="002B1FFF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 w:eastAsia="zh-TW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生理層面：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可能染上性病；可能導致未婚懷孕。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</w:t>
            </w:r>
          </w:p>
          <w:p w14:paraId="07E1BD7A" w14:textId="723D654D" w:rsidR="002B1FFF" w:rsidRPr="002B1FFF" w:rsidRDefault="002B1FFF" w:rsidP="002B1FFF">
            <w:pPr>
              <w:pStyle w:val="ReadingInfo"/>
              <w:ind w:firstLine="0"/>
              <w:rPr>
                <w:sz w:val="24"/>
                <w:szCs w:val="24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心理層面：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因之前的親密關係，感到情感上遭到遺棄，打擊會較大。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</w:t>
            </w:r>
            <w:r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2F4A0977" w14:textId="77777777" w:rsidTr="00D77BF1">
        <w:tc>
          <w:tcPr>
            <w:tcW w:w="1674" w:type="dxa"/>
          </w:tcPr>
          <w:p w14:paraId="1119C4BC" w14:textId="41A39260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(3)</w:t>
            </w:r>
            <w:r w:rsidRPr="008E49DC">
              <w:rPr>
                <w:sz w:val="24"/>
                <w:szCs w:val="24"/>
                <w:lang w:val="x-none"/>
              </w:rPr>
              <w:t xml:space="preserve"> 經歷過</w:t>
            </w:r>
            <w:r w:rsidRPr="008E49DC">
              <w:rPr>
                <w:rFonts w:hint="eastAsia"/>
                <w:bCs/>
                <w:sz w:val="24"/>
                <w:szCs w:val="24"/>
                <w:lang w:val="en-US"/>
              </w:rPr>
              <w:t>未婚</w:t>
            </w:r>
            <w:r w:rsidRPr="008E49DC">
              <w:rPr>
                <w:sz w:val="24"/>
                <w:szCs w:val="24"/>
                <w:lang w:val="x-none"/>
              </w:rPr>
              <w:t>懷孕及終止懷孕</w:t>
            </w:r>
          </w:p>
        </w:tc>
        <w:tc>
          <w:tcPr>
            <w:tcW w:w="1398" w:type="dxa"/>
          </w:tcPr>
          <w:p w14:paraId="04D5DC88" w14:textId="47C9649A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較弱</w:t>
            </w:r>
          </w:p>
          <w:p w14:paraId="1B7A0C46" w14:textId="77777777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Pr="008E49DC">
              <w:rPr>
                <w:sz w:val="24"/>
                <w:szCs w:val="24"/>
                <w:lang w:val="x-none"/>
              </w:rPr>
              <w:t>中等強度</w:t>
            </w:r>
          </w:p>
          <w:p w14:paraId="249D192B" w14:textId="5D7760CC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Pr="008E49DC">
              <w:rPr>
                <w:sz w:val="24"/>
                <w:szCs w:val="24"/>
                <w:lang w:val="x-none"/>
              </w:rPr>
              <w:t>較強</w:t>
            </w:r>
          </w:p>
        </w:tc>
        <w:tc>
          <w:tcPr>
            <w:tcW w:w="4862" w:type="dxa"/>
          </w:tcPr>
          <w:p w14:paraId="4DEDD2C0" w14:textId="31E24DCE" w:rsidR="002B1FFF" w:rsidRPr="002B1FFF" w:rsidRDefault="002B1FFF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生理層面：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對身體造成傷害，可能影響日後生育能</w:t>
            </w:r>
            <w:r w:rsidR="00AD0E9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力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</w:t>
            </w:r>
          </w:p>
          <w:p w14:paraId="6DB6D95B" w14:textId="33F78B9F" w:rsidR="002B1FFF" w:rsidRPr="002B1FFF" w:rsidRDefault="002B1FFF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val="x-none"/>
              </w:rPr>
            </w:pPr>
            <w:r w:rsidRPr="002B1FFF">
              <w:rPr>
                <w:rFonts w:ascii="Times New Roman" w:hAnsi="Times New Roman"/>
                <w:sz w:val="24"/>
                <w:szCs w:val="24"/>
                <w:lang w:val="x-none"/>
              </w:rPr>
              <w:t>心理層面：</w:t>
            </w:r>
            <w:r w:rsidR="0086672B"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感到被背叛或遺棄</w:t>
            </w:r>
            <w:r w:rsidR="0086672B" w:rsidRP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；</w:t>
            </w:r>
            <w:r w:rsid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改變</w:t>
            </w:r>
            <w:r w:rsidR="0086672B" w:rsidRP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對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愛情</w:t>
            </w:r>
            <w:r w:rsidR="00F658E9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 xml:space="preserve"> </w:t>
            </w:r>
            <w:r w:rsidR="0086672B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/</w:t>
            </w:r>
            <w:r w:rsidR="00F658E9">
              <w:rPr>
                <w:rFonts w:asciiTheme="minorEastAsia" w:eastAsia="DengXian" w:hAnsiTheme="minor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 xml:space="preserve"> </w:t>
            </w:r>
            <w:r w:rsidR="0086672B" w:rsidRPr="00F658E9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性</w:t>
            </w:r>
            <w:r w:rsidR="0086672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價值觀</w:t>
            </w:r>
            <w:r w:rsidRP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/>
              </w:rPr>
              <w:t>。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</w:t>
            </w:r>
          </w:p>
          <w:p w14:paraId="39DB5B4A" w14:textId="77777777" w:rsidR="002B1FFF" w:rsidRPr="002B1FFF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</w:p>
        </w:tc>
      </w:tr>
    </w:tbl>
    <w:p w14:paraId="3ECDB2AE" w14:textId="7DCA3ACB" w:rsidR="002B1FFF" w:rsidRDefault="00966726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>
        <w:rPr>
          <w:rFonts w:ascii="微軟正黑體" w:eastAsia="微軟正黑體" w:hAnsi="微軟正黑體"/>
          <w:b/>
          <w:bCs/>
          <w:lang w:val="x-none"/>
        </w:rPr>
        <w:br w:type="page"/>
      </w:r>
      <w:r w:rsidRPr="003C25F8">
        <w:rPr>
          <w:rFonts w:ascii="微軟正黑體" w:eastAsia="微軟正黑體" w:hAnsi="微軟正黑體" w:hint="eastAsia"/>
          <w:b/>
          <w:bCs/>
          <w:sz w:val="28"/>
          <w:szCs w:val="28"/>
          <w:bdr w:val="single" w:sz="4" w:space="0" w:color="auto"/>
          <w:lang w:val="x-none"/>
        </w:rPr>
        <w:lastRenderedPageBreak/>
        <w:t>故事三：我們的愛</w:t>
      </w:r>
    </w:p>
    <w:p w14:paraId="523E6FB7" w14:textId="352A8D9B" w:rsidR="000D6608" w:rsidRDefault="000D6608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 w:rsidRPr="00562B6D">
        <w:rPr>
          <w:rFonts w:ascii="微軟正黑體" w:eastAsia="微軟正黑體" w:hAnsi="微軟正黑體" w:hint="eastAsia"/>
          <w:b/>
          <w:color w:val="000000" w:themeColor="text1"/>
          <w:lang w:val="en-US"/>
        </w:rPr>
        <w:t>資料</w:t>
      </w:r>
      <w:r>
        <w:rPr>
          <w:rFonts w:ascii="微軟正黑體" w:eastAsia="微軟正黑體" w:hAnsi="微軟正黑體" w:hint="eastAsia"/>
          <w:b/>
          <w:color w:val="000000" w:themeColor="text1"/>
          <w:lang w:val="en-US" w:eastAsia="zh-HK"/>
        </w:rPr>
        <w:t>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0D6608" w14:paraId="17A1E4A7" w14:textId="77777777" w:rsidTr="00D77BF1">
        <w:tc>
          <w:tcPr>
            <w:tcW w:w="8359" w:type="dxa"/>
          </w:tcPr>
          <w:p w14:paraId="05319F17" w14:textId="77777777" w:rsidR="000D6608" w:rsidRPr="00AD0E92" w:rsidRDefault="000D6608" w:rsidP="00AD0E92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AD0E92">
              <w:rPr>
                <w:rFonts w:ascii="微軟正黑體" w:eastAsia="微軟正黑體" w:hAnsi="微軟正黑體" w:hint="eastAsia"/>
              </w:rPr>
              <w:t>我們在中六聖誕節開始戀愛，一年後我們開始同居和發生性行為，不久我便</w:t>
            </w:r>
            <w:r w:rsidRPr="00AD0E92">
              <w:rPr>
                <w:rFonts w:ascii="微軟正黑體" w:eastAsia="微軟正黑體" w:hAnsi="微軟正黑體" w:cs="新細明體" w:hint="eastAsia"/>
                <w:bCs/>
                <w:lang w:val="en-US"/>
              </w:rPr>
              <w:t>未婚</w:t>
            </w:r>
            <w:r w:rsidRPr="00AD0E92">
              <w:rPr>
                <w:rFonts w:ascii="微軟正黑體" w:eastAsia="微軟正黑體" w:hAnsi="微軟正黑體" w:hint="eastAsia"/>
              </w:rPr>
              <w:t>懷孕了，你帶我去終止懷孕。兩年後，我再度懷孕，但你再次帶我去終止懷孕。經歷過兩次終止懷孕後，我覺得兩個逝去的小生命經常在我身旁，為此情緒長期變得異常低落，晚上經常躲進洗手間偷泣。</w:t>
            </w:r>
          </w:p>
          <w:p w14:paraId="651F5A72" w14:textId="77777777" w:rsidR="000D6608" w:rsidRPr="00AD0E92" w:rsidRDefault="000D6608" w:rsidP="000D6608">
            <w:pPr>
              <w:snapToGrid w:val="0"/>
              <w:rPr>
                <w:rFonts w:ascii="微軟正黑體" w:eastAsia="微軟正黑體" w:hAnsi="微軟正黑體"/>
              </w:rPr>
            </w:pPr>
          </w:p>
          <w:p w14:paraId="6B40A327" w14:textId="1BC578C0" w:rsidR="000D6608" w:rsidRPr="00AD0E92" w:rsidRDefault="000D6608" w:rsidP="000D6608">
            <w:pPr>
              <w:pStyle w:val="ac"/>
              <w:snapToGrid w:val="0"/>
              <w:ind w:left="34"/>
              <w:contextualSpacing w:val="0"/>
              <w:jc w:val="both"/>
              <w:rPr>
                <w:rFonts w:ascii="微軟正黑體" w:eastAsia="微軟正黑體" w:hAnsi="微軟正黑體"/>
              </w:rPr>
            </w:pPr>
            <w:r w:rsidRPr="00AD0E92">
              <w:rPr>
                <w:rFonts w:ascii="微軟正黑體" w:eastAsia="微軟正黑體" w:hAnsi="微軟正黑體"/>
                <w:noProof/>
                <w:lang w:val="en-US" w:eastAsia="zh-CN"/>
              </w:rPr>
              <w:drawing>
                <wp:anchor distT="0" distB="0" distL="114300" distR="114300" simplePos="0" relativeHeight="252013682" behindDoc="0" locked="0" layoutInCell="1" allowOverlap="1" wp14:anchorId="36A2417E" wp14:editId="63D54A99">
                  <wp:simplePos x="0" y="0"/>
                  <wp:positionH relativeFrom="column">
                    <wp:posOffset>4582160</wp:posOffset>
                  </wp:positionH>
                  <wp:positionV relativeFrom="paragraph">
                    <wp:posOffset>909320</wp:posOffset>
                  </wp:positionV>
                  <wp:extent cx="415290" cy="990600"/>
                  <wp:effectExtent l="0" t="0" r="3810" b="0"/>
                  <wp:wrapSquare wrapText="bothSides"/>
                  <wp:docPr id="50" name="圖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D0E92">
              <w:rPr>
                <w:rFonts w:ascii="微軟正黑體" w:eastAsia="微軟正黑體" w:hAnsi="微軟正黑體" w:cs="新細明體" w:hint="eastAsia"/>
              </w:rPr>
              <w:t>我一直深愛着你，我們終於結婚，希望可以擁有屬於我們的孩子。我的經期不準確且長期經痛，唯有求醫。醫生發現我可能因前兩次</w:t>
            </w:r>
            <w:r w:rsidRPr="00AD0E92">
              <w:rPr>
                <w:rFonts w:ascii="微軟正黑體" w:eastAsia="微軟正黑體" w:hAnsi="微軟正黑體" w:hint="eastAsia"/>
              </w:rPr>
              <w:t>終止懷孕</w:t>
            </w:r>
            <w:r w:rsidRPr="00AD0E92">
              <w:rPr>
                <w:rFonts w:ascii="微軟正黑體" w:eastAsia="微軟正黑體" w:hAnsi="微軟正黑體" w:cs="新細明體" w:hint="eastAsia"/>
              </w:rPr>
              <w:t>刮傷子宮，因而難以受孕，即使順利懷孕，亦很容易流產。回到家中，我禁不住哭泣起來，而且十分</w:t>
            </w:r>
            <w:r w:rsidRPr="000E2EBD">
              <w:rPr>
                <w:rFonts w:ascii="微軟正黑體" w:eastAsia="微軟正黑體" w:hAnsi="微軟正黑體" w:cs="新細明體" w:hint="eastAsia"/>
                <w:b/>
              </w:rPr>
              <w:t>後悔</w:t>
            </w:r>
            <w:r w:rsidRPr="00AD0E92">
              <w:rPr>
                <w:rFonts w:ascii="微軟正黑體" w:eastAsia="微軟正黑體" w:hAnsi="微軟正黑體" w:cs="新細明體" w:hint="eastAsia"/>
              </w:rPr>
              <w:t>當初。翌年，我終於成功懷孕。但有天，我不慎在廚房跌倒導致流產需送往醫院。可是，你並沒有前往醫院探望我，我唯有自行出院。回到家中，你還向我提出離婚</w:t>
            </w:r>
            <w:r w:rsidRPr="00AD0E92">
              <w:rPr>
                <w:rFonts w:ascii="微軟正黑體" w:eastAsia="微軟正黑體" w:hAnsi="微軟正黑體" w:cs="MS Gothic" w:hint="eastAsia"/>
              </w:rPr>
              <w:t>。</w:t>
            </w:r>
          </w:p>
          <w:p w14:paraId="29BFF572" w14:textId="77777777" w:rsidR="000D6608" w:rsidRDefault="000D6608" w:rsidP="000D6608">
            <w:pPr>
              <w:pStyle w:val="ac"/>
              <w:ind w:left="360"/>
              <w:rPr>
                <w:rFonts w:eastAsiaTheme="minorEastAsia"/>
                <w:sz w:val="22"/>
                <w:szCs w:val="22"/>
              </w:rPr>
            </w:pPr>
          </w:p>
          <w:p w14:paraId="6DBD70EB" w14:textId="78601E86" w:rsidR="000D6608" w:rsidRPr="00DE3C93" w:rsidRDefault="000D6608" w:rsidP="00DE3C93">
            <w:pPr>
              <w:pStyle w:val="af6"/>
              <w:rPr>
                <w:rFonts w:ascii="微軟正黑體" w:eastAsia="微軟正黑體" w:hAnsi="微軟正黑體"/>
                <w:b/>
                <w:sz w:val="22"/>
                <w:lang w:val="x-none"/>
              </w:rPr>
            </w:pPr>
            <w:r w:rsidRPr="00DE3C93">
              <w:rPr>
                <w:sz w:val="22"/>
              </w:rPr>
              <w:t>資料來源：</w:t>
            </w:r>
            <w:r w:rsidRPr="008B3900">
              <w:rPr>
                <w:rFonts w:asciiTheme="minorEastAsia" w:hAnsiTheme="minorEastAsia"/>
                <w:sz w:val="22"/>
                <w:u w:val="single"/>
              </w:rPr>
              <w:t>節錄及改寫自</w:t>
            </w:r>
            <w:r w:rsidRPr="008B3900">
              <w:rPr>
                <w:rFonts w:asciiTheme="minorEastAsia" w:hAnsiTheme="minorEastAsia"/>
                <w:sz w:val="22"/>
              </w:rPr>
              <w:t>香港經濟日報（2019年10月23日）</w:t>
            </w:r>
            <w:r w:rsidR="009C33EE" w:rsidRPr="008B3900">
              <w:rPr>
                <w:rFonts w:asciiTheme="minorEastAsia" w:hAnsiTheme="minorEastAsia" w:hint="eastAsia"/>
                <w:sz w:val="22"/>
              </w:rPr>
              <w:t>，</w:t>
            </w:r>
            <w:r w:rsidR="009C33EE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9C33EE" w:rsidRPr="008B3900">
              <w:rPr>
                <w:rFonts w:asciiTheme="minorEastAsia" w:hAnsiTheme="minorEastAsia"/>
                <w:sz w:val="22"/>
                <w:lang w:eastAsia="zh-HK"/>
              </w:rPr>
              <w:t>港女為前夫墮胎2次兼流產致不孕 離婚半年撞破前夫與小三拖1歲孖仔</w:t>
            </w:r>
            <w:r w:rsidR="009C33EE" w:rsidRPr="008B390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</w:t>
            </w:r>
            <w:r w:rsidR="009C33EE" w:rsidRPr="008B3900">
              <w:rPr>
                <w:rFonts w:asciiTheme="minorEastAsia" w:hAnsiTheme="minorEastAsia"/>
                <w:sz w:val="22"/>
                <w:lang w:eastAsia="zh-HK"/>
              </w:rPr>
              <w:t>。</w:t>
            </w:r>
          </w:p>
        </w:tc>
      </w:tr>
    </w:tbl>
    <w:p w14:paraId="7D93711B" w14:textId="77777777" w:rsidR="000D6608" w:rsidRDefault="000D6608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</w:p>
    <w:p w14:paraId="7EE2B724" w14:textId="5F3004F1" w:rsidR="00966726" w:rsidRPr="000D6608" w:rsidRDefault="000D2320" w:rsidP="000D2320">
      <w:pPr>
        <w:pStyle w:val="ac"/>
        <w:numPr>
          <w:ilvl w:val="0"/>
          <w:numId w:val="53"/>
        </w:numPr>
        <w:rPr>
          <w:lang w:val="x-none"/>
        </w:rPr>
      </w:pPr>
      <w:r>
        <w:rPr>
          <w:rFonts w:ascii="新細明體" w:eastAsia="新細明體" w:hAnsi="新細明體" w:cs="新細明體" w:hint="eastAsia"/>
          <w:lang w:val="x-none"/>
        </w:rPr>
        <w:t>根據</w:t>
      </w:r>
      <w:r w:rsidRPr="000D2320">
        <w:rPr>
          <w:rFonts w:ascii="新細明體" w:eastAsia="新細明體" w:hAnsi="新細明體" w:cs="新細明體" w:hint="eastAsia"/>
          <w:lang w:val="x-none"/>
        </w:rPr>
        <w:t>故事三</w:t>
      </w:r>
      <w:r w:rsidR="00966726" w:rsidRPr="000D6608">
        <w:rPr>
          <w:rFonts w:ascii="新細明體" w:eastAsia="新細明體" w:hAnsi="新細明體" w:cs="新細明體" w:hint="eastAsia"/>
          <w:lang w:val="x-none"/>
        </w:rPr>
        <w:t>資料，</w:t>
      </w:r>
      <w:r w:rsidR="00966726" w:rsidRPr="000D6608">
        <w:rPr>
          <w:rFonts w:ascii="新細明體" w:eastAsia="新細明體" w:hAnsi="新細明體" w:cs="新細明體" w:hint="eastAsia"/>
          <w:bCs/>
          <w:lang w:val="en-US"/>
        </w:rPr>
        <w:t>未婚</w:t>
      </w:r>
      <w:r w:rsidR="00966726" w:rsidRPr="000D6608">
        <w:rPr>
          <w:rFonts w:ascii="新細明體" w:eastAsia="新細明體" w:hAnsi="新細明體" w:cs="新細明體" w:hint="eastAsia"/>
        </w:rPr>
        <w:t>懷孕</w:t>
      </w:r>
      <w:r w:rsidR="00966726" w:rsidRPr="000D6608">
        <w:rPr>
          <w:rFonts w:ascii="新細明體" w:eastAsia="新細明體" w:hAnsi="新細明體" w:cs="新細明體" w:hint="eastAsia"/>
          <w:lang w:val="x-none"/>
        </w:rPr>
        <w:t>對女事主造成甚麼心理和生理的影響？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966726" w:rsidRPr="002D152D" w14:paraId="34B8E926" w14:textId="77777777" w:rsidTr="00D77BF1">
        <w:tc>
          <w:tcPr>
            <w:tcW w:w="7943" w:type="dxa"/>
          </w:tcPr>
          <w:p w14:paraId="5A98D890" w14:textId="6405E648" w:rsidR="00966726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心理上，她時刻想念兩個逝去的小生命，情緒長期變得異常低落。</w:t>
            </w:r>
          </w:p>
        </w:tc>
      </w:tr>
      <w:tr w:rsidR="000D6608" w:rsidRPr="002D152D" w14:paraId="2D310BE1" w14:textId="77777777" w:rsidTr="00D77BF1">
        <w:tc>
          <w:tcPr>
            <w:tcW w:w="7943" w:type="dxa"/>
          </w:tcPr>
          <w:p w14:paraId="342C93DB" w14:textId="5756F86C" w:rsidR="000D6608" w:rsidRPr="000D6608" w:rsidRDefault="000D6608" w:rsidP="000E2EBD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生理上，女事主因</w:t>
            </w:r>
            <w:r w:rsidRPr="000D6608">
              <w:rPr>
                <w:rFonts w:asciiTheme="minorEastAsia" w:eastAsiaTheme="minorEastAsia" w:hAnsiTheme="minorEastAsia" w:cs="新細明體" w:hint="eastAsia"/>
                <w:bCs/>
                <w:i/>
                <w:color w:val="FF0000"/>
                <w:lang w:val="en-US"/>
              </w:rPr>
              <w:t>未婚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懷孕進行了兩次</w:t>
            </w:r>
            <w:r w:rsidRPr="000D6608">
              <w:rPr>
                <w:rFonts w:asciiTheme="minorEastAsia" w:eastAsiaTheme="minorEastAsia" w:hAnsiTheme="minorEastAsia" w:hint="eastAsia"/>
                <w:i/>
                <w:color w:val="FF0000"/>
              </w:rPr>
              <w:t>終止懷孕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手術</w:t>
            </w:r>
            <w:r w:rsidR="000E2EBD"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</w:rPr>
              <w:t>導致子宮受</w:t>
            </w:r>
          </w:p>
        </w:tc>
      </w:tr>
      <w:tr w:rsidR="000D6608" w:rsidRPr="002D152D" w14:paraId="0E99ED28" w14:textId="77777777" w:rsidTr="00D77BF1">
        <w:tc>
          <w:tcPr>
            <w:tcW w:w="7943" w:type="dxa"/>
          </w:tcPr>
          <w:p w14:paraId="59E70439" w14:textId="3E851E00" w:rsidR="000D6608" w:rsidRPr="000D6608" w:rsidRDefault="000E2EBD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</w:rPr>
              <w:t>傷，</w:t>
            </w:r>
            <w:r w:rsidR="000D6608"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</w:rPr>
              <w:t>日後難以受孕，即使懷孕亦容易流產</w:t>
            </w:r>
            <w:r w:rsidR="000D6608"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。</w:t>
            </w:r>
          </w:p>
        </w:tc>
      </w:tr>
      <w:tr w:rsidR="000D6608" w:rsidRPr="002D152D" w14:paraId="38F9B15F" w14:textId="77777777" w:rsidTr="00D77BF1">
        <w:tc>
          <w:tcPr>
            <w:tcW w:w="7943" w:type="dxa"/>
          </w:tcPr>
          <w:p w14:paraId="63B1D9B4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</w:p>
        </w:tc>
      </w:tr>
      <w:tr w:rsidR="000D6608" w:rsidRPr="002D152D" w14:paraId="78C0601F" w14:textId="77777777" w:rsidTr="00D77BF1">
        <w:tc>
          <w:tcPr>
            <w:tcW w:w="7943" w:type="dxa"/>
          </w:tcPr>
          <w:p w14:paraId="3431E238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</w:p>
        </w:tc>
      </w:tr>
    </w:tbl>
    <w:p w14:paraId="34D532AB" w14:textId="77777777" w:rsidR="00966726" w:rsidRPr="000D6608" w:rsidRDefault="00966726" w:rsidP="00966726">
      <w:pPr>
        <w:pStyle w:val="ReadingInfo"/>
        <w:ind w:left="360" w:firstLine="0"/>
        <w:rPr>
          <w:rFonts w:asciiTheme="minorEastAsia" w:eastAsiaTheme="minorEastAsia" w:hAnsiTheme="minorEastAsia"/>
          <w:sz w:val="24"/>
          <w:szCs w:val="24"/>
          <w:lang w:val="x-none"/>
        </w:rPr>
      </w:pPr>
    </w:p>
    <w:p w14:paraId="7205981E" w14:textId="38150ED1" w:rsidR="00966726" w:rsidRDefault="00337713" w:rsidP="00337713">
      <w:pPr>
        <w:pStyle w:val="ReadingInfo"/>
        <w:numPr>
          <w:ilvl w:val="0"/>
          <w:numId w:val="53"/>
        </w:numPr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337713">
        <w:rPr>
          <w:rFonts w:asciiTheme="minorEastAsia" w:eastAsiaTheme="minorEastAsia" w:hAnsiTheme="minorEastAsia" w:hint="eastAsia"/>
          <w:sz w:val="24"/>
          <w:szCs w:val="24"/>
          <w:lang w:val="x-none"/>
        </w:rPr>
        <w:t>女事主說她十分後悔當初。</w:t>
      </w:r>
      <w:r w:rsidR="00966726" w:rsidRPr="000D6608">
        <w:rPr>
          <w:rFonts w:asciiTheme="minorEastAsia" w:eastAsiaTheme="minorEastAsia" w:hAnsiTheme="minorEastAsia" w:hint="eastAsia"/>
          <w:sz w:val="24"/>
          <w:szCs w:val="24"/>
          <w:lang w:val="x-none"/>
        </w:rPr>
        <w:t>你認為女事</w:t>
      </w:r>
      <w:r>
        <w:rPr>
          <w:rFonts w:asciiTheme="minorEastAsia" w:eastAsiaTheme="minorEastAsia" w:hAnsiTheme="minorEastAsia" w:hint="eastAsia"/>
          <w:sz w:val="24"/>
          <w:szCs w:val="24"/>
          <w:lang w:val="x-none"/>
        </w:rPr>
        <w:t>主所提及的「後悔」是指甚麼？假如可以重來，女事主可以透過</w:t>
      </w:r>
      <w:r w:rsidRPr="00337713">
        <w:rPr>
          <w:rFonts w:asciiTheme="minorEastAsia" w:eastAsiaTheme="minorEastAsia" w:hAnsiTheme="minorEastAsia" w:hint="eastAsia"/>
          <w:sz w:val="24"/>
          <w:szCs w:val="24"/>
          <w:lang w:val="x-none"/>
        </w:rPr>
        <w:t>甚麼不同做法</w:t>
      </w:r>
      <w:r w:rsidR="00966726" w:rsidRPr="000D6608">
        <w:rPr>
          <w:rFonts w:asciiTheme="minorEastAsia" w:eastAsiaTheme="minorEastAsia" w:hAnsiTheme="minorEastAsia" w:hint="eastAsia"/>
          <w:sz w:val="24"/>
          <w:szCs w:val="24"/>
          <w:lang w:val="x-none"/>
        </w:rPr>
        <w:t>來避免「後悔」？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0D6608" w:rsidRPr="002D152D" w14:paraId="4C7A3692" w14:textId="77777777" w:rsidTr="00D77BF1">
        <w:tc>
          <w:tcPr>
            <w:tcW w:w="7943" w:type="dxa"/>
          </w:tcPr>
          <w:p w14:paraId="1741A596" w14:textId="587B0D8A" w:rsidR="000D6608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後悔未有採取任何避孕措施以致</w:t>
            </w:r>
            <w:r w:rsidRPr="000D6608">
              <w:rPr>
                <w:rFonts w:asciiTheme="minorEastAsia" w:eastAsiaTheme="minorEastAsia" w:hAnsiTheme="minorEastAsia" w:cs="新細明體" w:hint="eastAsia"/>
                <w:bCs/>
                <w:i/>
                <w:color w:val="FF0000"/>
                <w:lang w:val="en-US"/>
              </w:rPr>
              <w:t>未婚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懷孕，又後悔最終決定進行</w:t>
            </w:r>
            <w:r w:rsidRPr="000D6608">
              <w:rPr>
                <w:rFonts w:asciiTheme="minorEastAsia" w:eastAsiaTheme="minorEastAsia" w:hAnsiTheme="minorEastAsia" w:hint="eastAsia"/>
                <w:i/>
                <w:color w:val="FF0000"/>
              </w:rPr>
              <w:t>終</w:t>
            </w:r>
          </w:p>
        </w:tc>
      </w:tr>
      <w:tr w:rsidR="000D6608" w:rsidRPr="002D152D" w14:paraId="71069AB0" w14:textId="77777777" w:rsidTr="00D77BF1">
        <w:tc>
          <w:tcPr>
            <w:tcW w:w="7943" w:type="dxa"/>
          </w:tcPr>
          <w:p w14:paraId="04A2B501" w14:textId="1E7CB726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color w:val="FF0000"/>
              </w:rPr>
              <w:t>止懷孕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。</w:t>
            </w:r>
          </w:p>
        </w:tc>
      </w:tr>
      <w:tr w:rsidR="000D6608" w:rsidRPr="002D152D" w14:paraId="2E404127" w14:textId="77777777" w:rsidTr="00D77BF1">
        <w:tc>
          <w:tcPr>
            <w:tcW w:w="7943" w:type="dxa"/>
          </w:tcPr>
          <w:p w14:paraId="078C5908" w14:textId="64568BC2" w:rsidR="000D6608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en-US"/>
              </w:rPr>
              <w:t>在關係的早期，可及早與男朋友共同定立親密界線，避免因一時衝</w:t>
            </w:r>
          </w:p>
        </w:tc>
      </w:tr>
      <w:tr w:rsidR="000D6608" w:rsidRPr="002D152D" w14:paraId="75666066" w14:textId="77777777" w:rsidTr="00D77BF1">
        <w:tc>
          <w:tcPr>
            <w:tcW w:w="7943" w:type="dxa"/>
          </w:tcPr>
          <w:p w14:paraId="72104650" w14:textId="7CD09970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en-US"/>
              </w:rPr>
              <w:t>動的性行為而導致</w:t>
            </w:r>
            <w:r w:rsidRPr="000D6608">
              <w:rPr>
                <w:rFonts w:asciiTheme="minorEastAsia" w:eastAsiaTheme="minorEastAsia" w:hAnsiTheme="minorEastAsia" w:cs="新細明體" w:hint="eastAsia"/>
                <w:bCs/>
                <w:i/>
                <w:color w:val="FF0000"/>
                <w:lang w:val="en-US"/>
              </w:rPr>
              <w:t>未婚</w:t>
            </w: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en-US"/>
              </w:rPr>
              <w:t>懷孕。</w:t>
            </w:r>
          </w:p>
        </w:tc>
      </w:tr>
      <w:tr w:rsidR="000D6608" w:rsidRPr="002D152D" w14:paraId="064FBEF0" w14:textId="77777777" w:rsidTr="00D77BF1">
        <w:tc>
          <w:tcPr>
            <w:tcW w:w="7943" w:type="dxa"/>
          </w:tcPr>
          <w:p w14:paraId="738D1446" w14:textId="2B7B7890" w:rsidR="000D6608" w:rsidRPr="000D6608" w:rsidRDefault="000D6608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0D6608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同居生活後，女事主可採取安全措施，如服用避孕藥或要求男生使</w:t>
            </w:r>
          </w:p>
        </w:tc>
      </w:tr>
      <w:tr w:rsidR="000D6608" w:rsidRPr="002D152D" w14:paraId="4C622AE0" w14:textId="77777777" w:rsidTr="00D77BF1">
        <w:tc>
          <w:tcPr>
            <w:tcW w:w="7943" w:type="dxa"/>
          </w:tcPr>
          <w:p w14:paraId="3C5CBA41" w14:textId="05DEB11F" w:rsidR="000D6608" w:rsidRPr="000D2320" w:rsidRDefault="000D6608" w:rsidP="00E44A70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</w:rPr>
            </w:pPr>
            <w:r w:rsidRPr="000D2320">
              <w:rPr>
                <w:rFonts w:asciiTheme="minorEastAsia" w:eastAsiaTheme="minorEastAsia" w:hAnsiTheme="minorEastAsia" w:hint="eastAsia"/>
                <w:i/>
                <w:iCs/>
                <w:color w:val="FF0000"/>
                <w:lang w:val="x-none"/>
              </w:rPr>
              <w:t>用安全套，以達致避孕的效果。</w:t>
            </w:r>
          </w:p>
        </w:tc>
      </w:tr>
    </w:tbl>
    <w:p w14:paraId="17C95F7B" w14:textId="6961D583" w:rsidR="000D6608" w:rsidRDefault="000D6608">
      <w:pPr>
        <w:rPr>
          <w:rFonts w:asciiTheme="minorEastAsia" w:eastAsiaTheme="minorEastAsia" w:hAnsiTheme="minorEastAsia"/>
          <w:lang w:eastAsia="zh-HK"/>
        </w:rPr>
      </w:pPr>
    </w:p>
    <w:p w14:paraId="6E62383B" w14:textId="422BCCCA" w:rsidR="00966726" w:rsidRPr="00FA7E5B" w:rsidRDefault="00966726" w:rsidP="00966726">
      <w:pPr>
        <w:rPr>
          <w:rFonts w:ascii="微軟正黑體" w:eastAsia="微軟正黑體" w:hAnsi="微軟正黑體"/>
          <w:sz w:val="28"/>
          <w:szCs w:val="28"/>
        </w:rPr>
      </w:pPr>
      <w:r w:rsidRPr="00FA7E5B">
        <w:rPr>
          <w:rFonts w:ascii="微軟正黑體" w:eastAsia="微軟正黑體" w:hAnsi="微軟正黑體" w:cs="新細明體" w:hint="eastAsia"/>
          <w:b/>
          <w:bCs/>
          <w:sz w:val="28"/>
          <w:szCs w:val="28"/>
          <w:lang w:val="x-none"/>
        </w:rPr>
        <w:lastRenderedPageBreak/>
        <w:t>小結</w:t>
      </w:r>
    </w:p>
    <w:p w14:paraId="49141C87" w14:textId="6129E9CA" w:rsidR="00966726" w:rsidRPr="00D66C0A" w:rsidRDefault="00966726" w:rsidP="00966726">
      <w:pPr>
        <w:pStyle w:val="ReadingInfo"/>
        <w:ind w:firstLine="0"/>
        <w:rPr>
          <w:b/>
          <w:bCs/>
          <w:sz w:val="24"/>
          <w:szCs w:val="24"/>
        </w:rPr>
      </w:pPr>
      <w:r w:rsidRPr="00D66C0A">
        <w:rPr>
          <w:rFonts w:hint="eastAsia"/>
          <w:noProof/>
          <w:color w:val="000000" w:themeColor="text1"/>
          <w:sz w:val="24"/>
          <w:szCs w:val="24"/>
          <w:lang w:val="en-US"/>
        </w:rPr>
        <w:t>正如前文所述，情侶</w:t>
      </w:r>
      <w:r w:rsidRPr="00D66C0A">
        <w:rPr>
          <w:rFonts w:ascii="Times New Roman" w:hAnsi="Times New Roman"/>
          <w:sz w:val="24"/>
          <w:szCs w:val="24"/>
        </w:rPr>
        <w:t>應謹慎考慮</w:t>
      </w:r>
      <w:r w:rsidRPr="00D66C0A">
        <w:rPr>
          <w:rFonts w:ascii="Times New Roman" w:hAnsi="Times New Roman"/>
          <w:sz w:val="24"/>
          <w:szCs w:val="24"/>
          <w:lang w:val="x-none"/>
        </w:rPr>
        <w:t>進行</w:t>
      </w:r>
      <w:r w:rsidRPr="00D66C0A">
        <w:rPr>
          <w:rFonts w:ascii="Times New Roman" w:hAnsi="Times New Roman"/>
          <w:sz w:val="24"/>
          <w:szCs w:val="24"/>
        </w:rPr>
        <w:t>性行為</w:t>
      </w:r>
      <w:r w:rsidRPr="00D66C0A">
        <w:rPr>
          <w:rFonts w:ascii="Times New Roman" w:hAnsi="Times New Roman"/>
          <w:sz w:val="24"/>
          <w:szCs w:val="24"/>
          <w:lang w:val="x-none"/>
        </w:rPr>
        <w:t>所帶來的</w:t>
      </w:r>
      <w:r w:rsidRPr="00D66C0A">
        <w:rPr>
          <w:rFonts w:ascii="Times New Roman" w:hAnsi="Times New Roman"/>
          <w:sz w:val="24"/>
          <w:szCs w:val="24"/>
        </w:rPr>
        <w:t>後果</w:t>
      </w:r>
      <w:r w:rsidRPr="00D66C0A">
        <w:rPr>
          <w:rFonts w:ascii="Times New Roman" w:hAnsi="Times New Roman"/>
          <w:sz w:val="24"/>
          <w:szCs w:val="24"/>
          <w:lang w:val="en-US"/>
        </w:rPr>
        <w:t>。</w:t>
      </w:r>
      <w:r w:rsidRPr="00D66C0A">
        <w:rPr>
          <w:rFonts w:hint="eastAsia"/>
          <w:sz w:val="24"/>
          <w:szCs w:val="24"/>
        </w:rPr>
        <w:t>若青少年只</w:t>
      </w:r>
      <w:r w:rsidRPr="00D66C0A">
        <w:rPr>
          <w:rFonts w:hint="eastAsia"/>
          <w:sz w:val="24"/>
          <w:szCs w:val="24"/>
          <w:lang w:eastAsia="zh-TW"/>
        </w:rPr>
        <w:t>顧</w:t>
      </w:r>
      <w:r w:rsidRPr="00D66C0A">
        <w:rPr>
          <w:rFonts w:hint="eastAsia"/>
          <w:sz w:val="24"/>
          <w:szCs w:val="24"/>
        </w:rPr>
        <w:t>一時</w:t>
      </w:r>
      <w:r>
        <w:rPr>
          <w:rFonts w:hint="eastAsia"/>
          <w:sz w:val="24"/>
          <w:szCs w:val="24"/>
        </w:rPr>
        <w:t>歡愉</w:t>
      </w:r>
      <w:r w:rsidRPr="00D66C0A">
        <w:rPr>
          <w:rFonts w:hint="eastAsia"/>
          <w:sz w:val="24"/>
          <w:szCs w:val="24"/>
        </w:rPr>
        <w:t>而</w:t>
      </w:r>
      <w:r>
        <w:rPr>
          <w:rFonts w:hint="eastAsia"/>
          <w:sz w:val="24"/>
          <w:szCs w:val="24"/>
        </w:rPr>
        <w:t>妄</w:t>
      </w:r>
      <w:r w:rsidRPr="00D66C0A">
        <w:rPr>
          <w:rFonts w:hint="eastAsia"/>
          <w:sz w:val="24"/>
          <w:szCs w:val="24"/>
          <w:lang w:eastAsia="zh-TW"/>
        </w:rPr>
        <w:t>顧</w:t>
      </w:r>
      <w:r w:rsidRPr="00D66C0A">
        <w:rPr>
          <w:rFonts w:hint="eastAsia"/>
          <w:sz w:val="24"/>
          <w:szCs w:val="24"/>
        </w:rPr>
        <w:t>後果</w:t>
      </w:r>
      <w:r w:rsidRPr="00D66C0A">
        <w:rPr>
          <w:rFonts w:hint="eastAsia"/>
          <w:sz w:val="24"/>
          <w:szCs w:val="24"/>
          <w:lang w:eastAsia="zh-TW"/>
        </w:rPr>
        <w:t>，</w:t>
      </w:r>
      <w:r w:rsidRPr="00D66C0A">
        <w:rPr>
          <w:rFonts w:hint="eastAsia"/>
          <w:sz w:val="24"/>
          <w:szCs w:val="24"/>
        </w:rPr>
        <w:t>可能出現</w:t>
      </w:r>
      <w:r w:rsidRPr="00B61952">
        <w:rPr>
          <w:rFonts w:hint="eastAsia"/>
          <w:bCs/>
          <w:sz w:val="24"/>
          <w:szCs w:val="24"/>
          <w:lang w:val="en-US"/>
        </w:rPr>
        <w:t>未婚</w:t>
      </w:r>
      <w:r w:rsidRPr="00D66C0A">
        <w:rPr>
          <w:sz w:val="24"/>
          <w:szCs w:val="24"/>
        </w:rPr>
        <w:t>懷孕</w:t>
      </w:r>
      <w:r w:rsidRPr="00D66C0A">
        <w:rPr>
          <w:rFonts w:hint="eastAsia"/>
          <w:sz w:val="24"/>
          <w:szCs w:val="24"/>
        </w:rPr>
        <w:t>的情況</w:t>
      </w:r>
      <w:r w:rsidRPr="00D66C0A"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對於仍在求學</w:t>
      </w:r>
      <w:r>
        <w:rPr>
          <w:rFonts w:hint="eastAsia"/>
          <w:sz w:val="24"/>
          <w:szCs w:val="24"/>
          <w:lang w:eastAsia="zh-TW"/>
        </w:rPr>
        <w:t>階段的</w:t>
      </w:r>
      <w:r w:rsidRPr="00B50647">
        <w:rPr>
          <w:rFonts w:hint="eastAsia"/>
          <w:sz w:val="24"/>
          <w:szCs w:val="24"/>
        </w:rPr>
        <w:t>青少年</w:t>
      </w:r>
      <w:r>
        <w:rPr>
          <w:rFonts w:hint="eastAsia"/>
          <w:sz w:val="24"/>
          <w:szCs w:val="24"/>
          <w:lang w:eastAsia="zh-TW"/>
        </w:rPr>
        <w:t>，</w:t>
      </w:r>
      <w:r w:rsidRPr="00B61952">
        <w:rPr>
          <w:rFonts w:hint="eastAsia"/>
          <w:bCs/>
          <w:sz w:val="24"/>
          <w:szCs w:val="24"/>
          <w:lang w:val="en-US"/>
        </w:rPr>
        <w:t>未婚</w:t>
      </w:r>
      <w:r>
        <w:rPr>
          <w:rFonts w:hint="eastAsia"/>
          <w:sz w:val="24"/>
          <w:szCs w:val="24"/>
          <w:lang w:eastAsia="zh-TW"/>
        </w:rPr>
        <w:t>懷孕不單對學業造成嚴重妨礙，甚或需</w:t>
      </w:r>
      <w:r>
        <w:rPr>
          <w:rFonts w:hint="eastAsia"/>
          <w:sz w:val="24"/>
          <w:szCs w:val="24"/>
        </w:rPr>
        <w:t>輟</w:t>
      </w:r>
      <w:r>
        <w:rPr>
          <w:rFonts w:hint="eastAsia"/>
          <w:sz w:val="24"/>
          <w:szCs w:val="24"/>
          <w:lang w:eastAsia="zh-TW"/>
        </w:rPr>
        <w:t>學以</w:t>
      </w:r>
      <w:r w:rsidRPr="00B50647">
        <w:rPr>
          <w:rFonts w:hint="eastAsia"/>
          <w:sz w:val="24"/>
          <w:szCs w:val="24"/>
          <w:lang w:eastAsia="zh-TW"/>
        </w:rPr>
        <w:t>照顧</w:t>
      </w:r>
      <w:r>
        <w:rPr>
          <w:rFonts w:hint="eastAsia"/>
          <w:sz w:val="24"/>
          <w:szCs w:val="24"/>
          <w:lang w:eastAsia="zh-TW"/>
        </w:rPr>
        <w:t>孩子。同時，經濟壓力亦是</w:t>
      </w:r>
      <w:r>
        <w:rPr>
          <w:rFonts w:hint="eastAsia"/>
          <w:sz w:val="24"/>
          <w:szCs w:val="24"/>
        </w:rPr>
        <w:t>巨</w:t>
      </w:r>
      <w:r>
        <w:rPr>
          <w:rFonts w:hint="eastAsia"/>
          <w:sz w:val="24"/>
          <w:szCs w:val="24"/>
          <w:lang w:eastAsia="zh-TW"/>
        </w:rPr>
        <w:t>大挑戰，青少年缺乏經濟基礎，</w:t>
      </w:r>
      <w:r w:rsidRPr="004B6EC9">
        <w:rPr>
          <w:rFonts w:hint="eastAsia"/>
          <w:sz w:val="24"/>
          <w:szCs w:val="24"/>
          <w:lang w:eastAsia="zh-TW"/>
        </w:rPr>
        <w:t>又需負擔養育</w:t>
      </w:r>
      <w:r>
        <w:rPr>
          <w:rFonts w:hint="eastAsia"/>
          <w:sz w:val="24"/>
          <w:szCs w:val="24"/>
          <w:lang w:eastAsia="zh-TW"/>
        </w:rPr>
        <w:t>孩子</w:t>
      </w:r>
      <w:r w:rsidRPr="004B6EC9">
        <w:rPr>
          <w:rFonts w:hint="eastAsia"/>
          <w:sz w:val="24"/>
          <w:szCs w:val="24"/>
          <w:lang w:eastAsia="zh-TW"/>
        </w:rPr>
        <w:t>所需費用</w:t>
      </w:r>
      <w:r>
        <w:rPr>
          <w:rFonts w:hint="eastAsia"/>
          <w:sz w:val="24"/>
          <w:szCs w:val="24"/>
          <w:lang w:eastAsia="zh-TW"/>
        </w:rPr>
        <w:t>，情況可謂雪上加霜。長遠而言，由於</w:t>
      </w:r>
      <w:r w:rsidRPr="004B6EC9">
        <w:rPr>
          <w:rFonts w:hint="eastAsia"/>
          <w:sz w:val="24"/>
          <w:szCs w:val="24"/>
          <w:lang w:eastAsia="zh-TW"/>
        </w:rPr>
        <w:t>青少年</w:t>
      </w:r>
      <w:r>
        <w:rPr>
          <w:rFonts w:hint="eastAsia"/>
          <w:sz w:val="24"/>
          <w:szCs w:val="24"/>
          <w:lang w:eastAsia="zh-TW"/>
        </w:rPr>
        <w:t>年紀以及心智尚為幼嫩，缺乏照顧及教導兒女的能力，加上受到</w:t>
      </w:r>
      <w:r w:rsidRPr="00D66C0A">
        <w:rPr>
          <w:sz w:val="24"/>
          <w:szCs w:val="24"/>
        </w:rPr>
        <w:t>財政、</w:t>
      </w:r>
      <w:r w:rsidRPr="00D66C0A">
        <w:rPr>
          <w:rFonts w:hint="eastAsia"/>
          <w:sz w:val="24"/>
          <w:szCs w:val="24"/>
        </w:rPr>
        <w:t>雙方</w:t>
      </w:r>
      <w:r w:rsidRPr="00D66C0A">
        <w:rPr>
          <w:sz w:val="24"/>
          <w:szCs w:val="24"/>
        </w:rPr>
        <w:t>家人</w:t>
      </w:r>
      <w:r w:rsidRPr="00D66C0A">
        <w:rPr>
          <w:rFonts w:hint="eastAsia"/>
          <w:sz w:val="24"/>
          <w:szCs w:val="24"/>
        </w:rPr>
        <w:t>以</w:t>
      </w:r>
      <w:r w:rsidRPr="00D66C0A">
        <w:rPr>
          <w:sz w:val="24"/>
          <w:szCs w:val="24"/>
        </w:rPr>
        <w:t>至社會</w:t>
      </w:r>
      <w:r w:rsidRPr="00D66C0A">
        <w:rPr>
          <w:rFonts w:hint="eastAsia"/>
          <w:sz w:val="24"/>
          <w:szCs w:val="24"/>
        </w:rPr>
        <w:t>輿論</w:t>
      </w:r>
      <w:r w:rsidRPr="00D66C0A">
        <w:rPr>
          <w:sz w:val="24"/>
          <w:szCs w:val="24"/>
        </w:rPr>
        <w:t>的壓力</w:t>
      </w:r>
      <w:r>
        <w:rPr>
          <w:rFonts w:hint="eastAsia"/>
          <w:sz w:val="24"/>
          <w:szCs w:val="24"/>
        </w:rPr>
        <w:t>，容易造成</w:t>
      </w:r>
      <w:r w:rsidRPr="009648B4">
        <w:rPr>
          <w:rFonts w:hint="eastAsia"/>
          <w:sz w:val="24"/>
          <w:szCs w:val="24"/>
        </w:rPr>
        <w:t>情緒困擾，以及</w:t>
      </w:r>
      <w:r>
        <w:rPr>
          <w:rFonts w:hint="eastAsia"/>
          <w:sz w:val="24"/>
          <w:szCs w:val="24"/>
        </w:rPr>
        <w:t>家庭</w:t>
      </w:r>
      <w:r w:rsidRPr="009648B4">
        <w:rPr>
          <w:rFonts w:hint="eastAsia"/>
          <w:sz w:val="24"/>
          <w:szCs w:val="24"/>
        </w:rPr>
        <w:t>和人際關係</w:t>
      </w:r>
      <w:r w:rsidR="00E44A70">
        <w:rPr>
          <w:rFonts w:hint="eastAsia"/>
          <w:sz w:val="24"/>
          <w:szCs w:val="24"/>
        </w:rPr>
        <w:t>衝突</w:t>
      </w:r>
      <w:r w:rsidRPr="00D66C0A">
        <w:rPr>
          <w:rFonts w:hint="eastAsia"/>
          <w:sz w:val="24"/>
          <w:szCs w:val="24"/>
        </w:rPr>
        <w:t>。因此，雙方應</w:t>
      </w:r>
      <w:r w:rsidRPr="00D66C0A">
        <w:rPr>
          <w:sz w:val="24"/>
          <w:szCs w:val="24"/>
          <w:lang w:val="x-none"/>
        </w:rPr>
        <w:t>在</w:t>
      </w:r>
      <w:r w:rsidRPr="00D66C0A">
        <w:rPr>
          <w:rFonts w:hint="eastAsia"/>
          <w:sz w:val="24"/>
          <w:szCs w:val="24"/>
        </w:rPr>
        <w:t>冷靜和理智的情況下，</w:t>
      </w:r>
      <w:r>
        <w:rPr>
          <w:rFonts w:hint="eastAsia"/>
          <w:sz w:val="24"/>
          <w:szCs w:val="24"/>
        </w:rPr>
        <w:t>對上述後果多番思量，並</w:t>
      </w:r>
      <w:r w:rsidRPr="00D66C0A">
        <w:rPr>
          <w:rFonts w:hint="eastAsia"/>
          <w:sz w:val="24"/>
          <w:szCs w:val="24"/>
        </w:rPr>
        <w:t>就親密</w:t>
      </w:r>
      <w:r w:rsidRPr="00D66C0A">
        <w:rPr>
          <w:rFonts w:hint="eastAsia"/>
          <w:sz w:val="24"/>
          <w:szCs w:val="24"/>
          <w:lang w:val="en-US"/>
        </w:rPr>
        <w:t>行為</w:t>
      </w:r>
      <w:r w:rsidRPr="00D66C0A">
        <w:rPr>
          <w:rFonts w:hint="eastAsia"/>
          <w:sz w:val="24"/>
          <w:szCs w:val="24"/>
        </w:rPr>
        <w:t>定</w:t>
      </w:r>
      <w:r>
        <w:rPr>
          <w:rFonts w:hint="eastAsia"/>
          <w:sz w:val="24"/>
          <w:szCs w:val="24"/>
        </w:rPr>
        <w:t>立</w:t>
      </w:r>
      <w:r w:rsidRPr="00D66C0A">
        <w:rPr>
          <w:rFonts w:hint="eastAsia"/>
          <w:sz w:val="24"/>
          <w:szCs w:val="24"/>
        </w:rPr>
        <w:t>界</w:t>
      </w:r>
      <w:r w:rsidRPr="00D66C0A">
        <w:rPr>
          <w:sz w:val="24"/>
          <w:szCs w:val="24"/>
          <w:lang w:val="x-none"/>
        </w:rPr>
        <w:t>限</w:t>
      </w:r>
      <w:r>
        <w:rPr>
          <w:rFonts w:hint="eastAsia"/>
          <w:sz w:val="24"/>
          <w:szCs w:val="24"/>
          <w:lang w:val="x-none"/>
        </w:rPr>
        <w:t>，以免</w:t>
      </w:r>
      <w:r w:rsidRPr="009648B4">
        <w:rPr>
          <w:rFonts w:hint="eastAsia"/>
          <w:sz w:val="24"/>
          <w:szCs w:val="24"/>
          <w:lang w:val="x-none"/>
        </w:rPr>
        <w:t>做了</w:t>
      </w:r>
      <w:r w:rsidRPr="004B6EC9">
        <w:rPr>
          <w:rFonts w:hint="eastAsia"/>
          <w:sz w:val="24"/>
          <w:szCs w:val="24"/>
          <w:lang w:val="x-none"/>
        </w:rPr>
        <w:t>一個錯誤决定，</w:t>
      </w:r>
      <w:r w:rsidRPr="009648B4">
        <w:rPr>
          <w:rFonts w:hint="eastAsia"/>
          <w:sz w:val="24"/>
          <w:szCs w:val="24"/>
          <w:lang w:val="x-none"/>
        </w:rPr>
        <w:t>導致</w:t>
      </w:r>
      <w:r w:rsidRPr="004B6EC9">
        <w:rPr>
          <w:rFonts w:hint="eastAsia"/>
          <w:sz w:val="24"/>
          <w:szCs w:val="24"/>
          <w:lang w:val="x-none"/>
        </w:rPr>
        <w:t>終身</w:t>
      </w:r>
      <w:r>
        <w:rPr>
          <w:rFonts w:hint="eastAsia"/>
          <w:sz w:val="24"/>
          <w:szCs w:val="24"/>
          <w:lang w:val="x-none"/>
        </w:rPr>
        <w:t>後</w:t>
      </w:r>
      <w:r w:rsidRPr="009648B4">
        <w:rPr>
          <w:rFonts w:hint="eastAsia"/>
          <w:sz w:val="24"/>
          <w:szCs w:val="24"/>
          <w:lang w:val="x-none"/>
        </w:rPr>
        <w:t>悔</w:t>
      </w:r>
      <w:r w:rsidRPr="00D66C0A">
        <w:rPr>
          <w:rFonts w:hint="eastAsia"/>
          <w:sz w:val="24"/>
          <w:szCs w:val="24"/>
          <w:lang w:val="en-US"/>
        </w:rPr>
        <w:t>。</w:t>
      </w:r>
    </w:p>
    <w:p w14:paraId="239752DE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2011634" behindDoc="1" locked="0" layoutInCell="1" allowOverlap="1" wp14:anchorId="209FF2AC" wp14:editId="332D66D9">
            <wp:simplePos x="0" y="0"/>
            <wp:positionH relativeFrom="page">
              <wp:posOffset>3117850</wp:posOffset>
            </wp:positionH>
            <wp:positionV relativeFrom="margin">
              <wp:posOffset>3327400</wp:posOffset>
            </wp:positionV>
            <wp:extent cx="933450" cy="1382395"/>
            <wp:effectExtent l="0" t="0" r="0" b="8255"/>
            <wp:wrapTight wrapText="bothSides">
              <wp:wrapPolygon edited="0">
                <wp:start x="12343" y="0"/>
                <wp:lineTo x="0" y="2679"/>
                <wp:lineTo x="0" y="14288"/>
                <wp:lineTo x="441" y="21431"/>
                <wp:lineTo x="21159" y="21431"/>
                <wp:lineTo x="21159" y="1488"/>
                <wp:lineTo x="18073" y="0"/>
                <wp:lineTo x="12343" y="0"/>
              </wp:wrapPolygon>
            </wp:wrapTight>
            <wp:docPr id="57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D0BB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71E9E15" w14:textId="77777777" w:rsidR="00966726" w:rsidRDefault="00966726" w:rsidP="00966726">
      <w:pPr>
        <w:rPr>
          <w:rFonts w:eastAsiaTheme="minorEastAsia"/>
          <w:lang w:eastAsia="zh-HK"/>
        </w:rPr>
      </w:pPr>
    </w:p>
    <w:p w14:paraId="5CA340C0" w14:textId="77777777" w:rsidR="00966726" w:rsidRDefault="00966726" w:rsidP="00966726">
      <w:pPr>
        <w:tabs>
          <w:tab w:val="left" w:pos="1530"/>
        </w:tabs>
        <w:rPr>
          <w:b/>
          <w:bCs/>
          <w:szCs w:val="28"/>
          <w:lang w:val="x-none"/>
        </w:rPr>
      </w:pPr>
    </w:p>
    <w:p w14:paraId="7DF7FDA2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2DCA21AB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3E7A73AA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7AB412BA" w14:textId="77777777" w:rsidR="00966726" w:rsidRDefault="00966726" w:rsidP="00966726">
      <w:pPr>
        <w:rPr>
          <w:b/>
          <w:bCs/>
          <w:szCs w:val="28"/>
          <w:lang w:val="x-none"/>
        </w:rPr>
      </w:pPr>
    </w:p>
    <w:p w14:paraId="27B5B196" w14:textId="77777777" w:rsidR="00966726" w:rsidRDefault="00966726" w:rsidP="00966726">
      <w:pPr>
        <w:rPr>
          <w:noProof/>
          <w:lang w:val="en-US"/>
        </w:rPr>
      </w:pPr>
    </w:p>
    <w:p w14:paraId="0B17DB15" w14:textId="5C49A021" w:rsidR="00966726" w:rsidRDefault="00966726" w:rsidP="00966726">
      <w:pPr>
        <w:rPr>
          <w:lang w:val="en-GB"/>
        </w:rPr>
      </w:pPr>
      <w:r>
        <w:rPr>
          <w:lang w:val="en-GB"/>
        </w:rPr>
        <w:br w:type="page"/>
      </w:r>
    </w:p>
    <w:p w14:paraId="78CF62BE" w14:textId="09D1D405" w:rsidR="00F77EB2" w:rsidRDefault="00F77EB2" w:rsidP="00F64098">
      <w:pPr>
        <w:pStyle w:val="6"/>
      </w:pPr>
      <w:r w:rsidRPr="00E44A70">
        <w:lastRenderedPageBreak/>
        <w:t>工作紙</w:t>
      </w:r>
      <w:r w:rsidR="0026605C">
        <w:rPr>
          <w:rFonts w:hint="eastAsia"/>
        </w:rPr>
        <w:t>五</w:t>
      </w:r>
      <w:r w:rsidR="009D2BC1" w:rsidRPr="00E44A70">
        <w:t>：</w:t>
      </w:r>
      <w:r w:rsidRPr="00E44A70">
        <w:t>不恰當處理親密關係的後果</w:t>
      </w:r>
      <w:bookmarkEnd w:id="17"/>
      <w:bookmarkEnd w:id="18"/>
      <w:bookmarkEnd w:id="19"/>
    </w:p>
    <w:p w14:paraId="5EE17FD8" w14:textId="64C8813D" w:rsidR="004B2424" w:rsidRDefault="004B2424" w:rsidP="004B2424">
      <w:pPr>
        <w:rPr>
          <w:lang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39DAF12F" w14:textId="77777777" w:rsidTr="00130530">
        <w:tc>
          <w:tcPr>
            <w:tcW w:w="9010" w:type="dxa"/>
            <w:shd w:val="clear" w:color="auto" w:fill="FFFFCC"/>
          </w:tcPr>
          <w:p w14:paraId="644ADD15" w14:textId="77777777" w:rsidR="00BB32EB" w:rsidRPr="000210A7" w:rsidRDefault="00BB32EB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0210A7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27105D60" w14:textId="77777777" w:rsidR="00BB32EB" w:rsidRPr="004B2424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1F637297" wp14:editId="452FCE84">
                  <wp:extent cx="355600" cy="346694"/>
                  <wp:effectExtent l="0" t="0" r="635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0A7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7B12F42C" w14:textId="77777777" w:rsidR="004B2424" w:rsidRPr="00BB32EB" w:rsidRDefault="004B2424" w:rsidP="004B2424">
      <w:pPr>
        <w:rPr>
          <w:lang w:eastAsia="zh-HK"/>
        </w:rPr>
      </w:pPr>
    </w:p>
    <w:p w14:paraId="45D2E879" w14:textId="5537B51F" w:rsidR="006672D7" w:rsidRPr="00E44A70" w:rsidRDefault="002768F6" w:rsidP="00F64098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E44A70">
        <w:rPr>
          <w:rFonts w:ascii="微軟正黑體" w:eastAsia="微軟正黑體" w:hAnsi="微軟正黑體"/>
          <w:b/>
          <w:sz w:val="28"/>
          <w:szCs w:val="28"/>
          <w:lang w:val="en-US"/>
        </w:rPr>
        <w:t>1.</w:t>
      </w:r>
      <w:r w:rsidR="00E44A70">
        <w:rPr>
          <w:rFonts w:ascii="微軟正黑體" w:eastAsia="微軟正黑體" w:hAnsi="微軟正黑體"/>
          <w:b/>
          <w:sz w:val="28"/>
          <w:szCs w:val="28"/>
          <w:lang w:val="en-US"/>
        </w:rPr>
        <w:tab/>
      </w:r>
      <w:r w:rsidR="00B61952" w:rsidRPr="00E44A70">
        <w:rPr>
          <w:rFonts w:eastAsia="微軟正黑體" w:hint="eastAsia"/>
          <w:b/>
          <w:sz w:val="28"/>
          <w:szCs w:val="28"/>
          <w:lang w:val="en-US" w:eastAsia="zh-HK"/>
        </w:rPr>
        <w:t>未婚</w:t>
      </w:r>
      <w:r w:rsidR="00786D53" w:rsidRPr="00E44A70">
        <w:rPr>
          <w:rFonts w:eastAsia="微軟正黑體" w:hint="eastAsia"/>
          <w:b/>
          <w:sz w:val="28"/>
          <w:szCs w:val="28"/>
          <w:lang w:val="en-US" w:eastAsia="zh-HK"/>
        </w:rPr>
        <w:t>懷孕</w:t>
      </w:r>
    </w:p>
    <w:p w14:paraId="2705BFC0" w14:textId="6FF846ED" w:rsidR="008A23B3" w:rsidRPr="00814CCF" w:rsidRDefault="00814CCF" w:rsidP="00F64098">
      <w:pPr>
        <w:snapToGrid w:val="0"/>
        <w:spacing w:line="276" w:lineRule="auto"/>
        <w:rPr>
          <w:rFonts w:eastAsia="微軟正黑體"/>
          <w:b/>
          <w:lang w:val="en-US" w:eastAsia="zh-HK"/>
        </w:rPr>
      </w:pPr>
      <w:r w:rsidRPr="00814CCF">
        <w:rPr>
          <w:rFonts w:eastAsia="微軟正黑體" w:hint="eastAsia"/>
          <w:b/>
          <w:lang w:val="en-US" w:eastAsia="zh-HK"/>
        </w:rPr>
        <w:t>資料一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814CCF" w14:paraId="4236AB35" w14:textId="77777777" w:rsidTr="00D77BF1">
        <w:tc>
          <w:tcPr>
            <w:tcW w:w="8359" w:type="dxa"/>
          </w:tcPr>
          <w:p w14:paraId="058EA0EF" w14:textId="77777777" w:rsid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01B776B4" wp14:editId="1DD862B6">
                  <wp:simplePos x="0" y="0"/>
                  <wp:positionH relativeFrom="margin">
                    <wp:posOffset>4464685</wp:posOffset>
                  </wp:positionH>
                  <wp:positionV relativeFrom="paragraph">
                    <wp:posOffset>1270</wp:posOffset>
                  </wp:positionV>
                  <wp:extent cx="401320" cy="878840"/>
                  <wp:effectExtent l="0" t="0" r="0" b="0"/>
                  <wp:wrapSquare wrapText="bothSides"/>
                  <wp:docPr id="504" name="圖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CCF">
              <w:rPr>
                <w:color w:val="000000" w:themeColor="text1"/>
                <w:sz w:val="24"/>
                <w:szCs w:val="24"/>
              </w:rPr>
              <w:t>對準備充</w:t>
            </w:r>
            <w:r w:rsidRPr="00814CCF">
              <w:rPr>
                <w:color w:val="000000" w:themeColor="text1"/>
                <w:sz w:val="24"/>
                <w:szCs w:val="24"/>
                <w:lang w:val="x-none"/>
              </w:rPr>
              <w:t>足</w:t>
            </w:r>
            <w:r w:rsidRPr="00814CCF">
              <w:rPr>
                <w:color w:val="000000" w:themeColor="text1"/>
                <w:sz w:val="24"/>
                <w:szCs w:val="24"/>
              </w:rPr>
              <w:t>的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夫婦</w:t>
            </w:r>
            <w:r w:rsidRPr="00814CCF">
              <w:rPr>
                <w:color w:val="000000" w:themeColor="text1"/>
                <w:sz w:val="24"/>
                <w:szCs w:val="24"/>
              </w:rPr>
              <w:t>來說，懷孕</w:t>
            </w:r>
            <w:r w:rsidRPr="00814CCF">
              <w:rPr>
                <w:color w:val="000000" w:themeColor="text1"/>
                <w:sz w:val="24"/>
                <w:szCs w:val="24"/>
                <w:lang w:val="x-none"/>
              </w:rPr>
              <w:t>是一件</w:t>
            </w:r>
            <w:r w:rsidRPr="00814CCF">
              <w:rPr>
                <w:color w:val="000000" w:themeColor="text1"/>
                <w:sz w:val="24"/>
                <w:szCs w:val="24"/>
              </w:rPr>
              <w:t>高興</w:t>
            </w:r>
            <w:r w:rsidRPr="00814CCF">
              <w:rPr>
                <w:color w:val="000000" w:themeColor="text1"/>
                <w:sz w:val="24"/>
                <w:szCs w:val="24"/>
                <w:lang w:val="x-none"/>
              </w:rPr>
              <w:t>的事。</w:t>
            </w:r>
            <w:r w:rsidRPr="00814CCF">
              <w:rPr>
                <w:color w:val="000000" w:themeColor="text1"/>
                <w:sz w:val="24"/>
                <w:szCs w:val="24"/>
              </w:rPr>
              <w:t>但是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對沒有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充分心理或經濟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準備的人來說，</w:t>
            </w:r>
            <w:r w:rsidRPr="00814CCF">
              <w:rPr>
                <w:rFonts w:hint="eastAsia"/>
                <w:bCs/>
                <w:color w:val="000000" w:themeColor="text1"/>
                <w:sz w:val="24"/>
                <w:szCs w:val="24"/>
                <w:lang w:val="en-US"/>
              </w:rPr>
              <w:t>未婚</w:t>
            </w:r>
            <w:r w:rsidRPr="00814CCF">
              <w:rPr>
                <w:color w:val="000000" w:themeColor="text1"/>
                <w:sz w:val="24"/>
                <w:szCs w:val="24"/>
              </w:rPr>
              <w:t>懷孕卻會帶來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莫大的困擾</w:t>
            </w:r>
            <w:r w:rsidRPr="00814CCF">
              <w:rPr>
                <w:color w:val="000000" w:themeColor="text1"/>
                <w:sz w:val="24"/>
                <w:szCs w:val="24"/>
              </w:rPr>
              <w:t>。</w:t>
            </w:r>
            <w:r w:rsidRPr="00814CCF">
              <w:rPr>
                <w:rFonts w:hint="eastAsia"/>
                <w:bCs/>
                <w:color w:val="000000" w:themeColor="text1"/>
                <w:sz w:val="24"/>
                <w:szCs w:val="24"/>
                <w:lang w:val="en-US"/>
              </w:rPr>
              <w:t>未婚</w:t>
            </w:r>
            <w:r w:rsidRPr="00814CCF">
              <w:rPr>
                <w:color w:val="000000" w:themeColor="text1"/>
                <w:sz w:val="24"/>
                <w:szCs w:val="24"/>
              </w:rPr>
              <w:t>懷孕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很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容易造成延誤就醫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和忽略產前檢查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。若在懷孕期間得不到適當照顧，加上巨大的心理壓力，可能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影響胎兒的發育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。</w:t>
            </w:r>
            <w:r w:rsidRPr="00814CCF">
              <w:rPr>
                <w:color w:val="000000" w:themeColor="text1"/>
                <w:sz w:val="24"/>
                <w:szCs w:val="24"/>
              </w:rPr>
              <w:t>對青少年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而言</w:t>
            </w:r>
            <w:r w:rsidRPr="00814CCF">
              <w:rPr>
                <w:color w:val="000000" w:themeColor="text1"/>
                <w:sz w:val="24"/>
                <w:szCs w:val="24"/>
              </w:rPr>
              <w:t>，</w:t>
            </w:r>
            <w:r w:rsidRPr="00814CCF">
              <w:rPr>
                <w:rFonts w:hint="eastAsia"/>
                <w:bCs/>
                <w:color w:val="000000" w:themeColor="text1"/>
                <w:sz w:val="24"/>
                <w:szCs w:val="24"/>
                <w:lang w:val="en-US"/>
              </w:rPr>
              <w:t>未婚</w:t>
            </w:r>
            <w:r w:rsidRPr="00814CCF">
              <w:rPr>
                <w:color w:val="000000" w:themeColor="text1"/>
                <w:sz w:val="24"/>
                <w:szCs w:val="24"/>
              </w:rPr>
              <w:t>懷孕可能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使他們失去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繼續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求學的機會</w:t>
            </w:r>
            <w:r w:rsidRPr="00814CCF">
              <w:rPr>
                <w:color w:val="000000" w:themeColor="text1"/>
                <w:sz w:val="24"/>
                <w:szCs w:val="24"/>
              </w:rPr>
              <w:t>，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同時</w:t>
            </w:r>
            <w:r w:rsidRPr="00814CCF">
              <w:rPr>
                <w:color w:val="000000" w:themeColor="text1"/>
                <w:sz w:val="24"/>
                <w:szCs w:val="24"/>
              </w:rPr>
              <w:t>在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經濟和心理上亦需面對龐大的挑戰</w:t>
            </w:r>
            <w:r w:rsidRPr="00814CCF">
              <w:rPr>
                <w:color w:val="000000" w:themeColor="text1"/>
                <w:sz w:val="24"/>
                <w:szCs w:val="24"/>
              </w:rPr>
              <w:t>。</w:t>
            </w:r>
            <w:r w:rsidRPr="00814CCF">
              <w:rPr>
                <w:color w:val="000000" w:themeColor="text1"/>
                <w:sz w:val="24"/>
                <w:szCs w:val="24"/>
                <w:lang w:val="en-US" w:eastAsia="zh-TW"/>
              </w:rPr>
              <w:t>對</w:t>
            </w:r>
            <w:r w:rsidRPr="00814CCF">
              <w:rPr>
                <w:color w:val="000000" w:themeColor="text1"/>
                <w:sz w:val="24"/>
                <w:szCs w:val="24"/>
              </w:rPr>
              <w:t>年輕的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父母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而言，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他</w:t>
            </w:r>
            <w:r w:rsidRPr="00814CCF">
              <w:rPr>
                <w:color w:val="000000" w:themeColor="text1"/>
                <w:sz w:val="24"/>
                <w:szCs w:val="24"/>
                <w:lang w:eastAsia="zh-TW"/>
              </w:rPr>
              <w:t>們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更要飽受情緒、學業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val="x-none"/>
              </w:rPr>
              <w:t>、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財政、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  <w:lang w:eastAsia="zh-TW"/>
              </w:rPr>
              <w:t>朋輩</w:t>
            </w:r>
            <w:r w:rsidRPr="00814CCF">
              <w:rPr>
                <w:rFonts w:hint="eastAsia"/>
                <w:color w:val="000000" w:themeColor="text1"/>
                <w:sz w:val="24"/>
                <w:szCs w:val="24"/>
              </w:rPr>
              <w:t>、家人甚至社會的壓力</w:t>
            </w:r>
            <w:r w:rsidRPr="00814CCF">
              <w:rPr>
                <w:color w:val="000000" w:themeColor="text1"/>
                <w:sz w:val="24"/>
                <w:szCs w:val="24"/>
              </w:rPr>
              <w:t>。</w:t>
            </w:r>
          </w:p>
          <w:p w14:paraId="3D92F392" w14:textId="0BE5AF9C" w:rsidR="00814CCF" w:rsidRP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  <w:lang w:eastAsia="zh-TW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2015730" behindDoc="0" locked="0" layoutInCell="1" allowOverlap="1" wp14:anchorId="3F89596C" wp14:editId="6C920030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155575</wp:posOffset>
                  </wp:positionV>
                  <wp:extent cx="551180" cy="756920"/>
                  <wp:effectExtent l="0" t="0" r="1270" b="5080"/>
                  <wp:wrapSquare wrapText="bothSides"/>
                  <wp:docPr id="508" name="圖片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7DFB06" w14:textId="77777777" w:rsidR="00814CCF" w:rsidRPr="00814CCF" w:rsidRDefault="00814CCF" w:rsidP="004C4E7D">
            <w:pPr>
              <w:snapToGrid w:val="0"/>
              <w:spacing w:afterLines="50" w:after="120" w:line="276" w:lineRule="auto"/>
              <w:jc w:val="both"/>
              <w:rPr>
                <w:rFonts w:ascii="微軟正黑體" w:eastAsia="微軟正黑體" w:hAnsi="微軟正黑體" w:cs="新細明體"/>
                <w:lang w:val="en-US"/>
              </w:rPr>
            </w:pPr>
            <w:r w:rsidRPr="00814CCF">
              <w:rPr>
                <w:rFonts w:ascii="微軟正黑體" w:eastAsia="微軟正黑體" w:hAnsi="微軟正黑體"/>
                <w:noProof/>
                <w:color w:val="000000" w:themeColor="text1"/>
                <w:lang w:val="en-US" w:eastAsia="zh-CN"/>
              </w:rPr>
              <w:drawing>
                <wp:anchor distT="0" distB="0" distL="114300" distR="114300" simplePos="0" relativeHeight="252016754" behindDoc="0" locked="0" layoutInCell="1" allowOverlap="1" wp14:anchorId="7338FF2F" wp14:editId="3A890CDD">
                  <wp:simplePos x="0" y="0"/>
                  <wp:positionH relativeFrom="margin">
                    <wp:posOffset>4519930</wp:posOffset>
                  </wp:positionH>
                  <wp:positionV relativeFrom="paragraph">
                    <wp:posOffset>1015154</wp:posOffset>
                  </wp:positionV>
                  <wp:extent cx="833120" cy="833120"/>
                  <wp:effectExtent l="0" t="0" r="5715" b="5715"/>
                  <wp:wrapSquare wrapText="bothSides"/>
                  <wp:docPr id="510" name="圖片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事實上，美滿的婚姻建基於成熟穩定的感情和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充足的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婚前準備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，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如果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因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為</w:t>
            </w:r>
            <w:r w:rsidRPr="00814CCF">
              <w:rPr>
                <w:rFonts w:ascii="微軟正黑體" w:eastAsia="微軟正黑體" w:hAnsi="微軟正黑體" w:cs="新細明體" w:hint="eastAsia"/>
                <w:bCs/>
                <w:color w:val="000000" w:themeColor="text1"/>
                <w:lang w:val="en-US"/>
              </w:rPr>
              <w:t>未婚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懷孕而結婚，最終可能衍生出更多的家庭問題。因此當處理親密關係前應慎思明辨，青少年更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須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衡量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  <w:lang w:val="x-none"/>
              </w:rPr>
              <w:t>自身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對</w:t>
            </w:r>
            <w:r w:rsidRPr="00814CCF">
              <w:rPr>
                <w:rFonts w:ascii="微軟正黑體" w:eastAsia="微軟正黑體" w:hAnsi="微軟正黑體" w:cs="新細明體" w:hint="eastAsia"/>
                <w:bCs/>
                <w:color w:val="000000" w:themeColor="text1"/>
                <w:lang w:val="en-US"/>
              </w:rPr>
              <w:t>未婚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懷孕後果的承擔能力，拒絕不負責任的行為，與對方定立親密界限便是避免</w:t>
            </w:r>
            <w:r w:rsidRPr="00814CCF">
              <w:rPr>
                <w:rFonts w:ascii="微軟正黑體" w:eastAsia="微軟正黑體" w:hAnsi="微軟正黑體" w:cs="新細明體" w:hint="eastAsia"/>
                <w:bCs/>
                <w:color w:val="000000" w:themeColor="text1"/>
                <w:lang w:val="en-US"/>
              </w:rPr>
              <w:t>未婚</w:t>
            </w:r>
            <w:r w:rsidRPr="00814CCF">
              <w:rPr>
                <w:rFonts w:ascii="微軟正黑體" w:eastAsia="微軟正黑體" w:hAnsi="微軟正黑體" w:cs="新細明體" w:hint="eastAsia"/>
                <w:color w:val="000000" w:themeColor="text1"/>
              </w:rPr>
              <w:t>懷孕的最</w:t>
            </w:r>
            <w:r w:rsidRPr="00814CCF">
              <w:rPr>
                <w:rFonts w:ascii="微軟正黑體" w:eastAsia="微軟正黑體" w:hAnsi="微軟正黑體" w:cs="新細明體" w:hint="eastAsia"/>
              </w:rPr>
              <w:t>佳方法</w:t>
            </w:r>
            <w:r w:rsidRPr="00814CCF">
              <w:rPr>
                <w:rFonts w:ascii="微軟正黑體" w:eastAsia="微軟正黑體" w:hAnsi="微軟正黑體" w:cs="新細明體" w:hint="eastAsia"/>
                <w:lang w:val="en-US"/>
              </w:rPr>
              <w:t>。</w:t>
            </w:r>
          </w:p>
          <w:p w14:paraId="64198600" w14:textId="5C387747" w:rsidR="00814CCF" w:rsidRPr="00477E50" w:rsidRDefault="00814CCF" w:rsidP="00F5317D">
            <w:pPr>
              <w:pStyle w:val="af6"/>
              <w:rPr>
                <w:rFonts w:asciiTheme="minorEastAsia" w:hAnsiTheme="minorEastAsia"/>
                <w:sz w:val="22"/>
                <w:lang w:eastAsia="zh-HK"/>
              </w:rPr>
            </w:pPr>
            <w:r w:rsidRPr="00477E50">
              <w:rPr>
                <w:rFonts w:asciiTheme="minorEastAsia" w:hAnsiTheme="minorEastAsia" w:cs="新細明體" w:hint="eastAsia"/>
                <w:sz w:val="22"/>
              </w:rPr>
              <w:t>資料來源：</w:t>
            </w:r>
            <w:r w:rsidRPr="00477E50">
              <w:rPr>
                <w:rFonts w:asciiTheme="minorEastAsia" w:hAnsiTheme="minorEastAsia" w:cs="新細明體" w:hint="eastAsia"/>
                <w:sz w:val="22"/>
                <w:u w:val="single"/>
              </w:rPr>
              <w:t>節錄及改寫自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香港家庭計劃指導會（</w:t>
            </w:r>
            <w:r w:rsidR="005A6CE4" w:rsidRPr="00477E50">
              <w:rPr>
                <w:rFonts w:asciiTheme="minorEastAsia" w:hAnsiTheme="minorEastAsia" w:hint="eastAsia"/>
                <w:sz w:val="22"/>
              </w:rPr>
              <w:t>2020</w:t>
            </w:r>
            <w:r w:rsidR="005A6CE4" w:rsidRPr="00477E50">
              <w:rPr>
                <w:rFonts w:asciiTheme="minorEastAsia" w:hAnsiTheme="minorEastAsia"/>
                <w:sz w:val="22"/>
              </w:rPr>
              <w:t>d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）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，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意外懷孕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》；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香港家庭計劃指導會（</w:t>
            </w:r>
            <w:r w:rsidR="005A6CE4" w:rsidRPr="00477E50">
              <w:rPr>
                <w:rFonts w:asciiTheme="minorEastAsia" w:hAnsiTheme="minorEastAsia" w:hint="eastAsia"/>
                <w:sz w:val="22"/>
              </w:rPr>
              <w:t>2020</w:t>
            </w:r>
            <w:r w:rsidR="005A6CE4" w:rsidRPr="00477E50">
              <w:rPr>
                <w:rFonts w:asciiTheme="minorEastAsia" w:hAnsiTheme="minorEastAsia"/>
                <w:sz w:val="22"/>
              </w:rPr>
              <w:t>e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）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，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《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性行為考慮因素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 xml:space="preserve"> – II – </w:t>
            </w:r>
            <w:r w:rsidR="005A6CE4" w:rsidRPr="00477E50">
              <w:rPr>
                <w:rFonts w:asciiTheme="minorEastAsia" w:hAnsiTheme="minorEastAsia" w:hint="eastAsia"/>
                <w:sz w:val="22"/>
                <w:lang w:eastAsia="zh-HK"/>
              </w:rPr>
              <w:t>意外懷孕</w:t>
            </w:r>
            <w:r w:rsidR="005A6CE4" w:rsidRPr="00477E50">
              <w:rPr>
                <w:rFonts w:asciiTheme="minorEastAsia" w:hAnsiTheme="minorEastAsia" w:cs="新細明體" w:hint="eastAsia"/>
                <w:color w:val="000000" w:themeColor="text1"/>
                <w:sz w:val="22"/>
              </w:rPr>
              <w:t>》</w:t>
            </w:r>
            <w:r w:rsidR="005A6CE4" w:rsidRPr="00477E50">
              <w:rPr>
                <w:rFonts w:asciiTheme="minorEastAsia" w:hAnsiTheme="minorEastAsia"/>
                <w:sz w:val="22"/>
                <w:lang w:eastAsia="zh-HK"/>
              </w:rPr>
              <w:t>。</w:t>
            </w:r>
          </w:p>
        </w:tc>
      </w:tr>
    </w:tbl>
    <w:p w14:paraId="77F7F603" w14:textId="77777777" w:rsidR="00814CCF" w:rsidRPr="00FA7E5B" w:rsidRDefault="00814CCF" w:rsidP="00F64098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5EBAC91C" w14:textId="6D754057" w:rsidR="008551A3" w:rsidRPr="00814CCF" w:rsidRDefault="00814CCF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根據資料一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，</w:t>
      </w:r>
      <w:r w:rsidRPr="00814CCF">
        <w:rPr>
          <w:rFonts w:asciiTheme="minorEastAsia" w:eastAsiaTheme="minorEastAsia" w:hAnsiTheme="minorEastAsia" w:hint="eastAsia"/>
          <w:sz w:val="24"/>
          <w:szCs w:val="24"/>
          <w:lang w:eastAsia="zh-TW"/>
        </w:rPr>
        <w:t>未婚懷孕</w:t>
      </w:r>
      <w:r>
        <w:rPr>
          <w:rFonts w:asciiTheme="minorEastAsia" w:eastAsiaTheme="minorEastAsia" w:hAnsiTheme="minorEastAsia" w:hint="eastAsia"/>
          <w:sz w:val="24"/>
          <w:szCs w:val="24"/>
        </w:rPr>
        <w:t>有甚麼</w:t>
      </w:r>
      <w:r w:rsidRPr="00814CCF">
        <w:rPr>
          <w:rFonts w:asciiTheme="minorEastAsia" w:eastAsiaTheme="minorEastAsia" w:hAnsiTheme="minorEastAsia" w:hint="eastAsia"/>
          <w:sz w:val="24"/>
          <w:szCs w:val="24"/>
          <w:lang w:eastAsia="zh-TW"/>
        </w:rPr>
        <w:t>後果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4CEFA8F8" w14:textId="77777777" w:rsidTr="00D77BF1">
        <w:tc>
          <w:tcPr>
            <w:tcW w:w="7884" w:type="dxa"/>
          </w:tcPr>
          <w:p w14:paraId="04D07A47" w14:textId="028B4408" w:rsidR="00814CCF" w:rsidRPr="00814CCF" w:rsidRDefault="00814CCF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容易造成延誤就醫和忽略產前檢查。</w:t>
            </w:r>
          </w:p>
        </w:tc>
      </w:tr>
      <w:tr w:rsidR="00814CCF" w14:paraId="6F6B8983" w14:textId="77777777" w:rsidTr="00D77BF1">
        <w:tc>
          <w:tcPr>
            <w:tcW w:w="7884" w:type="dxa"/>
          </w:tcPr>
          <w:p w14:paraId="3827F194" w14:textId="0CE91852" w:rsidR="00814CCF" w:rsidRPr="00814CCF" w:rsidRDefault="00814CCF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若在懷孕期間得不到適當照顧，加上巨大的心理壓力，可能影響</w:t>
            </w:r>
          </w:p>
        </w:tc>
      </w:tr>
      <w:tr w:rsidR="00814CCF" w14:paraId="7132B534" w14:textId="77777777" w:rsidTr="00D77BF1">
        <w:tc>
          <w:tcPr>
            <w:tcW w:w="7884" w:type="dxa"/>
          </w:tcPr>
          <w:p w14:paraId="3A08730E" w14:textId="6556C8D2" w:rsidR="00814CCF" w:rsidRPr="00814CCF" w:rsidRDefault="00814CCF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胎兒的發育。</w:t>
            </w:r>
          </w:p>
        </w:tc>
      </w:tr>
      <w:tr w:rsidR="00814CCF" w:rsidRPr="00814CCF" w14:paraId="00F998F7" w14:textId="77777777" w:rsidTr="00D77BF1">
        <w:tc>
          <w:tcPr>
            <w:tcW w:w="7884" w:type="dxa"/>
          </w:tcPr>
          <w:p w14:paraId="12B9E7AD" w14:textId="253F1215" w:rsidR="00814CCF" w:rsidRPr="00814CCF" w:rsidRDefault="00814CCF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使求學中的青少年失去繼續求學的機會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  <w:tr w:rsidR="001357A1" w:rsidRPr="00814CCF" w14:paraId="40C100DF" w14:textId="77777777" w:rsidTr="00D77BF1">
        <w:tc>
          <w:tcPr>
            <w:tcW w:w="7884" w:type="dxa"/>
          </w:tcPr>
          <w:p w14:paraId="4CE322F5" w14:textId="3C2EF697" w:rsidR="00814CCF" w:rsidRPr="00814CCF" w:rsidRDefault="00814CCF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lastRenderedPageBreak/>
              <w:t>造成</w:t>
            </w: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情緒、學業、財政、朋輩、家人甚至社會的壓力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  <w:tr w:rsidR="00814CCF" w:rsidRPr="00814CCF" w14:paraId="0DB5F8DC" w14:textId="77777777" w:rsidTr="00D77BF1">
        <w:tc>
          <w:tcPr>
            <w:tcW w:w="7884" w:type="dxa"/>
          </w:tcPr>
          <w:p w14:paraId="25717C30" w14:textId="4F58275F" w:rsidR="00814CCF" w:rsidRPr="00814CCF" w:rsidRDefault="00814CCF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因為未婚懷孕而結婚，最終可能衍生出更多的家庭問題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</w:tbl>
    <w:p w14:paraId="52AE338C" w14:textId="77777777" w:rsidR="00BB32EB" w:rsidRPr="00BB32EB" w:rsidRDefault="00BB32EB" w:rsidP="00BB32EB">
      <w:pPr>
        <w:pStyle w:val="ReadingInfo"/>
        <w:ind w:left="480" w:firstLine="0"/>
        <w:rPr>
          <w:rFonts w:ascii="Times New Roman" w:hAnsi="Times New Roman"/>
          <w:sz w:val="24"/>
          <w:szCs w:val="24"/>
        </w:rPr>
      </w:pPr>
    </w:p>
    <w:p w14:paraId="4B8230AC" w14:textId="43522B55" w:rsidR="00814CCF" w:rsidRPr="00814CCF" w:rsidRDefault="00814CCF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根據資料一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，</w:t>
      </w:r>
      <w:r>
        <w:rPr>
          <w:rFonts w:asciiTheme="minorEastAsia" w:eastAsiaTheme="minorEastAsia" w:hAnsiTheme="minorEastAsia" w:hint="eastAsia"/>
          <w:sz w:val="24"/>
          <w:szCs w:val="24"/>
        </w:rPr>
        <w:t>甚麼是避免</w:t>
      </w:r>
      <w:r w:rsidRPr="00814CCF">
        <w:rPr>
          <w:rFonts w:asciiTheme="minorEastAsia" w:eastAsiaTheme="minorEastAsia" w:hAnsiTheme="minorEastAsia" w:hint="eastAsia"/>
          <w:sz w:val="24"/>
          <w:szCs w:val="24"/>
          <w:lang w:eastAsia="zh-TW"/>
        </w:rPr>
        <w:t>未婚懷孕</w:t>
      </w:r>
      <w:r>
        <w:rPr>
          <w:rFonts w:asciiTheme="minorEastAsia" w:eastAsiaTheme="minorEastAsia" w:hAnsiTheme="minorEastAsia" w:hint="eastAsia"/>
          <w:sz w:val="24"/>
          <w:szCs w:val="24"/>
        </w:rPr>
        <w:t>的最佳方法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7D70A2AE" w14:textId="77777777" w:rsidTr="00D77BF1">
        <w:tc>
          <w:tcPr>
            <w:tcW w:w="7884" w:type="dxa"/>
          </w:tcPr>
          <w:p w14:paraId="6B4627C5" w14:textId="593F7A77" w:rsidR="00814CCF" w:rsidRPr="00814CCF" w:rsidRDefault="000964F5" w:rsidP="000964F5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0964F5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當處理親密關係前應慎思明辨</w:t>
            </w:r>
            <w:r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應</w:t>
            </w:r>
            <w:r w:rsidR="00814CCF"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衡量自身對未婚懷孕後果的承</w:t>
            </w:r>
          </w:p>
        </w:tc>
      </w:tr>
      <w:tr w:rsidR="00814CCF" w14:paraId="4618E50D" w14:textId="77777777" w:rsidTr="00D77BF1">
        <w:tc>
          <w:tcPr>
            <w:tcW w:w="7884" w:type="dxa"/>
          </w:tcPr>
          <w:p w14:paraId="651DDFA0" w14:textId="53E52D79" w:rsidR="00814CCF" w:rsidRPr="00814CCF" w:rsidRDefault="000964F5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擔能力，拒絕不負責任的行為，</w:t>
            </w:r>
            <w:r w:rsid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並</w:t>
            </w:r>
            <w:r w:rsidR="00814CCF" w:rsidRPr="00814C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與對方定立親密界限</w:t>
            </w:r>
            <w:r w:rsidR="002F6BD3" w:rsidRPr="002F6BD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。</w:t>
            </w:r>
          </w:p>
        </w:tc>
      </w:tr>
      <w:tr w:rsidR="00814CCF" w14:paraId="67087340" w14:textId="77777777" w:rsidTr="00D77BF1">
        <w:tc>
          <w:tcPr>
            <w:tcW w:w="7884" w:type="dxa"/>
          </w:tcPr>
          <w:p w14:paraId="4417FB17" w14:textId="1DD60E04" w:rsidR="00814CCF" w:rsidRPr="00814CCF" w:rsidRDefault="00814CCF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  <w:tr w:rsidR="00814CCF" w14:paraId="399758B9" w14:textId="77777777" w:rsidTr="00D77BF1">
        <w:tc>
          <w:tcPr>
            <w:tcW w:w="7884" w:type="dxa"/>
          </w:tcPr>
          <w:p w14:paraId="4A3A4C8B" w14:textId="4E7A1F20" w:rsidR="00814CCF" w:rsidRPr="00814CCF" w:rsidRDefault="00814CCF" w:rsidP="00595A2D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</w:tbl>
    <w:p w14:paraId="1C04AA14" w14:textId="1E58C245" w:rsidR="00ED3EF5" w:rsidRPr="00814CCF" w:rsidRDefault="00ED3EF5" w:rsidP="00814CCF">
      <w:pPr>
        <w:pStyle w:val="ReadingInfo"/>
        <w:ind w:left="480" w:firstLine="0"/>
        <w:rPr>
          <w:rFonts w:ascii="Times New Roman" w:hAnsi="Times New Roman"/>
          <w:sz w:val="24"/>
          <w:szCs w:val="24"/>
          <w:lang w:eastAsia="zh-TW"/>
        </w:rPr>
      </w:pPr>
    </w:p>
    <w:p w14:paraId="66DF48BC" w14:textId="77777777" w:rsidR="001955F0" w:rsidRDefault="001955F0" w:rsidP="001955F0">
      <w:pPr>
        <w:snapToGrid w:val="0"/>
        <w:rPr>
          <w:rFonts w:ascii="微軟正黑體" w:eastAsia="微軟正黑體" w:hAnsi="微軟正黑體"/>
          <w:color w:val="000000" w:themeColor="text1"/>
          <w:highlight w:val="white"/>
          <w:lang w:eastAsia="zh-HK"/>
        </w:rPr>
      </w:pPr>
      <w:r w:rsidRPr="00F03707">
        <w:rPr>
          <w:noProof/>
          <w:color w:val="231F20"/>
          <w:lang w:val="en-US" w:eastAsia="zh-CN"/>
        </w:rPr>
        <mc:AlternateContent>
          <mc:Choice Requires="wps">
            <w:drawing>
              <wp:anchor distT="0" distB="0" distL="114300" distR="114300" simplePos="0" relativeHeight="252018802" behindDoc="0" locked="0" layoutInCell="1" allowOverlap="1" wp14:anchorId="659123AB" wp14:editId="75C70805">
                <wp:simplePos x="0" y="0"/>
                <wp:positionH relativeFrom="margin">
                  <wp:posOffset>43815</wp:posOffset>
                </wp:positionH>
                <wp:positionV relativeFrom="paragraph">
                  <wp:posOffset>291465</wp:posOffset>
                </wp:positionV>
                <wp:extent cx="5234940" cy="1651000"/>
                <wp:effectExtent l="19050" t="19050" r="22860" b="25400"/>
                <wp:wrapSquare wrapText="bothSides"/>
                <wp:docPr id="983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165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3ACBA" w14:textId="6A2AEA30" w:rsidR="00E87004" w:rsidRPr="00224D6D" w:rsidRDefault="00E87004" w:rsidP="001955F0">
                            <w:pPr>
                              <w:snapToGrid w:val="0"/>
                              <w:ind w:firstLine="1"/>
                              <w:rPr>
                                <w:rFonts w:ascii="微軟正黑體" w:eastAsia="微軟正黑體" w:hAnsi="微軟正黑體"/>
                                <w:bCs/>
                              </w:rPr>
                            </w:pPr>
                            <w:r w:rsidRPr="00BD7AA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E0539E5" wp14:editId="198AD159">
                                  <wp:extent cx="856800" cy="698909"/>
                                  <wp:effectExtent l="0" t="0" r="635" b="6350"/>
                                  <wp:docPr id="13" name="圖片 13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7AA7">
                              <w:rPr>
                                <w:rStyle w:val="ae"/>
                                <w:rFonts w:ascii="微軟正黑體" w:eastAsia="微軟正黑體" w:hAnsi="微軟正黑體" w:hint="eastAsia"/>
                                <w:color w:val="000000"/>
                                <w:u w:val="none"/>
                              </w:rPr>
                              <w:t>教師可播放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《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未婚懷孕知多點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》短片</w:t>
                            </w:r>
                            <w:r w:rsidRPr="00BD7AA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，簡介有關未婚懷孕的知識。</w:t>
                            </w:r>
                          </w:p>
                          <w:p w14:paraId="79E62885" w14:textId="346632B0" w:rsidR="00E87004" w:rsidRPr="00FD45C2" w:rsidRDefault="00E87004" w:rsidP="001955F0">
                            <w:pPr>
                              <w:snapToGrid w:val="0"/>
                              <w:rPr>
                                <w:rStyle w:val="ae"/>
                                <w:rFonts w:eastAsia="微軟正黑體"/>
                              </w:rPr>
                            </w:pPr>
                            <w:r w:rsidRPr="001955F0">
                              <w:t>https://www.youtube.com/watch?v=7xaLoAdsX1E&amp;ab_channel=%E5%AE%B6%E8%A8%88%E6%9C%83FPAHK</w:t>
                            </w:r>
                          </w:p>
                          <w:p w14:paraId="0DAD6510" w14:textId="115BC1D2" w:rsidR="00E87004" w:rsidRPr="00E144E4" w:rsidRDefault="00E87004" w:rsidP="001955F0">
                            <w:pPr>
                              <w:snapToGrid w:val="0"/>
                              <w:ind w:right="-189"/>
                              <w:jc w:val="both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E144E4">
                              <w:rPr>
                                <w:rFonts w:asciiTheme="minorEastAsia" w:eastAsiaTheme="minorEastAsia" w:hAnsiTheme="minorEastAsia" w:hint="eastAsia"/>
                                <w:lang w:eastAsia="zh-HK"/>
                              </w:rPr>
                              <w:t>資料來源：香港家庭計劃指導會（</w:t>
                            </w:r>
                            <w:r w:rsidRPr="00E144E4">
                              <w:rPr>
                                <w:rFonts w:asciiTheme="minorEastAsia" w:eastAsiaTheme="minorEastAsia" w:hAnsiTheme="minorEastAsia"/>
                                <w:lang w:eastAsia="zh-HK"/>
                              </w:rPr>
                              <w:t>2016</w:t>
                            </w:r>
                            <w:r w:rsidRPr="00E144E4">
                              <w:rPr>
                                <w:rFonts w:asciiTheme="minorEastAsia" w:eastAsiaTheme="minorEastAsia" w:hAnsiTheme="minorEastAsia" w:hint="eastAsia"/>
                                <w:lang w:eastAsia="zh-HK"/>
                              </w:rPr>
                              <w:t>），《未婚懷孕知多點》。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123AB" id="圓角矩形 1073" o:spid="_x0000_s1044" style="position:absolute;margin-left:3.45pt;margin-top:22.95pt;width:412.2pt;height:130pt;z-index:2520188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" fillcolor="window" strokecolor="#4472c4" strokeweight="2.25pt">
                <v:stroke joinstyle="miter"/>
                <v:textbox>
                  <w:txbxContent>
                    <w:p w14:paraId="3B63ACBA" w14:textId="6A2AEA30" w:rsidR="00E87004" w:rsidRPr="00224D6D" w:rsidRDefault="00E87004" w:rsidP="001955F0">
                      <w:pPr>
                        <w:snapToGrid w:val="0"/>
                        <w:ind w:firstLine="1"/>
                        <w:rPr>
                          <w:rFonts w:ascii="微軟正黑體" w:eastAsia="微軟正黑體" w:hAnsi="微軟正黑體"/>
                          <w:bCs/>
                        </w:rPr>
                      </w:pPr>
                      <w:r w:rsidRPr="00BD7AA7"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lang w:val="en-US"/>
                        </w:rPr>
                        <w:drawing>
                          <wp:inline distT="0" distB="0" distL="0" distR="0" wp14:anchorId="2E0539E5" wp14:editId="198AD159">
                            <wp:extent cx="856800" cy="698909"/>
                            <wp:effectExtent l="0" t="0" r="635" b="6350"/>
                            <wp:docPr id="13" name="圖片 13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7AA7">
                        <w:rPr>
                          <w:rStyle w:val="ae"/>
                          <w:rFonts w:ascii="微軟正黑體" w:eastAsia="微軟正黑體" w:hAnsi="微軟正黑體" w:hint="eastAsia"/>
                          <w:color w:val="000000"/>
                          <w:u w:val="none"/>
                        </w:rPr>
                        <w:t>教師可播放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《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未婚懷孕知多點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》短片</w:t>
                      </w:r>
                      <w:r w:rsidRPr="00BD7AA7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，簡介有關未婚懷孕的知識。</w:t>
                      </w:r>
                    </w:p>
                    <w:p w14:paraId="79E62885" w14:textId="346632B0" w:rsidR="00E87004" w:rsidRPr="00FD45C2" w:rsidRDefault="00E87004" w:rsidP="001955F0">
                      <w:pPr>
                        <w:snapToGrid w:val="0"/>
                        <w:rPr>
                          <w:rStyle w:val="ae"/>
                          <w:rFonts w:eastAsia="微軟正黑體"/>
                        </w:rPr>
                      </w:pPr>
                      <w:r w:rsidRPr="001955F0">
                        <w:t>https://www.youtube.com/watch?v=7xaLoAdsX1E&amp;ab_channel=%E5%AE%B6%E8%A8%88%E6%9C%83FPAHK</w:t>
                      </w:r>
                    </w:p>
                    <w:p w14:paraId="0DAD6510" w14:textId="115BC1D2" w:rsidR="00E87004" w:rsidRPr="00E144E4" w:rsidRDefault="00E87004" w:rsidP="001955F0">
                      <w:pPr>
                        <w:snapToGrid w:val="0"/>
                        <w:ind w:right="-189"/>
                        <w:jc w:val="both"/>
                        <w:rPr>
                          <w:rFonts w:asciiTheme="minorEastAsia" w:eastAsiaTheme="minorEastAsia" w:hAnsiTheme="minorEastAsia"/>
                        </w:rPr>
                      </w:pPr>
                      <w:r w:rsidRPr="00E144E4">
                        <w:rPr>
                          <w:rFonts w:asciiTheme="minorEastAsia" w:eastAsiaTheme="minorEastAsia" w:hAnsiTheme="minorEastAsia" w:hint="eastAsia"/>
                          <w:lang w:eastAsia="zh-HK"/>
                        </w:rPr>
                        <w:t>資料來源：香港家庭計劃指導會（</w:t>
                      </w:r>
                      <w:r w:rsidRPr="00E144E4">
                        <w:rPr>
                          <w:rFonts w:asciiTheme="minorEastAsia" w:eastAsiaTheme="minorEastAsia" w:hAnsiTheme="minorEastAsia"/>
                          <w:lang w:eastAsia="zh-HK"/>
                        </w:rPr>
                        <w:t>2016</w:t>
                      </w:r>
                      <w:r w:rsidRPr="00E144E4">
                        <w:rPr>
                          <w:rFonts w:asciiTheme="minorEastAsia" w:eastAsiaTheme="minorEastAsia" w:hAnsiTheme="minorEastAsia" w:hint="eastAsia"/>
                          <w:lang w:eastAsia="zh-HK"/>
                        </w:rPr>
                        <w:t>），《未婚懷孕知多點》。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EF62FB6" w14:textId="77777777" w:rsidR="001955F0" w:rsidRPr="001955F0" w:rsidRDefault="001955F0" w:rsidP="001955F0">
      <w:pPr>
        <w:snapToGrid w:val="0"/>
        <w:rPr>
          <w:rFonts w:eastAsia="微軟正黑體"/>
          <w:color w:val="000000" w:themeColor="text1"/>
          <w:highlight w:val="white"/>
          <w:lang w:eastAsia="zh-HK"/>
        </w:rPr>
      </w:pPr>
    </w:p>
    <w:p w14:paraId="2AC2B7D5" w14:textId="4B0BF6D4" w:rsidR="001955F0" w:rsidRPr="001955F0" w:rsidRDefault="001955F0" w:rsidP="001955F0">
      <w:pPr>
        <w:pStyle w:val="ReadingInfo"/>
        <w:numPr>
          <w:ilvl w:val="0"/>
          <w:numId w:val="54"/>
        </w:numPr>
        <w:rPr>
          <w:rFonts w:asciiTheme="minorEastAsia" w:eastAsiaTheme="minorEastAsia" w:hAnsiTheme="minorEastAsia"/>
          <w:sz w:val="24"/>
          <w:szCs w:val="24"/>
        </w:rPr>
      </w:pPr>
      <w:r w:rsidRPr="001955F0">
        <w:rPr>
          <w:rFonts w:ascii="Times New Roman" w:eastAsiaTheme="minorEastAsia" w:hAnsi="Times New Roman"/>
          <w:sz w:val="24"/>
          <w:szCs w:val="24"/>
        </w:rPr>
        <w:t>觀看上述短片，並判斷下列與終止懷孕相關的句子是否正確，以</w:t>
      </w:r>
      <w:r w:rsidRPr="001955F0">
        <w:rPr>
          <w:rFonts w:ascii="Times New Roman" w:eastAsiaTheme="minorEastAsia" w:hAnsi="Times New Roman"/>
          <w:sz w:val="24"/>
          <w:szCs w:val="24"/>
        </w:rPr>
        <w:t>T</w:t>
      </w:r>
      <w:r w:rsidRPr="001955F0">
        <w:rPr>
          <w:rFonts w:ascii="Times New Roman" w:eastAsiaTheme="minorEastAsia" w:hAnsi="Times New Roman"/>
          <w:sz w:val="24"/>
          <w:szCs w:val="24"/>
        </w:rPr>
        <w:t>代表正確，</w:t>
      </w:r>
      <w:r w:rsidRPr="001955F0">
        <w:rPr>
          <w:rFonts w:ascii="Times New Roman" w:eastAsiaTheme="minorEastAsia" w:hAnsi="Times New Roman"/>
          <w:sz w:val="24"/>
          <w:szCs w:val="24"/>
        </w:rPr>
        <w:t>F</w:t>
      </w:r>
      <w:r w:rsidRPr="001955F0">
        <w:rPr>
          <w:rFonts w:ascii="Times New Roman" w:eastAsiaTheme="minorEastAsia" w:hAnsi="Times New Roman"/>
          <w:sz w:val="24"/>
          <w:szCs w:val="24"/>
        </w:rPr>
        <w:t>代</w:t>
      </w:r>
      <w:r w:rsidRPr="001955F0">
        <w:rPr>
          <w:rFonts w:asciiTheme="minorEastAsia" w:eastAsiaTheme="minorEastAsia" w:hAnsiTheme="minorEastAsia" w:hint="eastAsia"/>
          <w:sz w:val="24"/>
          <w:szCs w:val="24"/>
        </w:rPr>
        <w:t>表錯誤。</w:t>
      </w:r>
    </w:p>
    <w:tbl>
      <w:tblPr>
        <w:tblStyle w:val="a3"/>
        <w:tblW w:w="7938" w:type="dxa"/>
        <w:tblInd w:w="421" w:type="dxa"/>
        <w:tblLook w:val="04A0" w:firstRow="1" w:lastRow="0" w:firstColumn="1" w:lastColumn="0" w:noHBand="0" w:noVBand="1"/>
      </w:tblPr>
      <w:tblGrid>
        <w:gridCol w:w="6237"/>
        <w:gridCol w:w="1701"/>
      </w:tblGrid>
      <w:tr w:rsidR="001955F0" w:rsidRPr="00E346A5" w14:paraId="4D0C479E" w14:textId="77777777" w:rsidTr="00D77BF1">
        <w:tc>
          <w:tcPr>
            <w:tcW w:w="6237" w:type="dxa"/>
          </w:tcPr>
          <w:p w14:paraId="6EE6E52F" w14:textId="677B4E23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通經針是用來進行終止懷孕手術的。</w:t>
            </w:r>
          </w:p>
        </w:tc>
        <w:tc>
          <w:tcPr>
            <w:tcW w:w="1701" w:type="dxa"/>
          </w:tcPr>
          <w:p w14:paraId="2AF3262D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 w:cs="新細明體"/>
                <w:i/>
                <w:color w:val="FF0000"/>
              </w:rPr>
              <w:t>F</w:t>
            </w:r>
          </w:p>
        </w:tc>
      </w:tr>
      <w:tr w:rsidR="001955F0" w:rsidRPr="00E346A5" w14:paraId="3F30E7E2" w14:textId="77777777" w:rsidTr="00D77BF1">
        <w:tc>
          <w:tcPr>
            <w:tcW w:w="6237" w:type="dxa"/>
          </w:tcPr>
          <w:p w14:paraId="6B2445DF" w14:textId="2D30F4FC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少女未結婚就不可以申請進行終止懷孕手術。</w:t>
            </w:r>
          </w:p>
        </w:tc>
        <w:tc>
          <w:tcPr>
            <w:tcW w:w="1701" w:type="dxa"/>
          </w:tcPr>
          <w:p w14:paraId="6999752B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/>
                <w:i/>
                <w:color w:val="FF0000"/>
              </w:rPr>
              <w:t>F</w:t>
            </w:r>
          </w:p>
        </w:tc>
      </w:tr>
      <w:tr w:rsidR="001955F0" w:rsidRPr="00E346A5" w14:paraId="763A141D" w14:textId="77777777" w:rsidTr="00D77BF1">
        <w:tc>
          <w:tcPr>
            <w:tcW w:w="6237" w:type="dxa"/>
          </w:tcPr>
          <w:p w14:paraId="523CAD34" w14:textId="60B2C5B4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指定的政府醫院、私家醫院和家計會手術室合</w:t>
            </w:r>
            <w:r w:rsidRPr="007D72A8">
              <w:rPr>
                <w:rFonts w:ascii="微軟正黑體" w:eastAsia="微軟正黑體" w:hAnsi="微軟正黑體" w:cs="新細明體" w:hint="eastAsia"/>
              </w:rPr>
              <w:t>法</w:t>
            </w:r>
            <w:r w:rsidRPr="00320F55">
              <w:rPr>
                <w:rFonts w:ascii="微軟正黑體" w:eastAsia="微軟正黑體" w:hAnsi="微軟正黑體" w:cs="新細明體" w:hint="eastAsia"/>
              </w:rPr>
              <w:t>地提供終止懷孕服務。</w:t>
            </w:r>
          </w:p>
        </w:tc>
        <w:tc>
          <w:tcPr>
            <w:tcW w:w="1701" w:type="dxa"/>
          </w:tcPr>
          <w:p w14:paraId="7CCD9780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/>
                <w:i/>
                <w:color w:val="FF0000"/>
              </w:rPr>
              <w:t>T</w:t>
            </w:r>
          </w:p>
        </w:tc>
      </w:tr>
      <w:tr w:rsidR="001955F0" w:rsidRPr="00E346A5" w14:paraId="133F4BF5" w14:textId="77777777" w:rsidTr="00D77BF1">
        <w:tc>
          <w:tcPr>
            <w:tcW w:w="6237" w:type="dxa"/>
          </w:tcPr>
          <w:p w14:paraId="2D229E3D" w14:textId="620F3B30" w:rsidR="001955F0" w:rsidRPr="00E346A5" w:rsidRDefault="001955F0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</w:rPr>
            </w:pPr>
            <w:r w:rsidRPr="00320F55">
              <w:rPr>
                <w:rFonts w:ascii="微軟正黑體" w:eastAsia="微軟正黑體" w:hAnsi="微軟正黑體" w:cs="新細明體" w:hint="eastAsia"/>
              </w:rPr>
              <w:t>終止懷孕只以手術方法而進行。</w:t>
            </w:r>
          </w:p>
        </w:tc>
        <w:tc>
          <w:tcPr>
            <w:tcW w:w="1701" w:type="dxa"/>
          </w:tcPr>
          <w:p w14:paraId="241D4DD3" w14:textId="77777777" w:rsidR="001955F0" w:rsidRPr="001955F0" w:rsidRDefault="001955F0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1955F0">
              <w:rPr>
                <w:rFonts w:ascii="微軟正黑體" w:eastAsia="微軟正黑體" w:hAnsi="微軟正黑體"/>
                <w:i/>
                <w:color w:val="FF0000"/>
              </w:rPr>
              <w:t>F</w:t>
            </w:r>
          </w:p>
        </w:tc>
      </w:tr>
    </w:tbl>
    <w:p w14:paraId="6AAE09E1" w14:textId="63922489" w:rsidR="004B6381" w:rsidRDefault="004B6381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3A9BC915" w14:textId="4F8A65BD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0B6DDE54" w14:textId="2E469744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6525C911" w14:textId="7BBE0F65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45619093" w14:textId="77777777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57BB3FA7" w14:textId="02DB760C" w:rsidR="00E8413C" w:rsidRDefault="00E8413C">
      <w:pPr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br w:type="page"/>
      </w:r>
    </w:p>
    <w:p w14:paraId="3D259171" w14:textId="3208A24D" w:rsidR="003165BF" w:rsidRPr="003522B4" w:rsidRDefault="001955F0" w:rsidP="003522B4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  <w:lang w:val="en-US"/>
        </w:rPr>
        <w:lastRenderedPageBreak/>
        <w:t>2</w:t>
      </w:r>
      <w:r w:rsidRPr="00E44A70">
        <w:rPr>
          <w:rFonts w:ascii="微軟正黑體" w:eastAsia="微軟正黑體" w:hAnsi="微軟正黑體"/>
          <w:b/>
          <w:sz w:val="28"/>
          <w:szCs w:val="28"/>
          <w:lang w:val="en-US"/>
        </w:rPr>
        <w:t>.</w:t>
      </w:r>
      <w:r>
        <w:rPr>
          <w:rFonts w:ascii="微軟正黑體" w:eastAsia="微軟正黑體" w:hAnsi="微軟正黑體"/>
          <w:b/>
          <w:sz w:val="28"/>
          <w:szCs w:val="28"/>
          <w:lang w:val="en-US"/>
        </w:rPr>
        <w:tab/>
      </w:r>
      <w:r w:rsidR="00C455DD" w:rsidRPr="003522B4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性</w:t>
      </w:r>
      <w:r w:rsidR="003522B4" w:rsidRPr="003522B4">
        <w:rPr>
          <w:rFonts w:ascii="微軟正黑體" w:eastAsia="微軟正黑體" w:hAnsi="微軟正黑體" w:cs="新細明體" w:hint="eastAsia"/>
          <w:b/>
          <w:bCs/>
          <w:sz w:val="28"/>
          <w:szCs w:val="28"/>
          <w:lang w:eastAsia="zh-HK"/>
        </w:rPr>
        <w:t>病</w:t>
      </w:r>
      <w:r w:rsidR="00C455DD" w:rsidRPr="003522B4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傳播感染的常識及預防</w:t>
      </w:r>
    </w:p>
    <w:p w14:paraId="4095C50B" w14:textId="1047241D" w:rsidR="003522B4" w:rsidRDefault="003522B4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Theme="minorEastAsia" w:hAnsiTheme="minorEastAsia"/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963506" behindDoc="0" locked="0" layoutInCell="1" allowOverlap="1" wp14:anchorId="24B965B5" wp14:editId="360C0C2C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409700" cy="390525"/>
            <wp:effectExtent l="0" t="0" r="0" b="9525"/>
            <wp:wrapNone/>
            <wp:docPr id="15" name="圖片 15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23AB" w14:textId="77777777" w:rsidR="003522B4" w:rsidRPr="003522B4" w:rsidRDefault="003522B4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882ECDC" w14:textId="3AF24656" w:rsidR="003C2855" w:rsidRDefault="00C01C6C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C01C6C">
        <w:rPr>
          <w:rFonts w:ascii="Times New Roman" w:hAnsi="Times New Roman"/>
          <w:b/>
          <w:bCs/>
          <w:sz w:val="24"/>
          <w:szCs w:val="24"/>
        </w:rPr>
        <w:t>性病</w:t>
      </w:r>
      <w:r w:rsidR="00FE0C37" w:rsidRPr="00501EA6">
        <w:rPr>
          <w:rFonts w:ascii="Times New Roman" w:hAnsi="Times New Roman"/>
          <w:sz w:val="24"/>
          <w:szCs w:val="24"/>
        </w:rPr>
        <w:t>，俗稱花柳病，</w:t>
      </w:r>
      <w:r w:rsidR="000077A5" w:rsidRPr="00501EA6">
        <w:rPr>
          <w:rFonts w:ascii="Times New Roman" w:hAnsi="Times New Roman"/>
          <w:sz w:val="24"/>
          <w:szCs w:val="24"/>
        </w:rPr>
        <w:t>一般</w:t>
      </w:r>
      <w:r w:rsidR="00FE0C37" w:rsidRPr="00501EA6">
        <w:rPr>
          <w:rFonts w:ascii="Times New Roman" w:hAnsi="Times New Roman"/>
          <w:sz w:val="24"/>
          <w:szCs w:val="24"/>
        </w:rPr>
        <w:t>是與患有性病的伴侶性交時</w:t>
      </w:r>
      <w:r w:rsidR="002E17BC">
        <w:rPr>
          <w:rFonts w:ascii="Times New Roman" w:hAnsi="Times New Roman" w:hint="eastAsia"/>
          <w:sz w:val="24"/>
          <w:szCs w:val="24"/>
        </w:rPr>
        <w:t>而受到感</w:t>
      </w:r>
      <w:r w:rsidR="00FE0C37" w:rsidRPr="00501EA6">
        <w:rPr>
          <w:rFonts w:ascii="Times New Roman" w:hAnsi="Times New Roman"/>
          <w:sz w:val="24"/>
          <w:szCs w:val="24"/>
        </w:rPr>
        <w:t>染。</w:t>
      </w:r>
      <w:r w:rsidR="00C455DD" w:rsidRPr="00501EA6">
        <w:rPr>
          <w:rFonts w:ascii="Times New Roman" w:hAnsi="Times New Roman"/>
          <w:sz w:val="24"/>
          <w:szCs w:val="24"/>
        </w:rPr>
        <w:t>常見的性病有梅毒、淋病</w:t>
      </w:r>
      <w:r w:rsidR="00372DAD" w:rsidRPr="00501EA6">
        <w:rPr>
          <w:rFonts w:ascii="Times New Roman" w:hAnsi="Times New Roman"/>
          <w:sz w:val="24"/>
          <w:szCs w:val="24"/>
        </w:rPr>
        <w:t>（</w:t>
      </w:r>
      <w:r w:rsidR="00C455DD" w:rsidRPr="00501EA6">
        <w:rPr>
          <w:rFonts w:ascii="Times New Roman" w:hAnsi="Times New Roman"/>
          <w:sz w:val="24"/>
          <w:szCs w:val="24"/>
        </w:rPr>
        <w:t>俗稱白濁</w:t>
      </w:r>
      <w:r w:rsidR="00372DAD" w:rsidRPr="00501EA6">
        <w:rPr>
          <w:rFonts w:ascii="Times New Roman" w:hAnsi="Times New Roman"/>
          <w:sz w:val="24"/>
          <w:szCs w:val="24"/>
        </w:rPr>
        <w:t>）</w:t>
      </w:r>
      <w:r w:rsidR="00C455DD" w:rsidRPr="00501EA6">
        <w:rPr>
          <w:rFonts w:ascii="Times New Roman" w:hAnsi="Times New Roman"/>
          <w:sz w:val="24"/>
          <w:szCs w:val="24"/>
        </w:rPr>
        <w:t>、陰部疱疹、性病疣</w:t>
      </w:r>
      <w:r w:rsidR="00372DAD" w:rsidRPr="00501EA6">
        <w:rPr>
          <w:rFonts w:ascii="Times New Roman" w:hAnsi="Times New Roman"/>
          <w:sz w:val="24"/>
          <w:szCs w:val="24"/>
        </w:rPr>
        <w:t>（</w:t>
      </w:r>
      <w:r w:rsidR="00C455DD" w:rsidRPr="00501EA6">
        <w:rPr>
          <w:rFonts w:ascii="Times New Roman" w:hAnsi="Times New Roman"/>
          <w:sz w:val="24"/>
          <w:szCs w:val="24"/>
        </w:rPr>
        <w:t>俗稱椰菜花</w:t>
      </w:r>
      <w:r w:rsidR="00372DAD" w:rsidRPr="00501EA6">
        <w:rPr>
          <w:rFonts w:ascii="Times New Roman" w:hAnsi="Times New Roman"/>
          <w:sz w:val="24"/>
          <w:szCs w:val="24"/>
        </w:rPr>
        <w:t>）</w:t>
      </w:r>
      <w:r w:rsidR="00C455DD" w:rsidRPr="00501EA6">
        <w:rPr>
          <w:rFonts w:ascii="Times New Roman" w:hAnsi="Times New Roman"/>
          <w:sz w:val="24"/>
          <w:szCs w:val="24"/>
        </w:rPr>
        <w:t>、陰蝨</w:t>
      </w:r>
      <w:r w:rsidR="00F90C94" w:rsidRPr="00501EA6">
        <w:rPr>
          <w:rFonts w:ascii="Times New Roman" w:hAnsi="Times New Roman"/>
          <w:sz w:val="24"/>
          <w:szCs w:val="24"/>
        </w:rPr>
        <w:t>及愛滋病</w:t>
      </w:r>
      <w:r w:rsidR="00C455DD" w:rsidRPr="00501EA6">
        <w:rPr>
          <w:rFonts w:ascii="Times New Roman" w:hAnsi="Times New Roman"/>
          <w:sz w:val="24"/>
          <w:szCs w:val="24"/>
        </w:rPr>
        <w:t>等。</w:t>
      </w:r>
    </w:p>
    <w:p w14:paraId="279845DE" w14:textId="1FAF06AF" w:rsidR="00C455DD" w:rsidRPr="00501EA6" w:rsidRDefault="00E64FE0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671040" behindDoc="0" locked="0" layoutInCell="1" allowOverlap="1" wp14:anchorId="0622AE8C" wp14:editId="38DB408F">
            <wp:simplePos x="0" y="0"/>
            <wp:positionH relativeFrom="column">
              <wp:posOffset>3985895</wp:posOffset>
            </wp:positionH>
            <wp:positionV relativeFrom="paragraph">
              <wp:posOffset>181610</wp:posOffset>
            </wp:positionV>
            <wp:extent cx="1346835" cy="814705"/>
            <wp:effectExtent l="0" t="0" r="5715" b="4445"/>
            <wp:wrapSquare wrapText="bothSides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DD" w:rsidRPr="00501EA6">
        <w:rPr>
          <w:rFonts w:ascii="Times New Roman" w:hAnsi="Times New Roman"/>
          <w:sz w:val="24"/>
          <w:szCs w:val="24"/>
        </w:rPr>
        <w:t>性病是一種嚴重的疾病，不單會影響性器官及生殖系統，造成</w:t>
      </w:r>
      <w:r w:rsidR="002E17BC">
        <w:rPr>
          <w:rFonts w:ascii="Times New Roman" w:hAnsi="Times New Roman" w:hint="eastAsia"/>
          <w:sz w:val="24"/>
          <w:szCs w:val="24"/>
        </w:rPr>
        <w:t>劇烈</w:t>
      </w:r>
      <w:r w:rsidR="00C455DD" w:rsidRPr="00501EA6">
        <w:rPr>
          <w:rFonts w:ascii="Times New Roman" w:hAnsi="Times New Roman"/>
          <w:sz w:val="24"/>
          <w:szCs w:val="24"/>
        </w:rPr>
        <w:t>痛楚，更可蔓延</w:t>
      </w:r>
      <w:r w:rsidR="002E17BC">
        <w:rPr>
          <w:rFonts w:ascii="Times New Roman" w:hAnsi="Times New Roman" w:hint="eastAsia"/>
          <w:sz w:val="24"/>
          <w:szCs w:val="24"/>
        </w:rPr>
        <w:t>至</w:t>
      </w:r>
      <w:r w:rsidR="00C455DD" w:rsidRPr="00501EA6">
        <w:rPr>
          <w:rFonts w:ascii="Times New Roman" w:hAnsi="Times New Roman"/>
          <w:sz w:val="24"/>
          <w:szCs w:val="24"/>
        </w:rPr>
        <w:t>身體</w:t>
      </w:r>
      <w:r w:rsidR="000F2106">
        <w:rPr>
          <w:rFonts w:ascii="Times New Roman" w:hAnsi="Times New Roman" w:hint="eastAsia"/>
          <w:sz w:val="24"/>
          <w:szCs w:val="24"/>
        </w:rPr>
        <w:t>其他</w:t>
      </w:r>
      <w:r w:rsidR="00C455DD" w:rsidRPr="00501EA6">
        <w:rPr>
          <w:rFonts w:ascii="Times New Roman" w:hAnsi="Times New Roman"/>
          <w:sz w:val="24"/>
          <w:szCs w:val="24"/>
        </w:rPr>
        <w:t>器官，引致併發症，造成不育甚至死亡。</w:t>
      </w:r>
      <w:r w:rsidR="0021558D" w:rsidRPr="00501EA6">
        <w:rPr>
          <w:rFonts w:ascii="Times New Roman" w:hAnsi="Times New Roman"/>
          <w:sz w:val="24"/>
          <w:szCs w:val="24"/>
        </w:rPr>
        <w:t>新生嬰兒亦可能透過母嬰傳染而</w:t>
      </w:r>
      <w:r w:rsidR="002E17BC">
        <w:rPr>
          <w:rFonts w:ascii="Times New Roman" w:hAnsi="Times New Roman" w:hint="eastAsia"/>
          <w:sz w:val="24"/>
          <w:szCs w:val="24"/>
        </w:rPr>
        <w:t>患上</w:t>
      </w:r>
      <w:r w:rsidR="0021558D" w:rsidRPr="00501EA6">
        <w:rPr>
          <w:rFonts w:ascii="Times New Roman" w:hAnsi="Times New Roman"/>
          <w:sz w:val="24"/>
          <w:szCs w:val="24"/>
        </w:rPr>
        <w:t>性病</w:t>
      </w:r>
      <w:r w:rsidR="00C455DD" w:rsidRPr="00501EA6">
        <w:rPr>
          <w:rFonts w:ascii="Times New Roman" w:hAnsi="Times New Roman"/>
          <w:sz w:val="24"/>
          <w:szCs w:val="24"/>
        </w:rPr>
        <w:t>。</w:t>
      </w:r>
    </w:p>
    <w:p w14:paraId="0751B89B" w14:textId="4D497D01" w:rsidR="00AD6315" w:rsidRPr="00501EA6" w:rsidRDefault="0021558D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  <w:r w:rsidRPr="00501EA6">
        <w:rPr>
          <w:rFonts w:ascii="Times New Roman" w:hAnsi="Times New Roman"/>
          <w:sz w:val="24"/>
          <w:szCs w:val="24"/>
          <w:lang w:eastAsia="zh-TW"/>
        </w:rPr>
        <w:t xml:space="preserve">　　</w:t>
      </w:r>
    </w:p>
    <w:p w14:paraId="5C1EF517" w14:textId="35983939" w:rsidR="00C01C6C" w:rsidRPr="00C01C6C" w:rsidRDefault="00C01C6C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</w:rPr>
      </w:pPr>
      <w:r w:rsidRPr="00C01C6C">
        <w:rPr>
          <w:rFonts w:ascii="Times New Roman" w:hAnsi="Times New Roman"/>
          <w:b/>
          <w:bCs/>
          <w:sz w:val="24"/>
          <w:szCs w:val="24"/>
        </w:rPr>
        <w:t>性病的潛伏期</w:t>
      </w:r>
    </w:p>
    <w:p w14:paraId="51604A9A" w14:textId="44414D0B" w:rsidR="00D10473" w:rsidRPr="00501EA6" w:rsidRDefault="00820988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0F6CEF">
        <w:rPr>
          <w:noProof/>
          <w:lang w:val="en-US" w:eastAsia="zh-CN"/>
        </w:rPr>
        <w:drawing>
          <wp:anchor distT="0" distB="0" distL="114300" distR="114300" simplePos="0" relativeHeight="251675136" behindDoc="0" locked="0" layoutInCell="1" allowOverlap="1" wp14:anchorId="3349CB75" wp14:editId="34A80242">
            <wp:simplePos x="0" y="0"/>
            <wp:positionH relativeFrom="column">
              <wp:posOffset>-53975</wp:posOffset>
            </wp:positionH>
            <wp:positionV relativeFrom="paragraph">
              <wp:posOffset>78105</wp:posOffset>
            </wp:positionV>
            <wp:extent cx="1308735" cy="691515"/>
            <wp:effectExtent l="0" t="0" r="0" b="0"/>
            <wp:wrapSquare wrapText="bothSides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DD" w:rsidRPr="00501EA6">
        <w:rPr>
          <w:rFonts w:ascii="Times New Roman" w:hAnsi="Times New Roman"/>
          <w:sz w:val="24"/>
          <w:szCs w:val="24"/>
        </w:rPr>
        <w:t>性病的潛伏期有長有短，病徵亦未必明顯，所以很容易被忽略，尤其女性可能全無病徵。性器官出現損口，小肉粒、水泡、痕癢、小便頻密或刺痛、排出白色膿液、女性陰道排出黃綠色膿性白帶等，都可能是性病的病徵，</w:t>
      </w:r>
      <w:r w:rsidR="001F3FE6" w:rsidRPr="00501EA6">
        <w:rPr>
          <w:rFonts w:ascii="Times New Roman" w:hAnsi="Times New Roman"/>
          <w:sz w:val="24"/>
          <w:szCs w:val="24"/>
        </w:rPr>
        <w:t>人們</w:t>
      </w:r>
      <w:r w:rsidR="00C455DD" w:rsidRPr="00501EA6">
        <w:rPr>
          <w:rFonts w:ascii="Times New Roman" w:hAnsi="Times New Roman"/>
          <w:sz w:val="24"/>
          <w:szCs w:val="24"/>
        </w:rPr>
        <w:t>切勿諱疾忌醫，應當及早求診，以減輕徵狀和避免產生併發症。人體在感染性病後，並不會產生免疫能力。如果持續進行不安全性行為，便可能再</w:t>
      </w:r>
      <w:r w:rsidR="0021558D" w:rsidRPr="00501EA6">
        <w:rPr>
          <w:rFonts w:ascii="Times New Roman" w:hAnsi="Times New Roman"/>
          <w:sz w:val="24"/>
          <w:szCs w:val="24"/>
          <w:lang w:eastAsia="zh-TW"/>
        </w:rPr>
        <w:t>次</w:t>
      </w:r>
      <w:r w:rsidR="00C455DD" w:rsidRPr="00501EA6">
        <w:rPr>
          <w:rFonts w:ascii="Times New Roman" w:hAnsi="Times New Roman"/>
          <w:sz w:val="24"/>
          <w:szCs w:val="24"/>
        </w:rPr>
        <w:t>患上相同的性病或同時感染其他性病</w:t>
      </w:r>
      <w:r w:rsidR="00E33FA6" w:rsidRPr="00E33FA6">
        <w:rPr>
          <w:rFonts w:ascii="Times New Roman" w:hAnsi="Times New Roman" w:hint="eastAsia"/>
          <w:sz w:val="24"/>
          <w:szCs w:val="24"/>
        </w:rPr>
        <w:t>，亦會感染伴侶</w:t>
      </w:r>
      <w:r w:rsidR="00C455DD" w:rsidRPr="00501EA6">
        <w:rPr>
          <w:rFonts w:ascii="Times New Roman" w:hAnsi="Times New Roman"/>
          <w:sz w:val="24"/>
          <w:szCs w:val="24"/>
        </w:rPr>
        <w:t>。</w:t>
      </w:r>
    </w:p>
    <w:p w14:paraId="02A5ABB3" w14:textId="24C86B5E" w:rsidR="00AD6315" w:rsidRDefault="00AD6315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TW"/>
        </w:rPr>
      </w:pPr>
    </w:p>
    <w:p w14:paraId="05F5C63E" w14:textId="3624A6F3" w:rsidR="00C01C6C" w:rsidRPr="00C01C6C" w:rsidRDefault="00820988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  <w:lang w:eastAsia="zh-TW"/>
        </w:rPr>
      </w:pPr>
      <w:r w:rsidRPr="007C7C73">
        <w:rPr>
          <w:noProof/>
          <w:lang w:val="en-US" w:eastAsia="zh-CN"/>
        </w:rPr>
        <w:drawing>
          <wp:anchor distT="0" distB="0" distL="114300" distR="114300" simplePos="0" relativeHeight="251665920" behindDoc="0" locked="0" layoutInCell="1" allowOverlap="1" wp14:anchorId="2D9A777F" wp14:editId="72B17F50">
            <wp:simplePos x="0" y="0"/>
            <wp:positionH relativeFrom="margin">
              <wp:posOffset>4330815</wp:posOffset>
            </wp:positionH>
            <wp:positionV relativeFrom="paragraph">
              <wp:posOffset>183400</wp:posOffset>
            </wp:positionV>
            <wp:extent cx="880745" cy="1184275"/>
            <wp:effectExtent l="0" t="0" r="0" b="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C6C" w:rsidRPr="00C01C6C">
        <w:rPr>
          <w:rFonts w:ascii="Times New Roman" w:hAnsi="Times New Roman"/>
          <w:b/>
          <w:bCs/>
          <w:sz w:val="24"/>
          <w:szCs w:val="24"/>
        </w:rPr>
        <w:t>預防方法</w:t>
      </w:r>
    </w:p>
    <w:p w14:paraId="4FC82C1A" w14:textId="1D0EBD78" w:rsidR="00C455DD" w:rsidRDefault="00C455DD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sz w:val="24"/>
          <w:szCs w:val="24"/>
        </w:rPr>
        <w:t>預防性病的最有效方法是</w:t>
      </w:r>
      <w:r w:rsidR="00D10473" w:rsidRPr="00501EA6">
        <w:rPr>
          <w:rFonts w:ascii="Times New Roman" w:hAnsi="Times New Roman"/>
          <w:sz w:val="24"/>
          <w:szCs w:val="24"/>
        </w:rPr>
        <w:t>進行</w:t>
      </w:r>
      <w:r w:rsidR="009548D5" w:rsidRPr="009548D5">
        <w:rPr>
          <w:rFonts w:ascii="Times New Roman" w:hAnsi="Times New Roman" w:hint="eastAsia"/>
          <w:sz w:val="24"/>
          <w:szCs w:val="24"/>
        </w:rPr>
        <w:t>安全的</w:t>
      </w:r>
      <w:r w:rsidR="00D10473" w:rsidRPr="00501EA6">
        <w:rPr>
          <w:rFonts w:ascii="Times New Roman" w:hAnsi="Times New Roman"/>
          <w:sz w:val="24"/>
          <w:szCs w:val="24"/>
        </w:rPr>
        <w:t>性行為</w:t>
      </w:r>
      <w:r w:rsidRPr="00501EA6">
        <w:rPr>
          <w:rFonts w:ascii="Times New Roman" w:hAnsi="Times New Roman"/>
          <w:sz w:val="24"/>
          <w:szCs w:val="24"/>
        </w:rPr>
        <w:t>。</w:t>
      </w:r>
      <w:r w:rsidR="00DF26CD" w:rsidRPr="00501EA6">
        <w:rPr>
          <w:rFonts w:ascii="Times New Roman" w:hAnsi="Times New Roman"/>
          <w:sz w:val="24"/>
          <w:szCs w:val="24"/>
        </w:rPr>
        <w:t>安全性行為是指沒有體液接觸的性交，如陰道分泌、精液、血液或唾液，它可減低感染性病的機會，同時亦可避免</w:t>
      </w:r>
      <w:r w:rsidR="00473529" w:rsidRPr="00B61952">
        <w:rPr>
          <w:rFonts w:hint="eastAsia"/>
          <w:bCs/>
          <w:sz w:val="24"/>
          <w:szCs w:val="24"/>
          <w:lang w:val="en-US"/>
        </w:rPr>
        <w:t>未婚</w:t>
      </w:r>
      <w:r w:rsidR="00DF26CD" w:rsidRPr="00501EA6">
        <w:rPr>
          <w:rFonts w:ascii="Times New Roman" w:hAnsi="Times New Roman"/>
          <w:sz w:val="24"/>
          <w:szCs w:val="24"/>
        </w:rPr>
        <w:t>懷孕，保護自己及伴侶的安全。</w:t>
      </w:r>
      <w:r w:rsidRPr="00501EA6">
        <w:rPr>
          <w:rFonts w:ascii="Times New Roman" w:hAnsi="Times New Roman"/>
          <w:sz w:val="24"/>
          <w:szCs w:val="24"/>
        </w:rPr>
        <w:t>每次性接觸時</w:t>
      </w:r>
      <w:r w:rsidR="00462C94" w:rsidRPr="00501EA6">
        <w:rPr>
          <w:rFonts w:ascii="Times New Roman" w:hAnsi="Times New Roman"/>
          <w:sz w:val="24"/>
          <w:szCs w:val="24"/>
          <w:lang w:eastAsia="zh-TW"/>
        </w:rPr>
        <w:t>應</w:t>
      </w:r>
      <w:r w:rsidRPr="00501EA6">
        <w:rPr>
          <w:rFonts w:ascii="Times New Roman" w:hAnsi="Times New Roman"/>
          <w:sz w:val="24"/>
          <w:szCs w:val="24"/>
        </w:rPr>
        <w:t>正確使用安全套，以減低受感染的機會。</w:t>
      </w:r>
      <w:r w:rsidR="000077A5" w:rsidRPr="00501EA6">
        <w:rPr>
          <w:rFonts w:ascii="Times New Roman" w:hAnsi="Times New Roman" w:hint="eastAsia"/>
          <w:sz w:val="24"/>
          <w:szCs w:val="24"/>
        </w:rPr>
        <w:t>事</w:t>
      </w:r>
      <w:r w:rsidR="000077A5" w:rsidRPr="00501EA6">
        <w:rPr>
          <w:rFonts w:ascii="Times New Roman" w:hAnsi="Times New Roman"/>
          <w:sz w:val="24"/>
          <w:szCs w:val="24"/>
        </w:rPr>
        <w:t>前事後洗澡，沖洗陰道，使用外用、內服或注射藥物，皆不是預防性病的可靠方法。</w:t>
      </w:r>
    </w:p>
    <w:p w14:paraId="7A6ED2F2" w14:textId="77777777" w:rsidR="004E2146" w:rsidRDefault="004E2146" w:rsidP="00C01C6C">
      <w:pPr>
        <w:pStyle w:val="Citation"/>
        <w:snapToGrid w:val="0"/>
        <w:rPr>
          <w:rFonts w:ascii="Times New Roman" w:hAnsi="Times New Roman"/>
          <w:szCs w:val="24"/>
        </w:rPr>
      </w:pPr>
    </w:p>
    <w:p w14:paraId="72DAADA3" w14:textId="6812125A" w:rsidR="00744B64" w:rsidRPr="004C4E7D" w:rsidRDefault="00494376" w:rsidP="00F5317D">
      <w:pPr>
        <w:pStyle w:val="af6"/>
        <w:rPr>
          <w:sz w:val="22"/>
        </w:rPr>
      </w:pPr>
      <w:r w:rsidRPr="004C4E7D">
        <w:rPr>
          <w:sz w:val="22"/>
        </w:rPr>
        <w:t>資料來源：</w:t>
      </w:r>
      <w:r w:rsidR="00FE0C37" w:rsidRPr="004C4E7D">
        <w:rPr>
          <w:sz w:val="22"/>
          <w:u w:val="single"/>
        </w:rPr>
        <w:t>節錄及改寫自</w:t>
      </w:r>
      <w:r w:rsidR="00F55F3F" w:rsidRPr="004C4E7D">
        <w:rPr>
          <w:sz w:val="22"/>
        </w:rPr>
        <w:t>香港特別行政區政府</w:t>
      </w:r>
      <w:r w:rsidR="00FE0C37" w:rsidRPr="004C4E7D">
        <w:rPr>
          <w:sz w:val="22"/>
          <w:lang w:val="x-none"/>
        </w:rPr>
        <w:t>衞生署紅</w:t>
      </w:r>
      <w:r w:rsidR="00FE0C37" w:rsidRPr="004C4E7D">
        <w:rPr>
          <w:sz w:val="22"/>
        </w:rPr>
        <w:t>絲帶中心（</w:t>
      </w:r>
      <w:r w:rsidR="00FE0C37" w:rsidRPr="004C4E7D">
        <w:rPr>
          <w:sz w:val="22"/>
        </w:rPr>
        <w:t>2004</w:t>
      </w:r>
      <w:r w:rsidR="00FE0C37" w:rsidRPr="004C4E7D">
        <w:rPr>
          <w:sz w:val="22"/>
        </w:rPr>
        <w:t>）</w:t>
      </w:r>
      <w:r w:rsidR="00EE778F" w:rsidRPr="004C4E7D">
        <w:rPr>
          <w:rFonts w:hint="eastAsia"/>
          <w:sz w:val="22"/>
        </w:rPr>
        <w:t>，《認識安全性行為</w:t>
      </w:r>
      <w:r w:rsidR="00EE778F" w:rsidRPr="004C4E7D">
        <w:rPr>
          <w:sz w:val="22"/>
        </w:rPr>
        <w:t xml:space="preserve"> </w:t>
      </w:r>
      <w:r w:rsidR="00EE778F" w:rsidRPr="004C4E7D">
        <w:rPr>
          <w:rFonts w:hint="eastAsia"/>
          <w:sz w:val="22"/>
        </w:rPr>
        <w:t>預防性病與愛滋病》</w:t>
      </w:r>
      <w:r w:rsidR="00820988" w:rsidRPr="004C4E7D">
        <w:rPr>
          <w:sz w:val="22"/>
          <w:lang w:val="x-none"/>
        </w:rPr>
        <w:t>；</w:t>
      </w:r>
      <w:r w:rsidR="00E6119C" w:rsidRPr="004C4E7D">
        <w:rPr>
          <w:sz w:val="22"/>
          <w:lang w:val="x-none"/>
        </w:rPr>
        <w:t>香港特別行政區政府衞生署衞生防護中心（</w:t>
      </w:r>
      <w:r w:rsidR="00E6119C" w:rsidRPr="004C4E7D">
        <w:rPr>
          <w:sz w:val="22"/>
          <w:lang w:val="x-none"/>
        </w:rPr>
        <w:t>2017</w:t>
      </w:r>
      <w:r w:rsidR="00E6119C" w:rsidRPr="004C4E7D">
        <w:rPr>
          <w:sz w:val="22"/>
          <w:lang w:val="x-none"/>
        </w:rPr>
        <w:t>）</w:t>
      </w:r>
      <w:r w:rsidR="00EE778F" w:rsidRPr="004C4E7D">
        <w:rPr>
          <w:rFonts w:hint="eastAsia"/>
          <w:sz w:val="22"/>
          <w:lang w:val="x-none"/>
        </w:rPr>
        <w:t>，《男式生活</w:t>
      </w:r>
      <w:r w:rsidR="00EE778F" w:rsidRPr="004C4E7D">
        <w:rPr>
          <w:sz w:val="22"/>
          <w:lang w:val="x-none"/>
        </w:rPr>
        <w:t xml:space="preserve"> - </w:t>
      </w:r>
      <w:r w:rsidR="00EE778F" w:rsidRPr="004C4E7D">
        <w:rPr>
          <w:rFonts w:hint="eastAsia"/>
          <w:sz w:val="22"/>
          <w:lang w:val="x-none"/>
        </w:rPr>
        <w:t>安全性事》</w:t>
      </w:r>
      <w:r w:rsidR="00FE0C37" w:rsidRPr="004C4E7D">
        <w:rPr>
          <w:sz w:val="22"/>
        </w:rPr>
        <w:t>。</w:t>
      </w:r>
    </w:p>
    <w:p w14:paraId="08B06ECB" w14:textId="54185D0C" w:rsidR="00744B64" w:rsidRDefault="00744B64" w:rsidP="00744B64">
      <w:pPr>
        <w:rPr>
          <w:rFonts w:eastAsia="微軟正黑體"/>
          <w:b/>
          <w:bCs/>
          <w:sz w:val="28"/>
          <w:szCs w:val="28"/>
          <w:lang w:val="x-none"/>
        </w:rPr>
      </w:pPr>
      <w:r w:rsidRPr="00501EA6">
        <w:rPr>
          <w:rFonts w:eastAsia="微軟正黑體"/>
          <w:b/>
          <w:bCs/>
          <w:sz w:val="28"/>
          <w:szCs w:val="28"/>
          <w:lang w:val="x-none"/>
        </w:rPr>
        <w:t>活動一：性病知多少？</w:t>
      </w:r>
    </w:p>
    <w:p w14:paraId="45B66A54" w14:textId="77777777" w:rsidR="004B2424" w:rsidRDefault="004B2424" w:rsidP="00744B64">
      <w:pPr>
        <w:rPr>
          <w:rFonts w:eastAsia="微軟正黑體"/>
          <w:b/>
          <w:bCs/>
          <w:sz w:val="28"/>
          <w:szCs w:val="28"/>
          <w:lang w:val="x-none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D7AA7" w:rsidRPr="00DC0510" w14:paraId="57DD2660" w14:textId="77777777" w:rsidTr="00130530">
        <w:tc>
          <w:tcPr>
            <w:tcW w:w="9010" w:type="dxa"/>
            <w:shd w:val="clear" w:color="auto" w:fill="FFFFCC"/>
          </w:tcPr>
          <w:p w14:paraId="01A06A63" w14:textId="77777777" w:rsidR="00BD7AA7" w:rsidRPr="000210A7" w:rsidRDefault="00BD7AA7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0210A7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021E1A21" w14:textId="77777777" w:rsidR="00BD7AA7" w:rsidRPr="004B2424" w:rsidRDefault="00BD7AA7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A1613AA" wp14:editId="1BFD49BC">
                  <wp:extent cx="355600" cy="346694"/>
                  <wp:effectExtent l="0" t="0" r="635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0A7">
              <w:rPr>
                <w:rFonts w:ascii="微軟正黑體" w:eastAsia="微軟正黑體" w:hAnsi="微軟正黑體" w:hint="eastAsia"/>
                <w:b/>
              </w:rPr>
              <w:t>教師須提醒學生面對個人問題時，可尋求專業輔導、教師、社工、家人的幫助和建議。</w:t>
            </w:r>
          </w:p>
        </w:tc>
      </w:tr>
    </w:tbl>
    <w:p w14:paraId="139BC477" w14:textId="77777777" w:rsidR="00C462A3" w:rsidRPr="00BD7AA7" w:rsidRDefault="00C462A3" w:rsidP="00744B64">
      <w:pPr>
        <w:rPr>
          <w:rFonts w:eastAsia="微軟正黑體"/>
          <w:b/>
          <w:bCs/>
          <w:sz w:val="28"/>
          <w:szCs w:val="28"/>
        </w:rPr>
      </w:pPr>
    </w:p>
    <w:p w14:paraId="525EEB7A" w14:textId="21424A5F" w:rsidR="00A564DB" w:rsidRPr="00501EA6" w:rsidRDefault="00744B64">
      <w:pPr>
        <w:rPr>
          <w:rFonts w:eastAsia="微軟正黑體"/>
          <w:lang w:val="x-none" w:eastAsia="zh-HK"/>
        </w:rPr>
      </w:pPr>
      <w:r w:rsidRPr="00501EA6">
        <w:rPr>
          <w:rFonts w:eastAsia="微軟正黑體"/>
          <w:lang w:val="x-none" w:eastAsia="zh-HK"/>
        </w:rPr>
        <w:t>坊間其實對性病存在不少誤解，在以下各個謬誤中，你</w:t>
      </w:r>
      <w:r w:rsidR="002E17BC">
        <w:rPr>
          <w:rFonts w:eastAsia="微軟正黑體" w:hint="eastAsia"/>
          <w:lang w:val="x-none" w:eastAsia="zh-HK"/>
        </w:rPr>
        <w:t>能找出</w:t>
      </w:r>
      <w:r w:rsidRPr="00501EA6">
        <w:rPr>
          <w:rFonts w:eastAsia="微軟正黑體"/>
          <w:lang w:val="x-none" w:eastAsia="zh-HK"/>
        </w:rPr>
        <w:t>錯在哪裡嗎？</w:t>
      </w:r>
    </w:p>
    <w:p w14:paraId="61ED8B5B" w14:textId="498C52BE" w:rsidR="00AD6315" w:rsidRPr="00501EA6" w:rsidRDefault="00AD6315">
      <w:pPr>
        <w:rPr>
          <w:rFonts w:eastAsia="微軟正黑體"/>
          <w:lang w:val="x-none"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525"/>
      </w:tblGrid>
      <w:tr w:rsidR="00A564DB" w:rsidRPr="00501EA6" w14:paraId="0A5D0757" w14:textId="77777777" w:rsidTr="004D531F">
        <w:tc>
          <w:tcPr>
            <w:tcW w:w="2972" w:type="dxa"/>
            <w:shd w:val="clear" w:color="auto" w:fill="E7E6E6" w:themeFill="background2"/>
          </w:tcPr>
          <w:p w14:paraId="63620588" w14:textId="3FE19F45" w:rsidR="00A564DB" w:rsidRPr="00501EA6" w:rsidRDefault="00A564DB" w:rsidP="001B493B">
            <w:pPr>
              <w:jc w:val="center"/>
              <w:rPr>
                <w:rFonts w:eastAsia="微軟正黑體"/>
                <w:b/>
                <w:bCs/>
                <w:lang w:val="x-none" w:eastAsia="zh-HK"/>
              </w:rPr>
            </w:pPr>
            <w:r w:rsidRPr="00501EA6">
              <w:rPr>
                <w:rFonts w:eastAsia="微軟正黑體"/>
                <w:b/>
                <w:bCs/>
                <w:lang w:val="x-none" w:eastAsia="zh-HK"/>
              </w:rPr>
              <w:t>誤解</w:t>
            </w:r>
          </w:p>
        </w:tc>
        <w:tc>
          <w:tcPr>
            <w:tcW w:w="6038" w:type="dxa"/>
            <w:shd w:val="clear" w:color="auto" w:fill="E7E6E6" w:themeFill="background2"/>
          </w:tcPr>
          <w:p w14:paraId="427B2C3D" w14:textId="060BD0B4" w:rsidR="00A564DB" w:rsidRPr="00501EA6" w:rsidRDefault="00AD6315" w:rsidP="001B493B">
            <w:pPr>
              <w:spacing w:line="276" w:lineRule="auto"/>
              <w:jc w:val="center"/>
              <w:rPr>
                <w:rFonts w:eastAsiaTheme="minorEastAsia"/>
                <w:b/>
                <w:bCs/>
                <w:i/>
                <w:iCs/>
                <w:color w:val="FF0000"/>
                <w:sz w:val="22"/>
                <w:lang w:val="x-none"/>
              </w:rPr>
            </w:pPr>
            <w:r w:rsidRPr="00501EA6">
              <w:rPr>
                <w:rFonts w:eastAsia="微軟正黑體"/>
                <w:b/>
                <w:bCs/>
                <w:lang w:val="x-none" w:eastAsia="zh-HK"/>
              </w:rPr>
              <w:t>正確理解</w:t>
            </w:r>
          </w:p>
        </w:tc>
      </w:tr>
      <w:tr w:rsidR="00A564DB" w:rsidRPr="00501EA6" w14:paraId="065DE1B2" w14:textId="77777777" w:rsidTr="001B493B">
        <w:trPr>
          <w:trHeight w:val="1730"/>
        </w:trPr>
        <w:tc>
          <w:tcPr>
            <w:tcW w:w="2972" w:type="dxa"/>
          </w:tcPr>
          <w:p w14:paraId="2DEF4CA7" w14:textId="4261506F" w:rsidR="00A564DB" w:rsidRPr="00FA7E5B" w:rsidRDefault="00A564DB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只要</w:t>
            </w:r>
            <w:r w:rsidR="001F3FE6" w:rsidRPr="00FA7E5B">
              <w:rPr>
                <w:rFonts w:eastAsia="微軟正黑體" w:hint="eastAsia"/>
                <w:color w:val="000000" w:themeColor="text1"/>
                <w:lang w:val="x-none" w:eastAsia="zh-HK"/>
              </w:rPr>
              <w:t>男方</w:t>
            </w:r>
            <w:r w:rsidRPr="00FA7E5B">
              <w:rPr>
                <w:rFonts w:eastAsia="微軟正黑體" w:hint="eastAsia"/>
                <w:color w:val="000000" w:themeColor="text1"/>
              </w:rPr>
              <w:t>使用安全套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便</w:t>
            </w:r>
            <w:r w:rsidRPr="00FA7E5B">
              <w:rPr>
                <w:rFonts w:eastAsia="微軟正黑體" w:hint="eastAsia"/>
                <w:color w:val="000000" w:themeColor="text1"/>
              </w:rPr>
              <w:t>可以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完全</w:t>
            </w:r>
            <w:r w:rsidRPr="00FA7E5B">
              <w:rPr>
                <w:rFonts w:eastAsia="微軟正黑體" w:hint="eastAsia"/>
                <w:color w:val="000000" w:themeColor="text1"/>
              </w:rPr>
              <w:t>避免感染性病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。</w:t>
            </w:r>
          </w:p>
        </w:tc>
        <w:tc>
          <w:tcPr>
            <w:tcW w:w="6038" w:type="dxa"/>
          </w:tcPr>
          <w:p w14:paraId="4522419A" w14:textId="77777777" w:rsidR="00A564D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男方正確使用安全套有助減低感染性病的機會，但並非百分百安全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避免進行不安全的性行為，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又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或</w:t>
            </w:r>
            <w:r w:rsidRPr="00FA41C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保持專一且安全性關係，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才是有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效預防性病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的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最佳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方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法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</w:p>
          <w:p w14:paraId="505C7769" w14:textId="386E4045" w:rsidR="0026605C" w:rsidRPr="00586912" w:rsidRDefault="0026605C" w:rsidP="00586912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30750DBD" w14:textId="77777777" w:rsidTr="001B493B">
        <w:trPr>
          <w:trHeight w:val="1572"/>
        </w:trPr>
        <w:tc>
          <w:tcPr>
            <w:tcW w:w="2972" w:type="dxa"/>
          </w:tcPr>
          <w:p w14:paraId="5AA82861" w14:textId="062EAC13" w:rsidR="00A564DB" w:rsidRPr="00FA7E5B" w:rsidRDefault="00A564DB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FA7E5B">
              <w:rPr>
                <w:rFonts w:eastAsia="微軟正黑體" w:hint="eastAsia"/>
                <w:color w:val="000000" w:themeColor="text1"/>
              </w:rPr>
              <w:t>性病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只會透過</w:t>
            </w:r>
            <w:r w:rsidRPr="00FA7E5B">
              <w:rPr>
                <w:rFonts w:eastAsia="微軟正黑體" w:hint="eastAsia"/>
                <w:color w:val="000000" w:themeColor="text1"/>
              </w:rPr>
              <w:t>性交傳染</w:t>
            </w:r>
            <w:r w:rsidRPr="00FA7E5B">
              <w:rPr>
                <w:rFonts w:eastAsia="微軟正黑體" w:hint="eastAsia"/>
                <w:color w:val="000000" w:themeColor="text1"/>
                <w:lang w:val="x-none"/>
              </w:rPr>
              <w:t>。</w:t>
            </w:r>
          </w:p>
        </w:tc>
        <w:tc>
          <w:tcPr>
            <w:tcW w:w="6038" w:type="dxa"/>
          </w:tcPr>
          <w:p w14:paraId="51D6FDE9" w14:textId="77777777" w:rsidR="008E6A9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性病主要透過性行為傳染。但某些性病的傳染途徑除了透過性交外，還包括與患者親密接觸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或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透過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母嬰感染。</w:t>
            </w:r>
          </w:p>
          <w:p w14:paraId="0021EC5B" w14:textId="29B2B11F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20F07A78" w14:textId="77777777" w:rsidTr="001B493B">
        <w:trPr>
          <w:trHeight w:val="1572"/>
        </w:trPr>
        <w:tc>
          <w:tcPr>
            <w:tcW w:w="2972" w:type="dxa"/>
          </w:tcPr>
          <w:p w14:paraId="159CEBB9" w14:textId="5BB0497F" w:rsidR="00A564DB" w:rsidRPr="00FA7E5B" w:rsidRDefault="00A564DB" w:rsidP="009C14EF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</w:rPr>
              <w:t>所有性病</w:t>
            </w:r>
            <w:r w:rsidR="009C14EF">
              <w:rPr>
                <w:rFonts w:eastAsia="微軟正黑體" w:hint="eastAsia"/>
                <w:color w:val="000000" w:themeColor="text1"/>
                <w:shd w:val="clear" w:color="auto" w:fill="FFFFFF"/>
                <w:lang w:eastAsia="zh-HK"/>
              </w:rPr>
              <w:t>均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</w:rPr>
              <w:t>可用藥物治癒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。</w:t>
            </w:r>
          </w:p>
        </w:tc>
        <w:tc>
          <w:tcPr>
            <w:tcW w:w="6038" w:type="dxa"/>
          </w:tcPr>
          <w:p w14:paraId="522A7865" w14:textId="574ED938" w:rsidR="008E6A9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</w:pP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大部分性病可以經過藥物治療而康復，可是</w:t>
            </w:r>
            <w:r w:rsid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有些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性病如愛滋病等，暫時只可透過藥物控制病情，並不能根治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</w:p>
          <w:p w14:paraId="400BD4D3" w14:textId="538676E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06EFA497" w14:textId="77777777" w:rsidTr="001B493B">
        <w:trPr>
          <w:trHeight w:val="1572"/>
        </w:trPr>
        <w:tc>
          <w:tcPr>
            <w:tcW w:w="2972" w:type="dxa"/>
          </w:tcPr>
          <w:p w14:paraId="449722F0" w14:textId="6B23EAED" w:rsidR="00A564DB" w:rsidRPr="00FA7E5B" w:rsidRDefault="00321B33" w:rsidP="00C863A9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  <w:lang w:val="x-none"/>
              </w:rPr>
            </w:pP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只要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</w:rPr>
              <w:t>病徵自行消失，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便代表已經痊</w:t>
            </w:r>
            <w:r w:rsidR="000C66B7"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癒</w:t>
            </w:r>
            <w:r w:rsidRPr="00FA7E5B">
              <w:rPr>
                <w:rFonts w:eastAsia="微軟正黑體" w:hint="eastAsia"/>
                <w:color w:val="000000" w:themeColor="text1"/>
                <w:shd w:val="clear" w:color="auto" w:fill="FFFFFF"/>
                <w:lang w:val="x-none"/>
              </w:rPr>
              <w:t>。</w:t>
            </w:r>
          </w:p>
        </w:tc>
        <w:tc>
          <w:tcPr>
            <w:tcW w:w="6038" w:type="dxa"/>
          </w:tcPr>
          <w:p w14:paraId="3D394B83" w14:textId="77777777" w:rsidR="008E6A9B" w:rsidRPr="00FA41CF" w:rsidRDefault="008E6A9B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rtl/>
              </w:rPr>
            </w:pP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有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些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性病的病徵並不明顯，有時會間歇性地出現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或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自然消失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/>
              </w:rPr>
              <w:t>，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/>
              </w:rPr>
              <w:t>但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並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非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代表已經痊</w:t>
            </w:r>
            <w:r w:rsidRPr="00FA41CF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x-none"/>
              </w:rPr>
              <w:t>癒</w:t>
            </w:r>
            <w:r w:rsidRPr="00FA41CF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  <w:t>。</w:t>
            </w:r>
          </w:p>
          <w:p w14:paraId="752426C1" w14:textId="5EBCFC4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</w:tbl>
    <w:p w14:paraId="44CEF98C" w14:textId="459A9B20" w:rsidR="00CB23E2" w:rsidRPr="004C4E7D" w:rsidRDefault="002963B5" w:rsidP="00F5317D">
      <w:pPr>
        <w:pStyle w:val="af6"/>
        <w:rPr>
          <w:rFonts w:asciiTheme="minorEastAsia" w:hAnsiTheme="minorEastAsia"/>
          <w:b/>
          <w:bCs/>
          <w:sz w:val="22"/>
          <w:lang w:val="x-none"/>
        </w:rPr>
      </w:pPr>
      <w:r w:rsidRPr="004C4E7D">
        <w:rPr>
          <w:sz w:val="22"/>
        </w:rPr>
        <w:t>資料來源：</w:t>
      </w:r>
      <w:r w:rsidR="00E15C08" w:rsidRPr="004C4E7D">
        <w:rPr>
          <w:sz w:val="22"/>
          <w:u w:val="single"/>
        </w:rPr>
        <w:t>節錄及改寫自</w:t>
      </w:r>
      <w:r w:rsidR="00E15C08" w:rsidRPr="004C4E7D">
        <w:rPr>
          <w:sz w:val="22"/>
        </w:rPr>
        <w:t>香港家庭計劃指導會</w:t>
      </w:r>
      <w:r w:rsidR="00E15C08" w:rsidRPr="004C4E7D">
        <w:rPr>
          <w:rFonts w:asciiTheme="minorEastAsia" w:hAnsiTheme="minorEastAsia"/>
          <w:sz w:val="22"/>
        </w:rPr>
        <w:t>（</w:t>
      </w:r>
      <w:r w:rsidR="00FE1ECA" w:rsidRPr="004C4E7D">
        <w:rPr>
          <w:rFonts w:asciiTheme="minorEastAsia" w:hAnsiTheme="minorEastAsia"/>
          <w:sz w:val="22"/>
        </w:rPr>
        <w:t>2020h</w:t>
      </w:r>
      <w:r w:rsidR="00E15C08" w:rsidRPr="004C4E7D">
        <w:rPr>
          <w:rFonts w:asciiTheme="minorEastAsia" w:hAnsiTheme="minorEastAsia"/>
          <w:sz w:val="22"/>
        </w:rPr>
        <w:t>）</w:t>
      </w:r>
      <w:r w:rsidR="00EE778F" w:rsidRPr="004C4E7D">
        <w:rPr>
          <w:rFonts w:asciiTheme="minorEastAsia" w:hAnsiTheme="minorEastAsia" w:hint="eastAsia"/>
          <w:sz w:val="22"/>
        </w:rPr>
        <w:t>，《性病的謬誤》</w:t>
      </w:r>
      <w:r w:rsidR="00E15C08" w:rsidRPr="004C4E7D">
        <w:rPr>
          <w:rFonts w:asciiTheme="minorEastAsia" w:hAnsiTheme="minorEastAsia"/>
          <w:sz w:val="22"/>
          <w:lang w:val="x-none"/>
        </w:rPr>
        <w:t>。</w:t>
      </w:r>
    </w:p>
    <w:p w14:paraId="7E5B6D4D" w14:textId="5D19E760" w:rsidR="0021260D" w:rsidRPr="000875BA" w:rsidRDefault="0021260D">
      <w:pPr>
        <w:rPr>
          <w:rFonts w:asciiTheme="minorEastAsia" w:eastAsiaTheme="minorEastAsia" w:hAnsiTheme="minorEastAsia"/>
          <w:lang w:val="x-none"/>
        </w:rPr>
        <w:sectPr w:rsidR="0021260D" w:rsidRPr="000875BA" w:rsidSect="00D66C5C">
          <w:type w:val="continuous"/>
          <w:pgSz w:w="11900" w:h="16840"/>
          <w:pgMar w:top="1440" w:right="1800" w:bottom="1440" w:left="1800" w:header="709" w:footer="709" w:gutter="0"/>
          <w:cols w:space="708"/>
          <w:docGrid w:linePitch="360"/>
        </w:sectPr>
      </w:pPr>
    </w:p>
    <w:p w14:paraId="63665C8C" w14:textId="573DF30B" w:rsidR="00EE341B" w:rsidRDefault="00F10F52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727986" behindDoc="0" locked="0" layoutInCell="1" allowOverlap="1" wp14:anchorId="7D67C380" wp14:editId="346392D8">
            <wp:simplePos x="0" y="0"/>
            <wp:positionH relativeFrom="column">
              <wp:posOffset>3760939</wp:posOffset>
            </wp:positionH>
            <wp:positionV relativeFrom="paragraph">
              <wp:posOffset>112091</wp:posOffset>
            </wp:positionV>
            <wp:extent cx="1346835" cy="814705"/>
            <wp:effectExtent l="0" t="0" r="0" b="0"/>
            <wp:wrapSquare wrapText="bothSides"/>
            <wp:docPr id="115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E7745" w14:textId="60897811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1EC2D911" w14:textId="77777777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0EF45777" w14:textId="5C9F394E" w:rsidR="000B5EDD" w:rsidRPr="003C7B84" w:rsidRDefault="000B5EDD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3C7B84">
        <w:rPr>
          <w:rFonts w:ascii="微軟正黑體" w:eastAsia="微軟正黑體" w:hAnsi="微軟正黑體" w:hint="eastAsia"/>
          <w:b/>
          <w:sz w:val="28"/>
          <w:szCs w:val="28"/>
          <w:lang w:val="x-none" w:eastAsia="zh-HK"/>
        </w:rPr>
        <w:t>總結</w:t>
      </w:r>
    </w:p>
    <w:p w14:paraId="42010224" w14:textId="6637A8B5" w:rsidR="00F8578B" w:rsidRPr="0060651E" w:rsidRDefault="00F8578B" w:rsidP="00F60A96">
      <w:pPr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青春期的生理轉變，</w:t>
      </w:r>
      <w:r w:rsidR="001C70D5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令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青少年出現性慾、性幻想和性衝動，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對性行為感到好奇，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這些皆是發育的正常身心理反應。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加上，網上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色情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資訊可以說是</w:t>
      </w:r>
      <w:r w:rsidR="00136AAF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唾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手可得，當中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包含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的不良意識、對「性」的扭曲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，容易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給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心智尚未成熟的</w:t>
      </w:r>
      <w:r w:rsidR="00404B84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青少年帶來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錯誤的性觀念。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因此，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青少年培養和發展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正確</w:t>
      </w:r>
      <w:r w:rsidR="00EC0C17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</w:t>
      </w:r>
      <w:r w:rsidR="0054711D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性態度變得尤為重要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。</w:t>
      </w:r>
    </w:p>
    <w:p w14:paraId="3BBBE8F5" w14:textId="5C4D7A01" w:rsidR="00F8578B" w:rsidRPr="0060651E" w:rsidRDefault="00F8578B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青少年在</w:t>
      </w:r>
      <w:r w:rsidR="00E212AA" w:rsidRPr="00E212AA">
        <w:rPr>
          <w:rFonts w:ascii="微軟正黑體" w:eastAsia="微軟正黑體" w:hAnsi="微軟正黑體" w:hint="eastAsia"/>
          <w:color w:val="000000" w:themeColor="text1"/>
          <w:lang w:eastAsia="zh-HK"/>
        </w:rPr>
        <w:t>親密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關係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中缺乏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危機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意識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，在面對性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問題上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亦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常高估個人評估和承擔能力，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以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致因一時衝動發生性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行為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，但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卻未有足夠能力和心理準備和承擔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後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果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。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因此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青少年需及早了解在性行為前應考慮的元素，如雙方是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否已達合法年齡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、彼此的感情與經濟基礎、</w:t>
      </w:r>
      <w:r w:rsidR="00473529" w:rsidRPr="0060651E">
        <w:rPr>
          <w:rFonts w:ascii="微軟正黑體" w:eastAsia="微軟正黑體" w:hAnsi="微軟正黑體" w:cs="新細明體" w:hint="eastAsia"/>
          <w:bCs/>
          <w:lang w:val="en-US"/>
        </w:rPr>
        <w:t>未婚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懷孕與患上性病的風險，以及個人對各界輿論壓力的承擔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能力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等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。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藉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此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提升他們保護自己和對方的意識，繼而作出正確判斷。</w:t>
      </w:r>
    </w:p>
    <w:p w14:paraId="414E1A68" w14:textId="2FDD8475" w:rsidR="005760EB" w:rsidRPr="0060651E" w:rsidRDefault="00F8578B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青少年在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發生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第一次性行為後，容易放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寛</w:t>
      </w:r>
      <w:r w:rsidR="00B81D16">
        <w:rPr>
          <w:rFonts w:ascii="微軟正黑體" w:eastAsia="微軟正黑體" w:hAnsi="微軟正黑體" w:hint="eastAsia"/>
          <w:color w:val="000000" w:themeColor="text1"/>
          <w:lang w:eastAsia="zh-HK"/>
        </w:rPr>
        <w:t>親密界</w:t>
      </w:r>
      <w:r w:rsidR="00B81D16" w:rsidRPr="00B81D16">
        <w:rPr>
          <w:rFonts w:ascii="微軟正黑體" w:eastAsia="微軟正黑體" w:hAnsi="微軟正黑體" w:hint="eastAsia"/>
          <w:color w:val="000000" w:themeColor="text1"/>
          <w:lang w:eastAsia="zh-HK"/>
        </w:rPr>
        <w:t>限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因此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建議青少年在未成年和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缺乏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深思熟慮的情況下，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應</w:t>
      </w:r>
      <w:r w:rsidRPr="0060651E">
        <w:rPr>
          <w:rFonts w:ascii="微軟正黑體" w:eastAsia="微軟正黑體" w:hAnsi="微軟正黑體"/>
          <w:color w:val="000000" w:themeColor="text1"/>
          <w:lang w:eastAsia="zh-HK"/>
        </w:rPr>
        <w:t>延遲第一次性行為。</w:t>
      </w:r>
    </w:p>
    <w:p w14:paraId="13269218" w14:textId="54E532C6" w:rsidR="005760EB" w:rsidRPr="0060651E" w:rsidRDefault="00F8578B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青少年應與異性定立親密界限，雙方坦誠表達自身所能接受的身體接觸，並且彼此尊重</w:t>
      </w:r>
      <w:r w:rsidR="005760EB"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且嚴守界線，</w:t>
      </w:r>
      <w:r w:rsidR="005760E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衡量並謹慎思考性行為對關係發展的意義和目的，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重視與對方的戀愛關係，</w:t>
      </w:r>
      <w:r w:rsidR="005760E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作明智和負責任的決定。</w:t>
      </w:r>
    </w:p>
    <w:p w14:paraId="61EC9ABF" w14:textId="39622DA6" w:rsidR="00F8578B" w:rsidRPr="0060651E" w:rsidRDefault="00F25252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在戀愛關係中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應視對方為獨特的個體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</w:rPr>
        <w:t>談戀愛不是只為了滿足其中一方的需要，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  <w:lang w:eastAsia="zh-HK"/>
        </w:rPr>
        <w:t>而是要互相尊重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</w:rPr>
        <w:t>、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  <w:lang w:eastAsia="zh-HK"/>
        </w:rPr>
        <w:t>包容</w:t>
      </w:r>
      <w:r w:rsidRPr="0060651E">
        <w:rPr>
          <w:rFonts w:ascii="微軟正黑體" w:eastAsia="微軟正黑體" w:hAnsi="微軟正黑體" w:hint="eastAsia"/>
          <w:color w:val="000000" w:themeColor="text1"/>
        </w:rPr>
        <w:t>、溝通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  <w:lang w:eastAsia="zh-HK"/>
        </w:rPr>
        <w:t>和為對方設想</w:t>
      </w:r>
      <w:r w:rsidRPr="0060651E">
        <w:rPr>
          <w:rFonts w:ascii="微軟正黑體" w:eastAsia="微軟正黑體" w:hAnsi="微軟正黑體" w:hint="eastAsia"/>
          <w:color w:val="333333"/>
          <w:shd w:val="clear" w:color="auto" w:fill="FFFFFF"/>
        </w:rPr>
        <w:t>。</w:t>
      </w:r>
      <w:r w:rsidRPr="0060651E">
        <w:rPr>
          <w:rFonts w:ascii="微軟正黑體" w:eastAsia="微軟正黑體" w:hAnsi="微軟正黑體" w:hint="eastAsia"/>
          <w:color w:val="000000" w:themeColor="text1"/>
        </w:rPr>
        <w:t>健康的戀愛關係應帶給雙方安全感，同時，戀人之間應有自由的生活及交友空間。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不要將自己的意願強加於對方身上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而是要尊重彼此在戀愛中的權利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明白和尊重對方有拒絕</w:t>
      </w:r>
      <w:r w:rsidRPr="0060651E">
        <w:rPr>
          <w:rFonts w:ascii="微軟正黑體" w:eastAsia="微軟正黑體" w:hAnsi="微軟正黑體" w:hint="eastAsia"/>
          <w:color w:val="000000" w:themeColor="text1"/>
        </w:rPr>
        <w:t>、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保有私隱的權利</w:t>
      </w:r>
      <w:r w:rsidRPr="0060651E">
        <w:rPr>
          <w:rFonts w:ascii="微軟正黑體" w:eastAsia="微軟正黑體" w:hAnsi="微軟正黑體" w:hint="eastAsia"/>
          <w:color w:val="000000" w:themeColor="text1"/>
        </w:rPr>
        <w:t>，</w:t>
      </w:r>
      <w:r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互相平等地對待</w:t>
      </w:r>
      <w:r w:rsidRPr="0060651E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4A82F500" w14:textId="342F89B2" w:rsidR="00F8578B" w:rsidRPr="003A0D3F" w:rsidRDefault="004F10BD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</w:rPr>
      </w:pP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2082" behindDoc="0" locked="0" layoutInCell="1" allowOverlap="1" wp14:anchorId="230F41E3" wp14:editId="573DA4A3">
            <wp:simplePos x="0" y="0"/>
            <wp:positionH relativeFrom="column">
              <wp:posOffset>3420745</wp:posOffset>
            </wp:positionH>
            <wp:positionV relativeFrom="paragraph">
              <wp:posOffset>394970</wp:posOffset>
            </wp:positionV>
            <wp:extent cx="1196340" cy="1525905"/>
            <wp:effectExtent l="0" t="0" r="3810" b="0"/>
            <wp:wrapSquare wrapText="bothSides"/>
            <wp:docPr id="117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0034" behindDoc="0" locked="0" layoutInCell="1" allowOverlap="1" wp14:anchorId="633E3B5A" wp14:editId="72E1D7AE">
            <wp:simplePos x="0" y="0"/>
            <wp:positionH relativeFrom="column">
              <wp:posOffset>950595</wp:posOffset>
            </wp:positionH>
            <wp:positionV relativeFrom="paragraph">
              <wp:posOffset>553085</wp:posOffset>
            </wp:positionV>
            <wp:extent cx="1270000" cy="1386840"/>
            <wp:effectExtent l="0" t="0" r="6350" b="3810"/>
            <wp:wrapSquare wrapText="bothSides"/>
            <wp:docPr id="116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A69">
        <w:rPr>
          <w:rFonts w:ascii="微軟正黑體" w:eastAsia="微軟正黑體" w:hAnsi="微軟正黑體" w:hint="eastAsia"/>
          <w:color w:val="000000" w:themeColor="text1"/>
          <w:lang w:eastAsia="zh-HK"/>
        </w:rPr>
        <w:t>最後，希望透過本單元對性</w:t>
      </w:r>
      <w:r w:rsidR="00BC7A69" w:rsidRPr="00BC7A69">
        <w:rPr>
          <w:rFonts w:ascii="微軟正黑體" w:eastAsia="微軟正黑體" w:hAnsi="微軟正黑體" w:hint="eastAsia"/>
          <w:color w:val="000000" w:themeColor="text1"/>
          <w:lang w:eastAsia="zh-HK"/>
        </w:rPr>
        <w:t>的價值觀和知識</w:t>
      </w:r>
      <w:r w:rsidR="00F8578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的討論，能使青少年理解、反思並</w:t>
      </w:r>
      <w:r w:rsidR="005F0992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以最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謹</w:t>
      </w:r>
      <w:r w:rsidR="004F5550" w:rsidRPr="0060651E">
        <w:rPr>
          <w:rFonts w:ascii="微軟正黑體" w:eastAsia="微軟正黑體" w:hAnsi="微軟正黑體" w:hint="eastAsia"/>
          <w:color w:val="000000" w:themeColor="text1"/>
        </w:rPr>
        <w:t>慎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的態</w:t>
      </w:r>
      <w:r w:rsidR="004F5550" w:rsidRPr="0060651E">
        <w:rPr>
          <w:rFonts w:ascii="微軟正黑體" w:eastAsia="微軟正黑體" w:hAnsi="微軟正黑體" w:hint="eastAsia"/>
          <w:color w:val="000000" w:themeColor="text1"/>
        </w:rPr>
        <w:t>度</w:t>
      </w:r>
      <w:r w:rsidR="004F5550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處理</w:t>
      </w:r>
      <w:r w:rsidR="00F8578B" w:rsidRPr="0060651E">
        <w:rPr>
          <w:rFonts w:ascii="微軟正黑體" w:eastAsia="微軟正黑體" w:hAnsi="微軟正黑體" w:hint="eastAsia"/>
          <w:color w:val="000000" w:themeColor="text1"/>
          <w:lang w:eastAsia="zh-HK"/>
        </w:rPr>
        <w:t>親密關係。</w:t>
      </w:r>
    </w:p>
    <w:p w14:paraId="0C43EEE0" w14:textId="07897C36" w:rsidR="000B5EDD" w:rsidRPr="000B5EDD" w:rsidRDefault="000B5EDD" w:rsidP="00232BCE">
      <w:pPr>
        <w:spacing w:before="100" w:beforeAutospacing="1" w:after="100" w:afterAutospacing="1"/>
      </w:pPr>
    </w:p>
    <w:p w14:paraId="43C5F650" w14:textId="5D6C0A46" w:rsidR="000B5EDD" w:rsidRDefault="000B5EDD">
      <w:pPr>
        <w:rPr>
          <w:rFonts w:eastAsiaTheme="minorEastAsia"/>
          <w:b/>
          <w:lang w:val="x-none" w:eastAsia="zh-HK"/>
        </w:rPr>
      </w:pPr>
      <w:r>
        <w:rPr>
          <w:rFonts w:eastAsiaTheme="minorEastAsia"/>
          <w:b/>
          <w:lang w:val="x-none" w:eastAsia="zh-HK"/>
        </w:rPr>
        <w:br w:type="page"/>
      </w:r>
    </w:p>
    <w:p w14:paraId="15EACE7C" w14:textId="25016C27" w:rsidR="00B206CF" w:rsidRDefault="00645E42" w:rsidP="00FA7E5B">
      <w:pPr>
        <w:rPr>
          <w:rFonts w:ascii="新細明體" w:eastAsia="新細明體" w:hAnsi="新細明體" w:cs="新細明體"/>
          <w:b/>
          <w:sz w:val="28"/>
          <w:szCs w:val="28"/>
        </w:rPr>
      </w:pPr>
      <w:r w:rsidRPr="0008326C">
        <w:rPr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739250" behindDoc="1" locked="0" layoutInCell="1" allowOverlap="1" wp14:anchorId="0DAE74C8" wp14:editId="43902ABB">
            <wp:simplePos x="0" y="0"/>
            <wp:positionH relativeFrom="page">
              <wp:posOffset>68580</wp:posOffset>
            </wp:positionH>
            <wp:positionV relativeFrom="paragraph">
              <wp:posOffset>-800099</wp:posOffset>
            </wp:positionV>
            <wp:extent cx="7409771" cy="9753600"/>
            <wp:effectExtent l="0" t="0" r="1270" b="0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5134" cy="976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8B55" w14:textId="0142E9CF" w:rsidR="00B74FBE" w:rsidRPr="005144EC" w:rsidRDefault="00AA31E4" w:rsidP="005144EC">
      <w:pPr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5144EC">
        <w:rPr>
          <w:rFonts w:ascii="微軟正黑體" w:eastAsia="微軟正黑體" w:hAnsi="微軟正黑體"/>
          <w:noProof/>
          <w:sz w:val="36"/>
          <w:szCs w:val="36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8351" behindDoc="0" locked="0" layoutInCell="1" allowOverlap="1" wp14:anchorId="741D9000" wp14:editId="1AF443DD">
                <wp:simplePos x="0" y="0"/>
                <wp:positionH relativeFrom="margin">
                  <wp:posOffset>4050323</wp:posOffset>
                </wp:positionH>
                <wp:positionV relativeFrom="paragraph">
                  <wp:posOffset>-87923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2290" w14:textId="4BEAECAA" w:rsidR="00E87004" w:rsidRPr="00376E65" w:rsidRDefault="00E87004" w:rsidP="00AA31E4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DE6D1F">
                              <w:rPr>
                                <w:rFonts w:eastAsiaTheme="minorEastAsia" w:hint="eastAsia"/>
                              </w:rPr>
                              <w:t>附錄三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D9000" id="_x0000_s1045" type="#_x0000_t202" style="position:absolute;left:0;text-align:left;margin-left:318.9pt;margin-top:-6.9pt;width:63.65pt;height:23.5pt;z-index:25165835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" stroked="f">
                <v:textbox style="mso-fit-shape-to-text:t">
                  <w:txbxContent>
                    <w:p w14:paraId="117B2290" w14:textId="4BEAECAA" w:rsidR="00E87004" w:rsidRPr="00376E65" w:rsidRDefault="00E87004" w:rsidP="00AA31E4">
                      <w:pPr>
                        <w:jc w:val="center"/>
                        <w:rPr>
                          <w:rFonts w:eastAsiaTheme="minorEastAsia"/>
                        </w:rPr>
                      </w:pPr>
                      <w:r w:rsidRPr="00DE6D1F">
                        <w:rPr>
                          <w:rFonts w:eastAsiaTheme="minorEastAsia" w:hint="eastAsia"/>
                        </w:rPr>
                        <w:t>附錄三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0" w:name="_Toc52410859"/>
      <w:bookmarkStart w:id="21" w:name="_Toc52832514"/>
      <w:r w:rsidR="007E21E5" w:rsidRPr="005144EC">
        <w:rPr>
          <w:rFonts w:ascii="微軟正黑體" w:eastAsia="微軟正黑體" w:hAnsi="微軟正黑體" w:cs="新細明體" w:hint="eastAsia"/>
          <w:b/>
          <w:sz w:val="36"/>
          <w:szCs w:val="36"/>
        </w:rPr>
        <w:t>趣味悅讀</w:t>
      </w:r>
    </w:p>
    <w:p w14:paraId="2214AD91" w14:textId="643768C6" w:rsidR="007E21E5" w:rsidRDefault="007E21E5" w:rsidP="00B74FBE">
      <w:pPr>
        <w:rPr>
          <w:rFonts w:eastAsia="微軟正黑體"/>
          <w:b/>
          <w:sz w:val="28"/>
          <w:szCs w:val="28"/>
          <w:lang w:eastAsia="zh-HK"/>
        </w:rPr>
      </w:pPr>
      <w:r w:rsidRPr="00F64098">
        <w:rPr>
          <w:rFonts w:eastAsia="微軟正黑體" w:hint="eastAsia"/>
          <w:b/>
          <w:sz w:val="28"/>
          <w:szCs w:val="28"/>
          <w:lang w:eastAsia="zh-HK"/>
        </w:rPr>
        <w:t>香港故事</w:t>
      </w:r>
      <w:r w:rsidRPr="00F64098">
        <w:rPr>
          <w:rFonts w:eastAsia="微軟正黑體"/>
          <w:b/>
          <w:sz w:val="28"/>
          <w:szCs w:val="28"/>
          <w:lang w:eastAsia="zh-HK"/>
        </w:rPr>
        <w:t xml:space="preserve"> - </w:t>
      </w:r>
      <w:r w:rsidRPr="00F64098">
        <w:rPr>
          <w:rFonts w:eastAsia="微軟正黑體" w:hint="eastAsia"/>
          <w:b/>
          <w:sz w:val="28"/>
          <w:szCs w:val="28"/>
          <w:lang w:eastAsia="zh-HK"/>
        </w:rPr>
        <w:t>他們的情書</w:t>
      </w:r>
    </w:p>
    <w:p w14:paraId="0E53643A" w14:textId="7FC696BA" w:rsidR="007E21E5" w:rsidRPr="005144EC" w:rsidRDefault="007E21E5" w:rsidP="007E21E5">
      <w:pPr>
        <w:pStyle w:val="ReadingInfo"/>
        <w:rPr>
          <w:sz w:val="24"/>
          <w:szCs w:val="24"/>
          <w:lang w:val="x-none"/>
        </w:rPr>
      </w:pPr>
      <w:r w:rsidRPr="005144EC">
        <w:rPr>
          <w:sz w:val="24"/>
          <w:szCs w:val="24"/>
        </w:rPr>
        <w:t>上一代的愛情故事通常比較簡單。結識、相戀、</w:t>
      </w:r>
      <w:r w:rsidRPr="005144EC">
        <w:rPr>
          <w:rFonts w:hint="eastAsia"/>
          <w:sz w:val="24"/>
          <w:szCs w:val="24"/>
        </w:rPr>
        <w:t>戀愛</w:t>
      </w:r>
      <w:r w:rsidRPr="005144EC">
        <w:rPr>
          <w:sz w:val="24"/>
          <w:szCs w:val="24"/>
        </w:rPr>
        <w:t>，然後順理成章結婚，組織家庭。他</w:t>
      </w:r>
      <w:r w:rsidRPr="005144EC">
        <w:rPr>
          <w:rFonts w:hint="eastAsia"/>
          <w:sz w:val="24"/>
          <w:szCs w:val="24"/>
        </w:rPr>
        <w:t>們</w:t>
      </w:r>
      <w:r w:rsidRPr="005144EC">
        <w:rPr>
          <w:sz w:val="24"/>
          <w:szCs w:val="24"/>
        </w:rPr>
        <w:t>的性／愛觀</w:t>
      </w:r>
      <w:r w:rsidRPr="005144EC">
        <w:rPr>
          <w:rFonts w:hint="eastAsia"/>
          <w:sz w:val="24"/>
          <w:szCs w:val="24"/>
        </w:rPr>
        <w:t>念</w:t>
      </w:r>
      <w:r w:rsidRPr="005144EC">
        <w:rPr>
          <w:sz w:val="24"/>
          <w:szCs w:val="24"/>
        </w:rPr>
        <w:t>較</w:t>
      </w:r>
      <w:r w:rsidRPr="005144EC">
        <w:rPr>
          <w:rFonts w:hint="eastAsia"/>
          <w:sz w:val="24"/>
          <w:szCs w:val="24"/>
        </w:rPr>
        <w:t>為</w:t>
      </w:r>
      <w:r w:rsidRPr="005144EC">
        <w:rPr>
          <w:sz w:val="24"/>
          <w:szCs w:val="24"/>
        </w:rPr>
        <w:t>保</w:t>
      </w:r>
      <w:r w:rsidRPr="005144EC">
        <w:rPr>
          <w:rFonts w:hint="eastAsia"/>
          <w:sz w:val="24"/>
          <w:szCs w:val="24"/>
        </w:rPr>
        <w:t>守</w:t>
      </w:r>
      <w:r w:rsidRPr="005144EC">
        <w:rPr>
          <w:sz w:val="24"/>
          <w:szCs w:val="24"/>
        </w:rPr>
        <w:t>，卻令他</w:t>
      </w:r>
      <w:r w:rsidRPr="005144EC">
        <w:rPr>
          <w:rFonts w:hint="eastAsia"/>
          <w:sz w:val="24"/>
          <w:szCs w:val="24"/>
        </w:rPr>
        <w:t>們</w:t>
      </w:r>
      <w:r w:rsidRPr="005144EC">
        <w:rPr>
          <w:sz w:val="24"/>
          <w:szCs w:val="24"/>
        </w:rPr>
        <w:t>更願意付出</w:t>
      </w:r>
      <w:r w:rsidRPr="005144EC">
        <w:rPr>
          <w:rFonts w:hint="eastAsia"/>
          <w:sz w:val="24"/>
          <w:szCs w:val="24"/>
        </w:rPr>
        <w:t>時間</w:t>
      </w:r>
      <w:r w:rsidRPr="005144EC">
        <w:rPr>
          <w:sz w:val="24"/>
          <w:szCs w:val="24"/>
        </w:rPr>
        <w:t>和心</w:t>
      </w:r>
      <w:r w:rsidRPr="005144EC">
        <w:rPr>
          <w:rFonts w:hint="eastAsia"/>
          <w:sz w:val="24"/>
          <w:szCs w:val="24"/>
        </w:rPr>
        <w:t>血</w:t>
      </w:r>
      <w:r w:rsidRPr="005144EC">
        <w:rPr>
          <w:sz w:val="24"/>
          <w:szCs w:val="24"/>
        </w:rPr>
        <w:t>去維</w:t>
      </w:r>
      <w:r w:rsidRPr="005144EC">
        <w:rPr>
          <w:rFonts w:hint="eastAsia"/>
          <w:sz w:val="24"/>
          <w:szCs w:val="24"/>
        </w:rPr>
        <w:t>繫感情</w:t>
      </w:r>
      <w:r w:rsidRPr="005144EC">
        <w:rPr>
          <w:sz w:val="24"/>
          <w:szCs w:val="24"/>
        </w:rPr>
        <w:t>和</w:t>
      </w:r>
      <w:r w:rsidRPr="005144EC">
        <w:rPr>
          <w:rFonts w:hint="eastAsia"/>
          <w:sz w:val="24"/>
          <w:szCs w:val="24"/>
        </w:rPr>
        <w:t>關係</w:t>
      </w:r>
      <w:r w:rsidRPr="005144EC">
        <w:rPr>
          <w:sz w:val="24"/>
          <w:szCs w:val="24"/>
        </w:rPr>
        <w:t>。由香</w:t>
      </w:r>
      <w:r w:rsidRPr="005144EC">
        <w:rPr>
          <w:rFonts w:hint="eastAsia"/>
          <w:sz w:val="24"/>
          <w:szCs w:val="24"/>
        </w:rPr>
        <w:t>港</w:t>
      </w:r>
      <w:r w:rsidRPr="005144EC">
        <w:rPr>
          <w:sz w:val="24"/>
          <w:szCs w:val="24"/>
        </w:rPr>
        <w:t>電</w:t>
      </w:r>
      <w:r w:rsidRPr="005144EC">
        <w:rPr>
          <w:rFonts w:hint="eastAsia"/>
          <w:sz w:val="24"/>
          <w:szCs w:val="24"/>
        </w:rPr>
        <w:t>台</w:t>
      </w:r>
      <w:r w:rsidRPr="005144EC">
        <w:rPr>
          <w:sz w:val="24"/>
          <w:szCs w:val="24"/>
        </w:rPr>
        <w:t>製</w:t>
      </w:r>
      <w:r w:rsidRPr="005144EC">
        <w:rPr>
          <w:rFonts w:hint="eastAsia"/>
          <w:sz w:val="24"/>
          <w:szCs w:val="24"/>
        </w:rPr>
        <w:t>作</w:t>
      </w:r>
      <w:r w:rsidRPr="005144EC">
        <w:rPr>
          <w:sz w:val="24"/>
          <w:szCs w:val="24"/>
        </w:rPr>
        <w:t>——《</w:t>
      </w:r>
      <w:r w:rsidRPr="005144EC">
        <w:rPr>
          <w:rFonts w:hint="eastAsia"/>
          <w:sz w:val="24"/>
          <w:szCs w:val="24"/>
        </w:rPr>
        <w:t>香港故事</w:t>
      </w:r>
      <w:r w:rsidRPr="005144EC">
        <w:rPr>
          <w:sz w:val="24"/>
          <w:szCs w:val="24"/>
        </w:rPr>
        <w:t xml:space="preserve"> - </w:t>
      </w:r>
      <w:r w:rsidRPr="005144EC">
        <w:rPr>
          <w:rFonts w:hint="eastAsia"/>
          <w:sz w:val="24"/>
          <w:szCs w:val="24"/>
        </w:rPr>
        <w:t>他們的情書</w:t>
      </w:r>
      <w:r w:rsidRPr="005144EC">
        <w:rPr>
          <w:sz w:val="24"/>
          <w:szCs w:val="24"/>
        </w:rPr>
        <w:t>》，以十</w:t>
      </w:r>
      <w:r w:rsidRPr="005144EC">
        <w:rPr>
          <w:rFonts w:hint="eastAsia"/>
          <w:sz w:val="24"/>
          <w:szCs w:val="24"/>
        </w:rPr>
        <w:t>個家庭為主角，</w:t>
      </w:r>
      <w:r w:rsidRPr="005144EC">
        <w:rPr>
          <w:sz w:val="24"/>
          <w:szCs w:val="24"/>
        </w:rPr>
        <w:t>由</w:t>
      </w:r>
      <w:r w:rsidRPr="005144EC">
        <w:rPr>
          <w:rFonts w:hint="eastAsia"/>
          <w:sz w:val="24"/>
          <w:szCs w:val="24"/>
        </w:rPr>
        <w:t>年輕一代尋找上一代的愛情故事</w:t>
      </w:r>
      <w:r w:rsidRPr="005144EC">
        <w:rPr>
          <w:sz w:val="24"/>
          <w:szCs w:val="24"/>
        </w:rPr>
        <w:t>。縱</w:t>
      </w:r>
      <w:r w:rsidRPr="005144EC">
        <w:rPr>
          <w:rFonts w:hint="eastAsia"/>
          <w:sz w:val="24"/>
          <w:szCs w:val="24"/>
        </w:rPr>
        <w:t>使</w:t>
      </w:r>
      <w:r w:rsidRPr="005144EC">
        <w:rPr>
          <w:sz w:val="24"/>
          <w:szCs w:val="24"/>
        </w:rPr>
        <w:t>在</w:t>
      </w:r>
      <w:r w:rsidRPr="005144EC">
        <w:rPr>
          <w:rFonts w:hint="eastAsia"/>
          <w:sz w:val="24"/>
          <w:szCs w:val="24"/>
        </w:rPr>
        <w:t>年輕一代</w:t>
      </w:r>
      <w:r w:rsidRPr="005144EC">
        <w:rPr>
          <w:sz w:val="24"/>
          <w:szCs w:val="24"/>
        </w:rPr>
        <w:t>的眼中，這</w:t>
      </w:r>
      <w:r w:rsidRPr="005144EC">
        <w:rPr>
          <w:rFonts w:hint="eastAsia"/>
          <w:sz w:val="24"/>
          <w:szCs w:val="24"/>
        </w:rPr>
        <w:t>些</w:t>
      </w:r>
      <w:r w:rsidRPr="005144EC">
        <w:rPr>
          <w:sz w:val="24"/>
          <w:szCs w:val="24"/>
        </w:rPr>
        <w:t>故</w:t>
      </w:r>
      <w:r w:rsidRPr="005144EC">
        <w:rPr>
          <w:rFonts w:hint="eastAsia"/>
          <w:sz w:val="24"/>
          <w:szCs w:val="24"/>
        </w:rPr>
        <w:t>事</w:t>
      </w:r>
      <w:r w:rsidRPr="005144EC">
        <w:rPr>
          <w:sz w:val="24"/>
          <w:szCs w:val="24"/>
        </w:rPr>
        <w:t>相對</w:t>
      </w:r>
      <w:r w:rsidRPr="005144EC">
        <w:rPr>
          <w:rFonts w:hint="eastAsia"/>
          <w:sz w:val="24"/>
          <w:szCs w:val="24"/>
        </w:rPr>
        <w:t>較</w:t>
      </w:r>
      <w:r w:rsidRPr="005144EC">
        <w:rPr>
          <w:sz w:val="24"/>
          <w:szCs w:val="24"/>
        </w:rPr>
        <w:t>為老套，卻值</w:t>
      </w:r>
      <w:r w:rsidRPr="005144EC">
        <w:rPr>
          <w:rFonts w:hint="eastAsia"/>
          <w:sz w:val="24"/>
          <w:szCs w:val="24"/>
        </w:rPr>
        <w:t>得我們反思</w:t>
      </w:r>
      <w:r w:rsidRPr="005144EC">
        <w:rPr>
          <w:sz w:val="24"/>
          <w:szCs w:val="24"/>
        </w:rPr>
        <w:t>在一段</w:t>
      </w:r>
      <w:r w:rsidRPr="005144EC">
        <w:rPr>
          <w:rFonts w:hint="eastAsia"/>
          <w:sz w:val="24"/>
          <w:szCs w:val="24"/>
          <w:lang w:val="x-none"/>
        </w:rPr>
        <w:t>感情</w:t>
      </w:r>
      <w:r w:rsidRPr="005144EC">
        <w:rPr>
          <w:sz w:val="24"/>
          <w:szCs w:val="24"/>
          <w:lang w:val="x-none"/>
        </w:rPr>
        <w:t>中</w:t>
      </w:r>
      <w:r w:rsidRPr="005144EC">
        <w:rPr>
          <w:sz w:val="24"/>
          <w:szCs w:val="24"/>
        </w:rPr>
        <w:t>，</w:t>
      </w:r>
      <w:r w:rsidRPr="005144EC">
        <w:rPr>
          <w:sz w:val="24"/>
          <w:szCs w:val="24"/>
          <w:lang w:val="x-none"/>
        </w:rPr>
        <w:t>甚</w:t>
      </w:r>
      <w:r w:rsidRPr="005144EC">
        <w:rPr>
          <w:rFonts w:hint="eastAsia"/>
          <w:sz w:val="24"/>
          <w:szCs w:val="24"/>
          <w:lang w:val="x-none"/>
        </w:rPr>
        <w:t>麼</w:t>
      </w:r>
      <w:r w:rsidRPr="005144EC">
        <w:rPr>
          <w:sz w:val="24"/>
          <w:szCs w:val="24"/>
          <w:lang w:val="x-none"/>
        </w:rPr>
        <w:t>才是</w:t>
      </w:r>
      <w:r w:rsidRPr="005144EC">
        <w:rPr>
          <w:sz w:val="24"/>
          <w:szCs w:val="24"/>
        </w:rPr>
        <w:t>維</w:t>
      </w:r>
      <w:r w:rsidRPr="005144EC">
        <w:rPr>
          <w:rFonts w:hint="eastAsia"/>
          <w:sz w:val="24"/>
          <w:szCs w:val="24"/>
        </w:rPr>
        <w:t>繫</w:t>
      </w:r>
      <w:r w:rsidRPr="005144EC">
        <w:rPr>
          <w:sz w:val="24"/>
          <w:szCs w:val="24"/>
        </w:rPr>
        <w:t>一段</w:t>
      </w:r>
      <w:r w:rsidRPr="005144EC">
        <w:rPr>
          <w:rFonts w:hint="eastAsia"/>
          <w:sz w:val="24"/>
          <w:szCs w:val="24"/>
        </w:rPr>
        <w:t>感情</w:t>
      </w:r>
      <w:r w:rsidRPr="005144EC">
        <w:rPr>
          <w:sz w:val="24"/>
          <w:szCs w:val="24"/>
        </w:rPr>
        <w:t>和</w:t>
      </w:r>
      <w:r w:rsidRPr="005144EC">
        <w:rPr>
          <w:rFonts w:hint="eastAsia"/>
          <w:sz w:val="24"/>
          <w:szCs w:val="24"/>
        </w:rPr>
        <w:t>關係</w:t>
      </w:r>
      <w:r w:rsidRPr="005144EC">
        <w:rPr>
          <w:sz w:val="24"/>
          <w:szCs w:val="24"/>
          <w:lang w:val="x-none"/>
        </w:rPr>
        <w:t>的重</w:t>
      </w:r>
      <w:r w:rsidRPr="005144EC">
        <w:rPr>
          <w:rFonts w:hint="eastAsia"/>
          <w:sz w:val="24"/>
          <w:szCs w:val="24"/>
          <w:lang w:val="x-none"/>
        </w:rPr>
        <w:t>要</w:t>
      </w:r>
      <w:r w:rsidRPr="005144EC">
        <w:rPr>
          <w:sz w:val="24"/>
          <w:szCs w:val="24"/>
          <w:lang w:val="x-none"/>
        </w:rPr>
        <w:t>元</w:t>
      </w:r>
      <w:r w:rsidRPr="005144EC">
        <w:rPr>
          <w:rFonts w:hint="eastAsia"/>
          <w:sz w:val="24"/>
          <w:szCs w:val="24"/>
          <w:lang w:val="x-none"/>
        </w:rPr>
        <w:t>素</w:t>
      </w:r>
      <w:r w:rsidRPr="005144EC">
        <w:rPr>
          <w:sz w:val="24"/>
          <w:szCs w:val="24"/>
          <w:lang w:val="x-none"/>
        </w:rPr>
        <w:t>，從</w:t>
      </w:r>
      <w:r w:rsidRPr="005144EC">
        <w:rPr>
          <w:rFonts w:hint="eastAsia"/>
          <w:sz w:val="24"/>
          <w:szCs w:val="24"/>
          <w:lang w:val="x-none"/>
        </w:rPr>
        <w:t>而</w:t>
      </w:r>
      <w:r w:rsidRPr="005144EC">
        <w:rPr>
          <w:sz w:val="24"/>
          <w:szCs w:val="24"/>
          <w:lang w:val="x-none"/>
        </w:rPr>
        <w:t>讓我</w:t>
      </w:r>
      <w:r w:rsidRPr="005144EC">
        <w:rPr>
          <w:rFonts w:hint="eastAsia"/>
          <w:sz w:val="24"/>
          <w:szCs w:val="24"/>
          <w:lang w:val="x-none"/>
        </w:rPr>
        <w:t>們</w:t>
      </w:r>
      <w:r w:rsidRPr="005144EC">
        <w:rPr>
          <w:sz w:val="24"/>
          <w:szCs w:val="24"/>
          <w:lang w:val="x-none"/>
        </w:rPr>
        <w:t>思</w:t>
      </w:r>
      <w:r w:rsidRPr="005144EC">
        <w:rPr>
          <w:rFonts w:hint="eastAsia"/>
          <w:sz w:val="24"/>
          <w:szCs w:val="24"/>
          <w:lang w:val="x-none"/>
        </w:rPr>
        <w:t>考</w:t>
      </w:r>
      <w:r w:rsidRPr="005144EC">
        <w:rPr>
          <w:sz w:val="24"/>
          <w:szCs w:val="24"/>
          <w:lang w:val="x-none"/>
        </w:rPr>
        <w:t>「性」在一段</w:t>
      </w:r>
      <w:r w:rsidRPr="005144EC">
        <w:rPr>
          <w:rFonts w:hint="eastAsia"/>
          <w:sz w:val="24"/>
          <w:szCs w:val="24"/>
          <w:lang w:val="x-none"/>
        </w:rPr>
        <w:t>感</w:t>
      </w:r>
      <w:r w:rsidR="00C50143">
        <w:rPr>
          <w:rFonts w:hint="eastAsia"/>
          <w:sz w:val="24"/>
          <w:szCs w:val="24"/>
          <w:lang w:val="x-none" w:eastAsia="zh-TW"/>
        </w:rPr>
        <w:t>i</w:t>
      </w:r>
      <w:r w:rsidRPr="005144EC">
        <w:rPr>
          <w:rFonts w:hint="eastAsia"/>
          <w:sz w:val="24"/>
          <w:szCs w:val="24"/>
          <w:lang w:val="x-none"/>
        </w:rPr>
        <w:t>情</w:t>
      </w:r>
      <w:r w:rsidRPr="005144EC">
        <w:rPr>
          <w:sz w:val="24"/>
          <w:szCs w:val="24"/>
          <w:lang w:val="x-none"/>
        </w:rPr>
        <w:t>中的位</w:t>
      </w:r>
      <w:r w:rsidRPr="005144EC">
        <w:rPr>
          <w:rFonts w:hint="eastAsia"/>
          <w:sz w:val="24"/>
          <w:szCs w:val="24"/>
          <w:lang w:val="x-none"/>
        </w:rPr>
        <w:t>置</w:t>
      </w:r>
      <w:r w:rsidRPr="005144EC">
        <w:rPr>
          <w:sz w:val="24"/>
          <w:szCs w:val="24"/>
          <w:lang w:val="x-none"/>
        </w:rPr>
        <w:t>。以</w:t>
      </w:r>
      <w:r w:rsidRPr="005144EC">
        <w:rPr>
          <w:rFonts w:hint="eastAsia"/>
          <w:sz w:val="24"/>
          <w:szCs w:val="24"/>
          <w:lang w:val="x-none"/>
        </w:rPr>
        <w:t>下</w:t>
      </w:r>
      <w:r w:rsidRPr="005144EC">
        <w:rPr>
          <w:sz w:val="24"/>
          <w:szCs w:val="24"/>
          <w:lang w:val="x-none"/>
        </w:rPr>
        <w:t>節</w:t>
      </w:r>
      <w:r w:rsidRPr="005144EC">
        <w:rPr>
          <w:rFonts w:hint="eastAsia"/>
          <w:sz w:val="24"/>
          <w:szCs w:val="24"/>
          <w:lang w:val="x-none"/>
        </w:rPr>
        <w:t>錄</w:t>
      </w:r>
      <w:r w:rsidRPr="005144EC">
        <w:rPr>
          <w:sz w:val="24"/>
          <w:szCs w:val="24"/>
          <w:lang w:val="x-none"/>
        </w:rPr>
        <w:t>了其中兩段故</w:t>
      </w:r>
      <w:r w:rsidRPr="005144EC">
        <w:rPr>
          <w:rFonts w:hint="eastAsia"/>
          <w:sz w:val="24"/>
          <w:szCs w:val="24"/>
          <w:lang w:val="x-none"/>
        </w:rPr>
        <w:t>事：</w:t>
      </w:r>
    </w:p>
    <w:p w14:paraId="3038C2AA" w14:textId="77777777" w:rsidR="007E21E5" w:rsidRDefault="007E21E5" w:rsidP="007E21E5">
      <w:pPr>
        <w:pStyle w:val="ReadingInfo"/>
        <w:ind w:firstLine="0"/>
        <w:jc w:val="left"/>
        <w:rPr>
          <w:lang w:val="x-none"/>
        </w:rPr>
      </w:pPr>
    </w:p>
    <w:p w14:paraId="0C90B313" w14:textId="2939E131" w:rsidR="007E21E5" w:rsidRPr="005144EC" w:rsidRDefault="007E21E5" w:rsidP="007E21E5">
      <w:pPr>
        <w:pStyle w:val="ReadingInfo"/>
        <w:ind w:firstLine="0"/>
        <w:jc w:val="left"/>
        <w:rPr>
          <w:b/>
          <w:bCs/>
          <w:sz w:val="24"/>
          <w:szCs w:val="24"/>
          <w:lang w:val="x-none"/>
        </w:rPr>
      </w:pPr>
      <w:r w:rsidRPr="005144EC">
        <w:rPr>
          <w:b/>
          <w:bCs/>
          <w:sz w:val="24"/>
          <w:szCs w:val="24"/>
          <w:lang w:val="x-none"/>
        </w:rPr>
        <w:t>第六集——</w:t>
      </w:r>
      <w:r w:rsidRPr="005144EC">
        <w:rPr>
          <w:rFonts w:hint="eastAsia"/>
          <w:b/>
          <w:bCs/>
          <w:sz w:val="24"/>
          <w:szCs w:val="24"/>
          <w:lang w:val="x-none"/>
        </w:rPr>
        <w:t>情花開</w:t>
      </w:r>
    </w:p>
    <w:p w14:paraId="2632A60A" w14:textId="181F55F8" w:rsidR="007E21E5" w:rsidRPr="005144EC" w:rsidRDefault="007E21E5" w:rsidP="005144EC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Kursk</w:t>
      </w:r>
      <w:r w:rsidRPr="005144EC">
        <w:rPr>
          <w:rFonts w:ascii="Times New Roman" w:hAnsi="Times New Roman"/>
          <w:sz w:val="24"/>
          <w:szCs w:val="24"/>
        </w:rPr>
        <w:t>父母</w:t>
      </w:r>
      <w:r w:rsidR="003A18CC" w:rsidRPr="005144EC">
        <w:rPr>
          <w:rFonts w:ascii="Times New Roman" w:hAnsi="Times New Roman"/>
          <w:sz w:val="24"/>
          <w:szCs w:val="24"/>
        </w:rPr>
        <w:t>（</w:t>
      </w:r>
      <w:r w:rsidRPr="005144EC">
        <w:rPr>
          <w:rFonts w:ascii="Times New Roman" w:hAnsi="Times New Roman"/>
          <w:sz w:val="24"/>
          <w:szCs w:val="24"/>
        </w:rPr>
        <w:t>邱爸爸及邱媽媽</w:t>
      </w:r>
      <w:r w:rsidR="003A18CC" w:rsidRPr="005144EC">
        <w:rPr>
          <w:rFonts w:ascii="Times New Roman" w:hAnsi="Times New Roman"/>
          <w:sz w:val="24"/>
          <w:szCs w:val="24"/>
        </w:rPr>
        <w:t>）</w:t>
      </w:r>
      <w:r w:rsidRPr="005144EC">
        <w:rPr>
          <w:rFonts w:ascii="Times New Roman" w:hAnsi="Times New Roman"/>
          <w:sz w:val="24"/>
          <w:szCs w:val="24"/>
        </w:rPr>
        <w:t>的經歷可算是典型的上一代打工仔愛情故事。邱爸爸及邱媽媽相識於工作地方，同為工廠工友，於</w:t>
      </w:r>
      <w:r w:rsidRPr="005144EC">
        <w:rPr>
          <w:rFonts w:ascii="Times New Roman" w:hAnsi="Times New Roman"/>
          <w:sz w:val="24"/>
          <w:szCs w:val="24"/>
        </w:rPr>
        <w:t>1974</w:t>
      </w:r>
      <w:r w:rsidRPr="005144EC">
        <w:rPr>
          <w:rFonts w:ascii="Times New Roman" w:hAnsi="Times New Roman"/>
          <w:sz w:val="24"/>
          <w:szCs w:val="24"/>
        </w:rPr>
        <w:t>年開始單獨約會，交往後不久，邱媽媽便帶邱爸爸回家「見家長」。父母總想女兒「嫁得好」，當時在工廠打工的邱爸爸收入不高亦不穩定，顯然不能給邱媽媽過物質豐富的生活，但邱爸爸的老實感動了未來岳父，成功過關，於是他們便正式談戀愛，並且在半年後結婚，許下一輩子的承諾。</w:t>
      </w:r>
    </w:p>
    <w:p w14:paraId="2277E768" w14:textId="7EF1FE69" w:rsidR="005144EC" w:rsidRDefault="007E21E5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6178" behindDoc="1" locked="0" layoutInCell="1" allowOverlap="1" wp14:anchorId="279B409A" wp14:editId="3E49B6C6">
            <wp:simplePos x="0" y="0"/>
            <wp:positionH relativeFrom="column">
              <wp:posOffset>3273425</wp:posOffset>
            </wp:positionH>
            <wp:positionV relativeFrom="paragraph">
              <wp:posOffset>31115</wp:posOffset>
            </wp:positionV>
            <wp:extent cx="1965325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ダウンロードのためのカップル旅行新鮮な漫画の背景 カップル 旅行する 新鮮な 漫画 バックグラウンド 美しい 旅行する プロパガンダ  イラストレーターのスタイル いいえ, カップル旅行新鮮な漫画の背景, カップル, 旅行するの背景画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4EC">
        <w:rPr>
          <w:rFonts w:ascii="Times New Roman" w:hAnsi="Times New Roman"/>
          <w:sz w:val="24"/>
          <w:szCs w:val="24"/>
        </w:rPr>
        <w:t>七十年代，香港沒有太多的「拍拖勝地」。邱爸爸與邱媽媽</w:t>
      </w:r>
      <w:r w:rsidR="0067369A" w:rsidRPr="0067369A">
        <w:rPr>
          <w:rFonts w:ascii="Times New Roman" w:hAnsi="Times New Roman" w:hint="eastAsia"/>
          <w:sz w:val="24"/>
          <w:szCs w:val="24"/>
        </w:rPr>
        <w:t>外出談</w:t>
      </w:r>
      <w:r w:rsidRPr="005144EC">
        <w:rPr>
          <w:rFonts w:ascii="Times New Roman" w:hAnsi="Times New Roman"/>
          <w:sz w:val="24"/>
          <w:szCs w:val="24"/>
        </w:rPr>
        <w:t>戀愛時，最喜歡到動植物公園、雍雅山房等地方拍照留念。回顧舊照，戀愛時的邱爸爸總喜歡穿上西裝，非常重視每一次約會。他們有時放工後會到鄰近的麗宮戲院看戲，七八十年代的麗宮戲院的確大受鄰近工廠的工友歡迎，為當</w:t>
      </w:r>
      <w:r w:rsidR="00194945">
        <w:rPr>
          <w:rFonts w:ascii="Times New Roman" w:hAnsi="Times New Roman" w:hint="eastAsia"/>
          <w:sz w:val="24"/>
          <w:szCs w:val="24"/>
        </w:rPr>
        <w:t>時</w:t>
      </w:r>
      <w:r w:rsidRPr="005144EC">
        <w:rPr>
          <w:rFonts w:ascii="Times New Roman" w:hAnsi="Times New Roman"/>
          <w:sz w:val="24"/>
          <w:szCs w:val="24"/>
        </w:rPr>
        <w:t>重要的娛樂。經歷數十載，拍拖時期的地方早已面目全非，但兩口子依然相親相愛。他們退休後生活形影不離，一同參加各式各樣的活動，要追回青年時忙於為糊口奔馳而失去的二人時間。</w:t>
      </w:r>
    </w:p>
    <w:p w14:paraId="1B51DB0F" w14:textId="77777777" w:rsidR="005144EC" w:rsidRDefault="005144EC">
      <w:pPr>
        <w:rPr>
          <w:rFonts w:eastAsia="微軟正黑體"/>
          <w:lang w:eastAsia="zh-HK"/>
        </w:rPr>
      </w:pPr>
      <w:r>
        <w:br w:type="page"/>
      </w:r>
    </w:p>
    <w:p w14:paraId="001881B6" w14:textId="5963EED7" w:rsidR="007E21E5" w:rsidRP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741298" behindDoc="1" locked="0" layoutInCell="1" allowOverlap="1" wp14:anchorId="4B5A1C52" wp14:editId="7648688C">
            <wp:simplePos x="0" y="0"/>
            <wp:positionH relativeFrom="page">
              <wp:align>center</wp:align>
            </wp:positionH>
            <wp:positionV relativeFrom="paragraph">
              <wp:posOffset>-756285</wp:posOffset>
            </wp:positionV>
            <wp:extent cx="7409180" cy="9925050"/>
            <wp:effectExtent l="0" t="0" r="1270" b="0"/>
            <wp:wrapNone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9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E5"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"C:\\var\\folders\\x9\\0fyy_1297992snt_53fxlh580000gn\\T\\com.microsoft.Word\\WebArchiveCopyPasteTempFiles\\pngtree-couple-tourism-fresh-cartoon-image_32441.jpg" \* MERGEFORMAT </w:instrText>
      </w:r>
      <w:r w:rsidR="007E21E5" w:rsidRPr="005144EC">
        <w:rPr>
          <w:rFonts w:ascii="Times New Roman" w:hAnsi="Times New Roman"/>
          <w:sz w:val="24"/>
          <w:szCs w:val="24"/>
        </w:rPr>
        <w:fldChar w:fldCharType="end"/>
      </w:r>
    </w:p>
    <w:p w14:paraId="5AECFBE2" w14:textId="77777777" w:rsid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</w:p>
    <w:p w14:paraId="4734DFCF" w14:textId="5A7879FE" w:rsidR="007E21E5" w:rsidRPr="005144EC" w:rsidRDefault="007E21E5" w:rsidP="005144EC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邱爸爸與邱媽媽的愛情故事其實十分簡單，甚或帶點老套，但</w:t>
      </w:r>
      <w:r w:rsidRPr="005144EC">
        <w:rPr>
          <w:rFonts w:ascii="Times New Roman" w:hAnsi="Times New Roman"/>
          <w:sz w:val="24"/>
          <w:szCs w:val="24"/>
        </w:rPr>
        <w:t>Kursk</w:t>
      </w:r>
      <w:r w:rsidRPr="005144EC">
        <w:rPr>
          <w:rFonts w:ascii="Times New Roman" w:hAnsi="Times New Roman"/>
          <w:sz w:val="24"/>
          <w:szCs w:val="24"/>
        </w:rPr>
        <w:t>卻深深體會到有時愈簡單反而愈能夠堅持原則，甚至能維持一段長久的關係。</w:t>
      </w:r>
    </w:p>
    <w:p w14:paraId="527AE6FC" w14:textId="77777777" w:rsidR="007E21E5" w:rsidRPr="005144EC" w:rsidRDefault="007E21E5" w:rsidP="007E21E5">
      <w:pPr>
        <w:rPr>
          <w:rFonts w:ascii="微軟正黑體" w:eastAsia="微軟正黑體" w:hAnsi="微軟正黑體"/>
          <w:b/>
          <w:bCs/>
          <w:lang w:val="x-none" w:eastAsia="zh-HK"/>
        </w:rPr>
      </w:pPr>
    </w:p>
    <w:p w14:paraId="18D9DDF9" w14:textId="723E28F8" w:rsidR="007E21E5" w:rsidRPr="005144EC" w:rsidRDefault="007E21E5" w:rsidP="007E21E5">
      <w:pPr>
        <w:pStyle w:val="ReadingInfo"/>
        <w:ind w:firstLine="0"/>
        <w:jc w:val="left"/>
        <w:rPr>
          <w:b/>
          <w:bCs/>
          <w:sz w:val="24"/>
          <w:szCs w:val="24"/>
        </w:rPr>
      </w:pPr>
      <w:r w:rsidRPr="005144EC">
        <w:rPr>
          <w:b/>
          <w:bCs/>
          <w:sz w:val="24"/>
          <w:szCs w:val="24"/>
          <w:lang w:val="x-none"/>
        </w:rPr>
        <w:t>第九集——</w:t>
      </w:r>
      <w:r w:rsidRPr="005144EC">
        <w:rPr>
          <w:rFonts w:hint="eastAsia"/>
          <w:b/>
          <w:bCs/>
          <w:sz w:val="24"/>
          <w:szCs w:val="24"/>
          <w:lang w:val="x-none"/>
        </w:rPr>
        <w:t>字裡情深</w:t>
      </w:r>
    </w:p>
    <w:p w14:paraId="79256B47" w14:textId="493360AD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戴駿傑</w:t>
      </w:r>
      <w:r w:rsidRPr="005144EC">
        <w:rPr>
          <w:rFonts w:ascii="Times New Roman" w:hAnsi="Times New Roman"/>
          <w:sz w:val="24"/>
          <w:szCs w:val="24"/>
        </w:rPr>
        <w:t>(Billy)</w:t>
      </w:r>
      <w:r w:rsidRPr="005144EC">
        <w:rPr>
          <w:rFonts w:ascii="Times New Roman" w:hAnsi="Times New Roman"/>
          <w:sz w:val="24"/>
          <w:szCs w:val="24"/>
        </w:rPr>
        <w:t>，筆名「八輩子的約定」。他因為在網</w:t>
      </w:r>
      <w:r w:rsidRPr="005144EC">
        <w:rPr>
          <w:rFonts w:ascii="Times New Roman" w:hAnsi="Times New Roman"/>
          <w:sz w:val="24"/>
          <w:szCs w:val="24"/>
          <w:lang w:val="x-none"/>
        </w:rPr>
        <w:t>上撰</w:t>
      </w:r>
      <w:r w:rsidR="006C215D">
        <w:rPr>
          <w:rFonts w:ascii="Times New Roman" w:hAnsi="Times New Roman"/>
          <w:sz w:val="24"/>
          <w:szCs w:val="24"/>
        </w:rPr>
        <w:t>寫愛情小說而為人認識。</w:t>
      </w:r>
      <w:r w:rsidR="006C215D" w:rsidRPr="006C215D">
        <w:rPr>
          <w:rFonts w:ascii="Times New Roman" w:hAnsi="Times New Roman" w:hint="eastAsia"/>
          <w:sz w:val="24"/>
          <w:szCs w:val="24"/>
        </w:rPr>
        <w:t>數年</w:t>
      </w:r>
      <w:r w:rsidRPr="005144EC">
        <w:rPr>
          <w:rFonts w:ascii="Times New Roman" w:hAnsi="Times New Roman"/>
          <w:sz w:val="24"/>
          <w:szCs w:val="24"/>
        </w:rPr>
        <w:t>後，有出版社為他結集網絡故事成書。一個二十五歲的大男人，竟然會迷上撰寫愛情小說，背後全因他</w:t>
      </w:r>
      <w:r w:rsidR="006C215D">
        <w:rPr>
          <w:rFonts w:ascii="Times New Roman" w:hAnsi="Times New Roman"/>
          <w:sz w:val="24"/>
          <w:szCs w:val="24"/>
        </w:rPr>
        <w:t>有一對恩愛非常的父母與溫馨和睦的家庭，使他從小便憧憬愛情，同時</w:t>
      </w:r>
      <w:r w:rsidR="006C215D" w:rsidRPr="006C215D">
        <w:rPr>
          <w:rFonts w:ascii="Times New Roman" w:hAnsi="Times New Roman" w:hint="eastAsia"/>
          <w:sz w:val="24"/>
          <w:szCs w:val="24"/>
        </w:rPr>
        <w:t>啓發</w:t>
      </w:r>
      <w:r w:rsidR="006C215D">
        <w:rPr>
          <w:rFonts w:ascii="Times New Roman" w:hAnsi="Times New Roman"/>
          <w:sz w:val="24"/>
          <w:szCs w:val="24"/>
        </w:rPr>
        <w:t>他</w:t>
      </w:r>
      <w:r w:rsidR="006C215D" w:rsidRPr="006C215D">
        <w:rPr>
          <w:rFonts w:ascii="Times New Roman" w:hAnsi="Times New Roman" w:hint="eastAsia"/>
          <w:sz w:val="24"/>
          <w:szCs w:val="24"/>
        </w:rPr>
        <w:t>取了</w:t>
      </w:r>
      <w:r w:rsidR="006C215D" w:rsidRPr="005144EC">
        <w:rPr>
          <w:rFonts w:ascii="Times New Roman" w:hAnsi="Times New Roman"/>
          <w:sz w:val="24"/>
          <w:szCs w:val="24"/>
        </w:rPr>
        <w:t>格外浪漫</w:t>
      </w:r>
      <w:r w:rsidR="006C215D" w:rsidRPr="006C215D">
        <w:rPr>
          <w:rFonts w:ascii="Times New Roman" w:hAnsi="Times New Roman" w:hint="eastAsia"/>
          <w:sz w:val="24"/>
          <w:szCs w:val="24"/>
        </w:rPr>
        <w:t>的</w:t>
      </w:r>
      <w:r w:rsidR="006C215D">
        <w:rPr>
          <w:rFonts w:ascii="Times New Roman" w:hAnsi="Times New Roman"/>
          <w:sz w:val="24"/>
          <w:szCs w:val="24"/>
        </w:rPr>
        <w:t>筆名</w:t>
      </w:r>
      <w:r w:rsidRPr="005144EC">
        <w:rPr>
          <w:rFonts w:ascii="Times New Roman" w:hAnsi="Times New Roman"/>
          <w:sz w:val="24"/>
          <w:szCs w:val="24"/>
        </w:rPr>
        <w:t>。</w:t>
      </w:r>
      <w:r w:rsidRPr="005144EC">
        <w:rPr>
          <w:rFonts w:ascii="Times New Roman" w:hAnsi="Times New Roman"/>
          <w:sz w:val="24"/>
          <w:szCs w:val="24"/>
        </w:rPr>
        <w:t>Billy</w:t>
      </w:r>
      <w:r w:rsidRPr="005144EC">
        <w:rPr>
          <w:rFonts w:ascii="Times New Roman" w:hAnsi="Times New Roman"/>
          <w:sz w:val="24"/>
          <w:szCs w:val="24"/>
        </w:rPr>
        <w:t>憶述：「當年與前度女朋友過橋時，戲言每走過一次，就像過孟婆橋一樣，等於過了一輩子。我便與她走過八次，寓意要相戀八輩子。」</w:t>
      </w:r>
    </w:p>
    <w:p w14:paraId="2B916A1F" w14:textId="2E3745FF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戴父對戴母是一見鍾情的，而戴父則是戴母的初戀情人。也許就是這份初戀的感覺，使他們愛得格外甜蜜。不過，他們的愛情亦非一帆風順。當年戴父從事</w:t>
      </w:r>
      <w:r w:rsidR="0009168F" w:rsidRPr="005144EC">
        <w:rPr>
          <w:rFonts w:ascii="Times New Roman" w:hAnsi="Times New Roman" w:hint="eastAsia"/>
          <w:sz w:val="24"/>
          <w:szCs w:val="24"/>
          <w:lang w:eastAsia="zh-TW"/>
        </w:rPr>
        <w:t>跨境</w:t>
      </w:r>
      <w:r w:rsidRPr="005144EC">
        <w:rPr>
          <w:rFonts w:ascii="Times New Roman" w:hAnsi="Times New Roman"/>
          <w:sz w:val="24"/>
          <w:szCs w:val="24"/>
        </w:rPr>
        <w:t>貨櫃運輸，經常要遊走香港與廣州兩地。因此，戴母既擔心他駕車時會遇上意外，亦擔心他受不住內地女子的引誘。「包二奶」危機不但沒有破壞他們的感情，反而造就良機，讓他們學會更珍惜對方。</w:t>
      </w:r>
    </w:p>
    <w:p w14:paraId="04A0ED53" w14:textId="5C486F8E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7202" behindDoc="1" locked="0" layoutInCell="1" allowOverlap="1" wp14:anchorId="4243986F" wp14:editId="401DDD08">
            <wp:simplePos x="0" y="0"/>
            <wp:positionH relativeFrom="margin">
              <wp:posOffset>-168275</wp:posOffset>
            </wp:positionH>
            <wp:positionV relativeFrom="margin">
              <wp:posOffset>2233930</wp:posOffset>
            </wp:positionV>
            <wp:extent cx="1291590" cy="1745615"/>
            <wp:effectExtent l="0" t="0" r="3810" b="0"/>
            <wp:wrapTight wrapText="bothSides">
              <wp:wrapPolygon edited="0">
                <wp:start x="0" y="0"/>
                <wp:lineTo x="0" y="21372"/>
                <wp:lineTo x="21451" y="21372"/>
                <wp:lineTo x="21451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4EC">
        <w:rPr>
          <w:rFonts w:ascii="Times New Roman" w:hAnsi="Times New Roman"/>
          <w:sz w:val="24"/>
          <w:szCs w:val="24"/>
        </w:rPr>
        <w:t>戴父憶述：「當年我們的相處時間少。但是我放假必定回家陪伴老婆和兒女，不會像其他同事般相約打麻雀耍樂。自己辛苦賺錢，也想見一下家人，知道他們過得好便是自己辛勞的成果。」戴母表示：「當年會寫信給他，提醒他一些事，因為有些事面對面談便可能會吵架。」所謂小別勝新婚，戴母當年每次送戴父出門上班都會贈他</w:t>
      </w:r>
      <w:r w:rsidRPr="005144EC">
        <w:rPr>
          <w:rFonts w:ascii="Times New Roman" w:hAnsi="Times New Roman"/>
          <w:sz w:val="24"/>
          <w:szCs w:val="24"/>
        </w:rPr>
        <w:t>Goodbye Kiss</w:t>
      </w:r>
      <w:r w:rsidRPr="005144EC">
        <w:rPr>
          <w:rFonts w:ascii="Times New Roman" w:hAnsi="Times New Roman"/>
          <w:sz w:val="24"/>
          <w:szCs w:val="24"/>
        </w:rPr>
        <w:t>，戴父回家時也會給她擁抱。正是由於大家能珍惜彼此相處的時光，才能廝守一輩子。</w:t>
      </w:r>
      <w:r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"C:\\var\\folders\\x9\\0fyy_1297992snt_53fxlh580000gn\\T\\com.microsoft.Word\\WebArchiveCopyPasteTempFiles\\0?fmt=jpg&amp;size=46&amp;h=640&amp;w=640&amp;ppv=1" \* MERGEFORMAT </w:instrText>
      </w:r>
      <w:r w:rsidRPr="005144EC">
        <w:rPr>
          <w:rFonts w:ascii="Times New Roman" w:hAnsi="Times New Roman"/>
          <w:sz w:val="24"/>
          <w:szCs w:val="24"/>
        </w:rPr>
        <w:fldChar w:fldCharType="end"/>
      </w:r>
    </w:p>
    <w:p w14:paraId="5A8A1938" w14:textId="77777777" w:rsidR="005144EC" w:rsidRDefault="005144EC">
      <w:pPr>
        <w:rPr>
          <w:rFonts w:eastAsia="微軟正黑體"/>
          <w:lang w:eastAsia="zh-HK"/>
        </w:rPr>
      </w:pPr>
      <w:r>
        <w:br w:type="page"/>
      </w:r>
    </w:p>
    <w:p w14:paraId="7CD34AE3" w14:textId="797BC391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2020850" behindDoc="1" locked="0" layoutInCell="1" allowOverlap="1" wp14:anchorId="51541525" wp14:editId="3C07D7E7">
            <wp:simplePos x="0" y="0"/>
            <wp:positionH relativeFrom="page">
              <wp:align>left</wp:align>
            </wp:positionH>
            <wp:positionV relativeFrom="paragraph">
              <wp:posOffset>-411480</wp:posOffset>
            </wp:positionV>
            <wp:extent cx="7409180" cy="6804660"/>
            <wp:effectExtent l="0" t="0" r="127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680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28783" w14:textId="77777777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</w:p>
    <w:p w14:paraId="2CBD3643" w14:textId="2CAB002C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戴父對家庭的重視，原來亦受到其父的影響。戴爺爺當年為了讓一家八口生活過得更好，便響應號召，舉家返回</w:t>
      </w:r>
      <w:r w:rsidR="00D73FAF" w:rsidRPr="005144EC">
        <w:rPr>
          <w:rFonts w:ascii="Times New Roman" w:hAnsi="Times New Roman" w:hint="eastAsia"/>
          <w:sz w:val="24"/>
          <w:szCs w:val="24"/>
        </w:rPr>
        <w:t>內地</w:t>
      </w:r>
      <w:r w:rsidRPr="005144EC">
        <w:rPr>
          <w:rFonts w:ascii="Times New Roman" w:hAnsi="Times New Roman"/>
          <w:sz w:val="24"/>
          <w:szCs w:val="24"/>
        </w:rPr>
        <w:t>工作，協助建設祖國。戴奶奶回憶：「當年香港生活艱難，很多人</w:t>
      </w:r>
      <w:r w:rsidR="00D73FAF" w:rsidRPr="005144EC">
        <w:rPr>
          <w:rFonts w:ascii="Times New Roman" w:hAnsi="Times New Roman" w:hint="eastAsia"/>
          <w:sz w:val="24"/>
          <w:szCs w:val="24"/>
        </w:rPr>
        <w:t>返</w:t>
      </w:r>
      <w:r w:rsidR="00D73FAF" w:rsidRPr="005144EC">
        <w:rPr>
          <w:rFonts w:ascii="Times New Roman" w:hAnsi="Times New Roman"/>
          <w:sz w:val="24"/>
          <w:szCs w:val="24"/>
        </w:rPr>
        <w:t>回</w:t>
      </w:r>
      <w:r w:rsidR="00D73FAF" w:rsidRPr="005144EC">
        <w:rPr>
          <w:rFonts w:ascii="Times New Roman" w:hAnsi="Times New Roman" w:hint="eastAsia"/>
          <w:sz w:val="24"/>
          <w:szCs w:val="24"/>
        </w:rPr>
        <w:t>內地</w:t>
      </w:r>
      <w:r w:rsidRPr="005144EC">
        <w:rPr>
          <w:rFonts w:ascii="Times New Roman" w:hAnsi="Times New Roman"/>
          <w:sz w:val="24"/>
          <w:szCs w:val="24"/>
        </w:rPr>
        <w:t>讀書、住屋不但不用錢，工資也很高。」文革後，戴奶奶與戴爺爺將</w:t>
      </w:r>
      <w:r w:rsidR="008668AC" w:rsidRPr="000210A7">
        <w:rPr>
          <w:rFonts w:ascii="Times New Roman" w:hAnsi="Times New Roman" w:hint="eastAsia"/>
          <w:sz w:val="24"/>
          <w:szCs w:val="24"/>
        </w:rPr>
        <w:t>一</w:t>
      </w:r>
      <w:r w:rsidRPr="000210A7">
        <w:rPr>
          <w:rFonts w:ascii="Times New Roman" w:hAnsi="Times New Roman" w:hint="eastAsia"/>
          <w:sz w:val="24"/>
          <w:szCs w:val="24"/>
        </w:rPr>
        <w:t>家</w:t>
      </w:r>
      <w:r w:rsidR="008668AC" w:rsidRPr="000210A7">
        <w:rPr>
          <w:rFonts w:ascii="Times New Roman" w:hAnsi="Times New Roman" w:hint="eastAsia"/>
          <w:sz w:val="24"/>
          <w:szCs w:val="24"/>
        </w:rPr>
        <w:t>大小</w:t>
      </w:r>
      <w:r w:rsidRPr="005144EC">
        <w:rPr>
          <w:rFonts w:ascii="Times New Roman" w:hAnsi="Times New Roman"/>
          <w:sz w:val="24"/>
          <w:szCs w:val="24"/>
        </w:rPr>
        <w:t>帶回香港生活。幾經奔波，戴奶奶笑言：「這樣辛苦都是為頭家。」</w:t>
      </w:r>
    </w:p>
    <w:p w14:paraId="71D76926" w14:textId="56724EB7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sz w:val="24"/>
          <w:szCs w:val="24"/>
        </w:rPr>
        <w:t>祖父母與父母兩代人凡事以「家」為先的觀念，讓</w:t>
      </w:r>
      <w:r w:rsidRPr="005144EC">
        <w:rPr>
          <w:rFonts w:ascii="Times New Roman" w:hAnsi="Times New Roman"/>
          <w:sz w:val="24"/>
          <w:szCs w:val="24"/>
        </w:rPr>
        <w:t>Billy</w:t>
      </w:r>
      <w:r w:rsidRPr="005144EC">
        <w:rPr>
          <w:rFonts w:ascii="Times New Roman" w:hAnsi="Times New Roman"/>
          <w:sz w:val="24"/>
          <w:szCs w:val="24"/>
        </w:rPr>
        <w:t>自小便感到家庭生活的美好。因此，他年紀輕輕已為成家立室作打算，亦夢想能組織一個有一子一女的四人家庭。時移世易，</w:t>
      </w:r>
      <w:r w:rsidRPr="005144EC">
        <w:rPr>
          <w:rFonts w:ascii="Times New Roman" w:hAnsi="Times New Roman"/>
          <w:sz w:val="24"/>
          <w:szCs w:val="24"/>
        </w:rPr>
        <w:t>Billy</w:t>
      </w:r>
      <w:r w:rsidRPr="005144EC">
        <w:rPr>
          <w:rFonts w:ascii="Times New Roman" w:hAnsi="Times New Roman"/>
          <w:sz w:val="24"/>
          <w:szCs w:val="24"/>
        </w:rPr>
        <w:t>有感現在要養育子女比以往更難。不過他仍相信甜蜜的愛情與幸福的家庭。只要細心經營，愛情一定能與世長存。</w:t>
      </w:r>
    </w:p>
    <w:p w14:paraId="6FE9DB93" w14:textId="77777777" w:rsidR="007E21E5" w:rsidRPr="003D756A" w:rsidRDefault="007E21E5" w:rsidP="007E21E5">
      <w:pPr>
        <w:pStyle w:val="ReadingInfo"/>
        <w:ind w:firstLine="0"/>
        <w:rPr>
          <w:rFonts w:ascii="Times New Roman" w:hAnsi="Times New Roman"/>
        </w:rPr>
      </w:pPr>
    </w:p>
    <w:p w14:paraId="79999182" w14:textId="47059BD3" w:rsidR="007E21E5" w:rsidRPr="004C4E7D" w:rsidRDefault="007E21E5" w:rsidP="00F5317D">
      <w:pPr>
        <w:pStyle w:val="af6"/>
        <w:rPr>
          <w:sz w:val="22"/>
        </w:rPr>
      </w:pPr>
      <w:r w:rsidRPr="004C4E7D">
        <w:rPr>
          <w:sz w:val="22"/>
        </w:rPr>
        <w:t>資料來源：</w:t>
      </w:r>
      <w:r w:rsidRPr="004C4E7D">
        <w:rPr>
          <w:sz w:val="22"/>
          <w:u w:val="single"/>
        </w:rPr>
        <w:t>節錄及改寫自</w:t>
      </w:r>
      <w:r w:rsidRPr="004C4E7D">
        <w:rPr>
          <w:sz w:val="22"/>
        </w:rPr>
        <w:t>香港電</w:t>
      </w:r>
      <w:r w:rsidRPr="004C4E7D">
        <w:rPr>
          <w:rFonts w:hint="eastAsia"/>
          <w:sz w:val="22"/>
        </w:rPr>
        <w:t>台</w:t>
      </w:r>
      <w:r w:rsidRPr="004C4E7D">
        <w:rPr>
          <w:sz w:val="22"/>
        </w:rPr>
        <w:t>（</w:t>
      </w:r>
      <w:r w:rsidRPr="004C4E7D">
        <w:rPr>
          <w:rFonts w:hint="eastAsia"/>
          <w:sz w:val="22"/>
        </w:rPr>
        <w:t>2</w:t>
      </w:r>
      <w:r w:rsidRPr="004C4E7D">
        <w:rPr>
          <w:sz w:val="22"/>
        </w:rPr>
        <w:t>015</w:t>
      </w:r>
      <w:r w:rsidRPr="004C4E7D">
        <w:rPr>
          <w:rFonts w:hint="eastAsia"/>
          <w:sz w:val="22"/>
        </w:rPr>
        <w:t>）</w:t>
      </w:r>
      <w:r w:rsidR="00147674" w:rsidRPr="004C4E7D">
        <w:rPr>
          <w:rFonts w:hint="eastAsia"/>
          <w:sz w:val="22"/>
        </w:rPr>
        <w:t>，《香港故事</w:t>
      </w:r>
      <w:r w:rsidR="00147674" w:rsidRPr="004C4E7D">
        <w:rPr>
          <w:sz w:val="22"/>
        </w:rPr>
        <w:t xml:space="preserve"> - </w:t>
      </w:r>
      <w:r w:rsidR="00147674" w:rsidRPr="004C4E7D">
        <w:rPr>
          <w:rFonts w:hint="eastAsia"/>
          <w:sz w:val="22"/>
        </w:rPr>
        <w:t>他們的情書》</w:t>
      </w:r>
      <w:r w:rsidR="003D756A" w:rsidRPr="004C4E7D">
        <w:rPr>
          <w:rFonts w:hint="eastAsia"/>
          <w:sz w:val="22"/>
        </w:rPr>
        <w:t>。</w:t>
      </w:r>
    </w:p>
    <w:p w14:paraId="137012DA" w14:textId="15DBDA86" w:rsidR="00D77BF1" w:rsidRDefault="00D77BF1">
      <w:pPr>
        <w:rPr>
          <w:rFonts w:ascii="微軟正黑體" w:eastAsia="微軟正黑體" w:hAnsi="微軟正黑體"/>
          <w:sz w:val="22"/>
          <w:szCs w:val="22"/>
          <w:lang w:eastAsia="zh-HK"/>
        </w:rPr>
      </w:pPr>
      <w:r>
        <w:br w:type="page"/>
      </w:r>
    </w:p>
    <w:p w14:paraId="61AF97EC" w14:textId="57DAB349" w:rsidR="004A6F04" w:rsidRPr="00CF05DA" w:rsidRDefault="005E1370" w:rsidP="00616197">
      <w:pPr>
        <w:pStyle w:val="afc"/>
        <w:rPr>
          <w:rStyle w:val="afb"/>
          <w:rFonts w:ascii="微軟正黑體" w:eastAsia="微軟正黑體" w:hAnsi="微軟正黑體"/>
          <w:sz w:val="28"/>
          <w:szCs w:val="28"/>
          <w:u w:val="single"/>
          <w:lang w:val="en-HK"/>
        </w:rPr>
      </w:pPr>
      <w:r w:rsidRPr="00CF05DA">
        <w:rPr>
          <w:rFonts w:ascii="微軟正黑體" w:eastAsia="微軟正黑體" w:hAnsi="微軟正黑體"/>
          <w:sz w:val="28"/>
          <w:szCs w:val="28"/>
        </w:rPr>
        <w:t>參</w:t>
      </w:r>
      <w:r w:rsidR="000D57B8" w:rsidRPr="00CF05DA">
        <w:rPr>
          <w:rFonts w:ascii="微軟正黑體" w:eastAsia="微軟正黑體" w:hAnsi="微軟正黑體"/>
          <w:sz w:val="28"/>
          <w:szCs w:val="28"/>
        </w:rPr>
        <w:t>考資料</w:t>
      </w:r>
      <w:bookmarkEnd w:id="20"/>
      <w:bookmarkEnd w:id="21"/>
    </w:p>
    <w:p w14:paraId="1B9E22C5" w14:textId="3154E2DA" w:rsidR="00645C39" w:rsidRDefault="00645C39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01EA6">
        <w:rPr>
          <w:rFonts w:eastAsia="新細明體"/>
        </w:rPr>
        <w:t>香港大學</w:t>
      </w:r>
      <w:r w:rsidRPr="00501EA6">
        <w:rPr>
          <w:rFonts w:eastAsia="新細明體"/>
          <w:lang w:val="x-none"/>
        </w:rPr>
        <w:t>家庭</w:t>
      </w:r>
      <w:r w:rsidRPr="00501EA6">
        <w:rPr>
          <w:rFonts w:eastAsia="新細明體"/>
        </w:rPr>
        <w:t>社區法網（</w:t>
      </w:r>
      <w:r w:rsidRPr="00501EA6">
        <w:rPr>
          <w:rFonts w:eastAsiaTheme="minorEastAsia"/>
          <w:bCs/>
          <w:lang w:val="x-none" w:eastAsia="zh-HK"/>
        </w:rPr>
        <w:t>201</w:t>
      </w:r>
      <w:r>
        <w:rPr>
          <w:rFonts w:eastAsiaTheme="minorEastAsia"/>
          <w:bCs/>
          <w:lang w:val="x-none" w:eastAsia="zh-HK"/>
        </w:rPr>
        <w:t>8</w:t>
      </w:r>
      <w:r w:rsidRPr="00501EA6">
        <w:rPr>
          <w:rFonts w:eastAsia="新細明體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="新細明體"/>
        </w:rPr>
        <w:t>性侵犯兒童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="新細明體"/>
          <w:bCs/>
          <w:lang w:val="x-none"/>
        </w:rPr>
        <w:t>。</w:t>
      </w:r>
      <w:r w:rsidR="00D73FAF">
        <w:rPr>
          <w:rFonts w:eastAsia="新細明體"/>
          <w:bCs/>
          <w:lang w:val="x-none"/>
        </w:rPr>
        <w:br/>
      </w:r>
      <w:hyperlink w:history="1"/>
      <w:r w:rsidR="00742F2A" w:rsidRPr="00742F2A">
        <w:t>https://familyclic.hk/zh/topics/child-and-youth-affairs/childrens-protection-and-welfare/sexual-abuse-of-children/</w:t>
      </w:r>
      <w:r w:rsidR="00905BE8">
        <w:rPr>
          <w:rStyle w:val="ae"/>
          <w:rFonts w:eastAsiaTheme="minorEastAsia"/>
          <w:bCs/>
          <w:lang w:val="x-none" w:eastAsia="zh-HK"/>
        </w:rPr>
        <w:t xml:space="preserve"> </w:t>
      </w:r>
    </w:p>
    <w:p w14:paraId="051A6F97" w14:textId="77777777" w:rsidR="00CF05DA" w:rsidRDefault="00CF05D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</w:p>
    <w:p w14:paraId="1CA8B30A" w14:textId="73C1CA51" w:rsidR="00645C39" w:rsidRDefault="00645C39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香港大學社區法網（</w:t>
      </w:r>
      <w:r w:rsidRPr="00501EA6">
        <w:rPr>
          <w:rFonts w:eastAsiaTheme="minorEastAsia"/>
          <w:bCs/>
          <w:lang w:val="x-none" w:eastAsia="zh-HK"/>
        </w:rPr>
        <w:t>201</w:t>
      </w:r>
      <w:r>
        <w:rPr>
          <w:rFonts w:eastAsiaTheme="minorEastAsia"/>
          <w:bCs/>
          <w:lang w:val="x-none" w:eastAsia="zh-HK"/>
        </w:rPr>
        <w:t>8</w:t>
      </w:r>
      <w:r w:rsidRPr="00501EA6">
        <w:rPr>
          <w:rFonts w:eastAsiaTheme="minorEastAsia"/>
          <w:bCs/>
          <w:lang w:eastAsia="zh-HK"/>
        </w:rPr>
        <w:t>）。怎樣為之性騷擾？《性別歧視條例》是否監管到在所有環境或場所發生的性騷擾行為？。</w:t>
      </w:r>
      <w:r w:rsidR="00D73FAF">
        <w:rPr>
          <w:rFonts w:eastAsiaTheme="minorEastAsia"/>
          <w:bCs/>
          <w:lang w:eastAsia="zh-HK"/>
        </w:rPr>
        <w:br/>
      </w:r>
      <w:r w:rsidR="00905BE8" w:rsidRPr="00905BE8">
        <w:t>https://www.clic.org.hk/zh/topics/antiDiscrimination/sex_discrimination/q4</w:t>
      </w:r>
    </w:p>
    <w:p w14:paraId="1D1C744E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EE94773" w14:textId="228BE12E" w:rsidR="00645C39" w:rsidRDefault="00645C39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香港青年協會（</w:t>
      </w:r>
      <w:r>
        <w:rPr>
          <w:rFonts w:eastAsiaTheme="minorEastAsia" w:hint="eastAsia"/>
          <w:bCs/>
        </w:rPr>
        <w:t>2</w:t>
      </w:r>
      <w:r>
        <w:rPr>
          <w:rFonts w:eastAsiaTheme="minorEastAsia"/>
          <w:bCs/>
        </w:rPr>
        <w:t>020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性危機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>
        <w:rPr>
          <w:rFonts w:eastAsiaTheme="minorEastAsia" w:hint="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76" w:history="1">
        <w:r w:rsidR="00D73FAF" w:rsidRPr="00D73FAF">
          <w:rPr>
            <w:rStyle w:val="ae"/>
            <w:rFonts w:eastAsiaTheme="minorEastAsia"/>
            <w:bCs/>
            <w:lang w:eastAsia="zh-HK"/>
          </w:rPr>
          <w:t>https://ycpc.hkfyg.org.hk/</w:t>
        </w:r>
        <w:r w:rsidR="00D73FAF" w:rsidRPr="00D73FAF">
          <w:rPr>
            <w:rStyle w:val="ae"/>
            <w:rFonts w:eastAsiaTheme="minorEastAsia"/>
            <w:bCs/>
            <w:lang w:eastAsia="zh-HK"/>
          </w:rPr>
          <w:t>性危機</w:t>
        </w:r>
        <w:r w:rsidR="00D73FAF" w:rsidRPr="00D73FAF">
          <w:rPr>
            <w:rStyle w:val="ae"/>
            <w:rFonts w:eastAsiaTheme="minorEastAsia"/>
            <w:bCs/>
            <w:lang w:eastAsia="zh-HK"/>
          </w:rPr>
          <w:t>2019-2/</w:t>
        </w:r>
      </w:hyperlink>
    </w:p>
    <w:p w14:paraId="6B4A5808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ED56A0F" w14:textId="3090CFD5" w:rsidR="002D29A8" w:rsidRDefault="002D29A8" w:rsidP="00CF05DA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ascii="新細明體" w:eastAsia="新細明體" w:hAnsi="新細明體" w:cs="新細明體" w:hint="eastAsia"/>
        </w:rPr>
        <w:t>教育局（</w:t>
      </w:r>
      <w:r w:rsidRPr="00501EA6">
        <w:t>2019</w:t>
      </w:r>
      <w:r w:rsidRPr="00501EA6">
        <w:rPr>
          <w:lang w:eastAsia="zh-HK"/>
        </w:rPr>
        <w:t>a</w:t>
      </w:r>
      <w:r w:rsidRPr="00501EA6">
        <w:rPr>
          <w:rFonts w:ascii="新細明體" w:eastAsia="新細明體" w:hAnsi="新細明體" w:cs="新細明體" w:hint="eastAsia"/>
        </w:rPr>
        <w:t>）。《</w:t>
      </w:r>
      <w:r w:rsidRPr="00501EA6">
        <w:rPr>
          <w:rFonts w:ascii="新細明體" w:eastAsia="新細明體" w:hAnsi="新細明體" w:cs="新細明體" w:hint="eastAsia"/>
          <w:lang w:eastAsia="zh-HK"/>
        </w:rPr>
        <w:t>性在安全</w:t>
      </w:r>
      <w:r w:rsidRPr="00501EA6">
        <w:rPr>
          <w:lang w:eastAsia="zh-HK"/>
        </w:rPr>
        <w:t xml:space="preserve"> - </w:t>
      </w:r>
      <w:r w:rsidRPr="00501EA6">
        <w:rPr>
          <w:rFonts w:ascii="新細明體" w:eastAsia="新細明體" w:hAnsi="新細明體" w:cs="新細明體" w:hint="eastAsia"/>
          <w:lang w:eastAsia="zh-HK"/>
        </w:rPr>
        <w:t>全面探討安全性行為</w:t>
      </w:r>
      <w:r w:rsidRPr="00501EA6">
        <w:rPr>
          <w:rFonts w:ascii="新細明體" w:eastAsia="新細明體" w:hAnsi="新細明體" w:cs="新細明體" w:hint="eastAsia"/>
        </w:rPr>
        <w:t>》。</w:t>
      </w:r>
      <w:r w:rsidR="00D73FAF">
        <w:rPr>
          <w:rFonts w:ascii="新細明體" w:eastAsia="新細明體" w:hAnsi="新細明體" w:cs="新細明體"/>
        </w:rPr>
        <w:br/>
      </w:r>
      <w:r w:rsidR="00437A25" w:rsidRPr="00437A25">
        <w:t>https://www.edb.gov.hk/tc/curriculum-development/4-key-tasks/moral-civic/lea/ks3.html</w:t>
      </w:r>
    </w:p>
    <w:p w14:paraId="2B2374EB" w14:textId="77777777" w:rsidR="00CF05DA" w:rsidRDefault="00CF05DA" w:rsidP="00CF05DA">
      <w:pPr>
        <w:snapToGrid w:val="0"/>
        <w:spacing w:line="276" w:lineRule="auto"/>
        <w:ind w:left="851" w:hanging="851"/>
        <w:rPr>
          <w:rStyle w:val="ae"/>
        </w:rPr>
      </w:pPr>
    </w:p>
    <w:p w14:paraId="2C526A70" w14:textId="173ABED6" w:rsidR="002D29A8" w:rsidRDefault="002D29A8" w:rsidP="00CF05DA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ascii="新細明體" w:eastAsia="新細明體" w:hAnsi="新細明體" w:cs="新細明體" w:hint="eastAsia"/>
        </w:rPr>
        <w:t>教育局（</w:t>
      </w:r>
      <w:r w:rsidRPr="00501EA6">
        <w:t>2019b</w:t>
      </w:r>
      <w:r w:rsidRPr="00501EA6">
        <w:rPr>
          <w:rFonts w:ascii="新細明體" w:eastAsia="新細明體" w:hAnsi="新細明體" w:cs="新細明體" w:hint="eastAsia"/>
        </w:rPr>
        <w:t>）。《</w:t>
      </w:r>
      <w:r w:rsidRPr="00501EA6">
        <w:rPr>
          <w:rFonts w:ascii="新細明體" w:eastAsia="新細明體" w:hAnsi="新細明體" w:cs="新細明體" w:hint="eastAsia"/>
          <w:lang w:eastAsia="zh-HK"/>
        </w:rPr>
        <w:t>戀愛角力</w:t>
      </w:r>
      <w:r w:rsidRPr="00501EA6">
        <w:rPr>
          <w:rFonts w:ascii="新細明體" w:eastAsia="新細明體" w:hAnsi="新細明體" w:cs="新細明體" w:hint="eastAsia"/>
        </w:rPr>
        <w:t>》。</w:t>
      </w:r>
      <w:r w:rsidR="00D73FAF">
        <w:rPr>
          <w:rFonts w:ascii="新細明體" w:eastAsia="新細明體" w:hAnsi="新細明體" w:cs="新細明體"/>
        </w:rPr>
        <w:br/>
      </w:r>
      <w:hyperlink r:id="rId77" w:history="1">
        <w:r w:rsidR="00D73FAF" w:rsidRPr="00D73FAF">
          <w:rPr>
            <w:rStyle w:val="ae"/>
          </w:rPr>
          <w:t>http://cd1.edb.hkedcity.net/cd/mce/sed/webfiles/TeacherResources/06_Voi/files/life-event_LoveAbuse.doc</w:t>
        </w:r>
      </w:hyperlink>
    </w:p>
    <w:p w14:paraId="43B7C8BF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4DA9C8F9" w14:textId="66C9DB91" w:rsidR="00742F2A" w:rsidRDefault="00742F2A" w:rsidP="00CF05DA">
      <w:pPr>
        <w:snapToGrid w:val="0"/>
        <w:spacing w:line="276" w:lineRule="auto"/>
        <w:ind w:left="851" w:hanging="851"/>
        <w:rPr>
          <w:rFonts w:eastAsia="新細明體"/>
          <w:color w:val="0563C1" w:themeColor="hyperlink"/>
          <w:u w:val="single"/>
        </w:rPr>
      </w:pPr>
      <w:r w:rsidRPr="004A5CFE">
        <w:rPr>
          <w:rFonts w:eastAsia="新細明體"/>
        </w:rPr>
        <w:t>香港特別行政區政府教育局（</w:t>
      </w:r>
      <w:r w:rsidRPr="004A5CFE">
        <w:t>2022</w:t>
      </w:r>
      <w:r w:rsidRPr="004A5CFE">
        <w:rPr>
          <w:rFonts w:eastAsia="新細明體"/>
        </w:rPr>
        <w:t>）。《中華經典名句》。</w:t>
      </w:r>
      <w:r>
        <w:rPr>
          <w:rFonts w:eastAsia="新細明體"/>
        </w:rPr>
        <w:br/>
      </w:r>
      <w:r w:rsidR="00437A25" w:rsidRPr="00437A25">
        <w:t>https://www.edb.gov.hk/tc/curriculum-development/kla/chi-edu/chinese-culture/chi-culture-main.html</w:t>
      </w:r>
    </w:p>
    <w:p w14:paraId="03E0BA25" w14:textId="77777777" w:rsidR="00CF05DA" w:rsidRPr="0098264A" w:rsidRDefault="00CF05D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auto"/>
          <w:u w:val="none"/>
          <w:lang w:val="x-none" w:eastAsia="zh-HK"/>
        </w:rPr>
      </w:pPr>
    </w:p>
    <w:p w14:paraId="6293493E" w14:textId="71E20D4E" w:rsidR="00CC3581" w:rsidRDefault="006A0BD7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val="en-US" w:eastAsia="zh-HK"/>
        </w:rPr>
        <w:t>衞生署紅絲帶中心（</w:t>
      </w:r>
      <w:r w:rsidRPr="00501EA6">
        <w:rPr>
          <w:rFonts w:eastAsiaTheme="minorEastAsia"/>
          <w:bCs/>
          <w:lang w:val="en-US" w:eastAsia="zh-HK"/>
        </w:rPr>
        <w:t>2004</w:t>
      </w:r>
      <w:r w:rsidRPr="00501EA6">
        <w:rPr>
          <w:rFonts w:eastAsiaTheme="minorEastAsia"/>
          <w:bCs/>
          <w:lang w:val="en-US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en-US" w:eastAsia="zh-HK"/>
        </w:rPr>
        <w:t>認識安全性行為</w:t>
      </w:r>
      <w:r w:rsidRPr="00501EA6">
        <w:rPr>
          <w:rFonts w:eastAsiaTheme="minorEastAsia"/>
          <w:bCs/>
          <w:lang w:val="en-US" w:eastAsia="zh-HK"/>
        </w:rPr>
        <w:t xml:space="preserve"> </w:t>
      </w:r>
      <w:r w:rsidRPr="00501EA6">
        <w:rPr>
          <w:rFonts w:eastAsiaTheme="minorEastAsia"/>
          <w:bCs/>
          <w:lang w:val="en-US" w:eastAsia="zh-HK"/>
        </w:rPr>
        <w:t>預防性病與愛滋病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A722E7" w:rsidRPr="00A722E7">
        <w:rPr>
          <w:rFonts w:eastAsiaTheme="minorEastAsia"/>
          <w:bCs/>
          <w:lang w:val="x-none" w:eastAsia="zh-HK"/>
        </w:rPr>
        <w:t>https://www.rrc.gov.hk/chinese/exb_understanding.html</w:t>
      </w:r>
    </w:p>
    <w:p w14:paraId="32EDFC3F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1EF520CB" w14:textId="3CDB6720" w:rsidR="00772D92" w:rsidRDefault="006A0BD7" w:rsidP="00CF05DA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eastAsia="zh-HK"/>
        </w:rPr>
        <w:t>衞生署</w:t>
      </w:r>
      <w:r>
        <w:rPr>
          <w:rFonts w:eastAsiaTheme="minorEastAsia" w:hint="eastAsia"/>
          <w:bCs/>
          <w:lang w:eastAsia="zh-HK"/>
        </w:rPr>
        <w:t>家庭健康服務</w:t>
      </w:r>
      <w:r w:rsidRPr="00501EA6">
        <w:rPr>
          <w:rFonts w:eastAsiaTheme="minorEastAsia"/>
          <w:bCs/>
          <w:lang w:eastAsia="zh-HK"/>
        </w:rPr>
        <w:t>（</w:t>
      </w:r>
      <w:r w:rsidRPr="00501EA6">
        <w:rPr>
          <w:rFonts w:eastAsiaTheme="minorEastAsia"/>
          <w:bCs/>
          <w:lang w:val="en-US" w:eastAsia="zh-HK"/>
        </w:rPr>
        <w:t>200</w:t>
      </w:r>
      <w:r>
        <w:rPr>
          <w:rFonts w:eastAsiaTheme="minorEastAsia" w:hint="eastAsia"/>
          <w:bCs/>
          <w:lang w:val="en-US"/>
        </w:rPr>
        <w:t>6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安全性行為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eastAsia="zh-HK"/>
        </w:rPr>
        <w:t>從今天開始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r:id="rId78" w:history="1">
        <w:r w:rsidR="00D73FAF" w:rsidRPr="00D73FAF">
          <w:rPr>
            <w:rStyle w:val="ae"/>
          </w:rPr>
          <w:t>https://www.fhs.gov.hk/tc_chi/health_info/woman/13065.html</w:t>
        </w:r>
      </w:hyperlink>
    </w:p>
    <w:p w14:paraId="48100274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54572E21" w14:textId="4C3B8A41" w:rsidR="002D29A8" w:rsidRDefault="002D29A8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eastAsia="zh-HK"/>
        </w:rPr>
        <w:t>衞生署衞生防護中心（</w:t>
      </w:r>
      <w:r w:rsidRPr="00501EA6">
        <w:rPr>
          <w:rFonts w:eastAsiaTheme="minorEastAsia"/>
          <w:bCs/>
          <w:lang w:eastAsia="zh-HK"/>
        </w:rPr>
        <w:t>2016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性傳播感染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r:id="rId79" w:anchor="38" w:history="1">
        <w:r w:rsidR="00D73FAF" w:rsidRPr="00D73FAF">
          <w:rPr>
            <w:rStyle w:val="ae"/>
            <w:rFonts w:eastAsiaTheme="minorEastAsia"/>
            <w:bCs/>
            <w:lang w:eastAsia="zh-HK"/>
          </w:rPr>
          <w:t>https://www.chp.gov.hk/tc/healthtopics/content/24/1607.html#38</w:t>
        </w:r>
      </w:hyperlink>
    </w:p>
    <w:p w14:paraId="2333B9E7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679736B" w14:textId="6844BA36" w:rsidR="00E276D8" w:rsidRDefault="00E0664A" w:rsidP="00CF05DA">
      <w:pPr>
        <w:snapToGrid w:val="0"/>
        <w:spacing w:line="276" w:lineRule="auto"/>
        <w:ind w:left="851" w:hanging="851"/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eastAsia="zh-HK"/>
        </w:rPr>
        <w:t>衞生署衞生防護中心</w:t>
      </w:r>
      <w:r w:rsidR="00E276D8" w:rsidRPr="00501EA6">
        <w:rPr>
          <w:rFonts w:eastAsiaTheme="minorEastAsia"/>
          <w:bCs/>
          <w:lang w:eastAsia="zh-HK"/>
        </w:rPr>
        <w:t>（</w:t>
      </w:r>
      <w:r w:rsidR="00E276D8">
        <w:rPr>
          <w:rFonts w:eastAsiaTheme="minorEastAsia" w:hint="eastAsia"/>
          <w:bCs/>
        </w:rPr>
        <w:t>2017</w:t>
      </w:r>
      <w:r w:rsidR="00E276D8" w:rsidRPr="00501EA6">
        <w:rPr>
          <w:rFonts w:eastAsiaTheme="minorEastAsia"/>
          <w:bCs/>
          <w:lang w:eastAsia="zh-HK"/>
        </w:rPr>
        <w:t>）。</w:t>
      </w:r>
      <w:r w:rsidR="00E276D8"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="00E276D8" w:rsidRPr="00501EA6">
        <w:rPr>
          <w:rFonts w:eastAsiaTheme="minorEastAsia"/>
          <w:bCs/>
          <w:lang w:eastAsia="zh-HK"/>
        </w:rPr>
        <w:t>男式生活</w:t>
      </w:r>
      <w:r w:rsidR="00E276D8" w:rsidRPr="00501EA6">
        <w:rPr>
          <w:rFonts w:eastAsiaTheme="minorEastAsia"/>
          <w:bCs/>
          <w:lang w:eastAsia="zh-HK"/>
        </w:rPr>
        <w:t xml:space="preserve"> - </w:t>
      </w:r>
      <w:r w:rsidR="00E276D8" w:rsidRPr="00501EA6">
        <w:rPr>
          <w:rFonts w:eastAsiaTheme="minorEastAsia"/>
          <w:bCs/>
          <w:lang w:eastAsia="zh-HK"/>
        </w:rPr>
        <w:t>安全性事</w:t>
      </w:r>
      <w:r w:rsidR="00E276D8"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="00E276D8" w:rsidRPr="00501EA6">
        <w:rPr>
          <w:rFonts w:eastAsiaTheme="minor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80" w:history="1">
        <w:r w:rsidR="00D73FAF" w:rsidRPr="00D73FAF">
          <w:rPr>
            <w:rStyle w:val="ae"/>
          </w:rPr>
          <w:t>https://www.chp.gov.hk/tc/static/80074.html</w:t>
        </w:r>
      </w:hyperlink>
    </w:p>
    <w:p w14:paraId="2FA89657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1C98AF02" w14:textId="54FC5FA0" w:rsidR="006A0BD7" w:rsidRDefault="006A0BD7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>
        <w:rPr>
          <w:rFonts w:ascii="新細明體" w:eastAsia="新細明體" w:hAnsi="新細明體" w:cs="新細明體" w:hint="eastAsia"/>
        </w:rPr>
        <w:t>香港特別行政區政府</w:t>
      </w:r>
      <w:r w:rsidRPr="00501EA6">
        <w:rPr>
          <w:rFonts w:eastAsiaTheme="minorEastAsia"/>
          <w:bCs/>
          <w:lang w:eastAsia="zh-HK"/>
        </w:rPr>
        <w:t>衞生署衞生防護中心（</w:t>
      </w:r>
      <w:r w:rsidR="00F867A7">
        <w:rPr>
          <w:rFonts w:eastAsiaTheme="minorEastAsia" w:hint="eastAsia"/>
          <w:bCs/>
        </w:rPr>
        <w:t>2020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男士實況</w:t>
      </w:r>
      <w:r w:rsidRPr="00501EA6">
        <w:rPr>
          <w:rFonts w:eastAsiaTheme="minorEastAsia"/>
          <w:bCs/>
          <w:lang w:eastAsia="zh-HK"/>
        </w:rPr>
        <w:t xml:space="preserve"> - </w:t>
      </w:r>
      <w:r w:rsidRPr="00501EA6">
        <w:rPr>
          <w:rFonts w:eastAsiaTheme="minorEastAsia"/>
          <w:bCs/>
          <w:lang w:eastAsia="zh-HK"/>
        </w:rPr>
        <w:t>不安全性行為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r:id="rId81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//www.chp.gov.hk/tc/static/80022.html</w:t>
        </w:r>
      </w:hyperlink>
    </w:p>
    <w:p w14:paraId="692F591E" w14:textId="64902344" w:rsidR="00D16EBD" w:rsidRDefault="00D16EBD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</w:p>
    <w:p w14:paraId="2A0822E1" w14:textId="0C859993" w:rsidR="00D16EBD" w:rsidRPr="00D16EBD" w:rsidRDefault="00D16EBD" w:rsidP="00CF05DA">
      <w:pPr>
        <w:snapToGrid w:val="0"/>
        <w:spacing w:line="276" w:lineRule="auto"/>
        <w:rPr>
          <w:lang w:val="en-US"/>
        </w:rPr>
      </w:pPr>
      <w:r w:rsidRPr="00742F2A">
        <w:rPr>
          <w:rFonts w:eastAsiaTheme="minorEastAsia" w:hint="eastAsia"/>
          <w:bCs/>
          <w:lang w:eastAsia="zh-HK"/>
        </w:rPr>
        <w:t>香港</w:t>
      </w:r>
      <w:r w:rsidRPr="00742F2A">
        <w:rPr>
          <w:rFonts w:eastAsiaTheme="minorEastAsia"/>
          <w:bCs/>
          <w:lang w:eastAsia="zh-HK"/>
        </w:rPr>
        <w:t>0</w:t>
      </w:r>
      <w:r w:rsidRPr="00294931">
        <w:rPr>
          <w:rFonts w:eastAsiaTheme="minorEastAsia"/>
          <w:bCs/>
          <w:lang w:eastAsia="zh-HK"/>
        </w:rPr>
        <w:t>1</w:t>
      </w:r>
      <w:r w:rsidRPr="00294931">
        <w:rPr>
          <w:rFonts w:eastAsiaTheme="minorEastAsia" w:hint="eastAsia"/>
          <w:bCs/>
          <w:lang w:eastAsia="zh-HK"/>
        </w:rPr>
        <w:t>（</w:t>
      </w:r>
      <w:r w:rsidR="007876E0" w:rsidRPr="00BD7AA7">
        <w:rPr>
          <w:rFonts w:eastAsiaTheme="minorEastAsia"/>
          <w:bCs/>
          <w:lang w:eastAsia="zh-HK"/>
        </w:rPr>
        <w:t>2018a</w:t>
      </w:r>
      <w:r w:rsidRPr="00294931">
        <w:rPr>
          <w:rFonts w:eastAsiaTheme="minorEastAsia" w:hint="eastAsia"/>
          <w:bCs/>
          <w:lang w:eastAsia="zh-HK"/>
        </w:rPr>
        <w:t>）。《</w:t>
      </w:r>
      <w:r w:rsidRPr="00D16EBD">
        <w:rPr>
          <w:lang w:val="en-US"/>
        </w:rPr>
        <w:t>17</w:t>
      </w:r>
      <w:r w:rsidRPr="00D16EBD">
        <w:rPr>
          <w:rFonts w:ascii="新細明體" w:eastAsia="新細明體" w:hAnsi="新細明體" w:cs="新細明體"/>
          <w:lang w:val="en-US"/>
        </w:rPr>
        <w:t>歲意外懷孕停工停學湊仔</w:t>
      </w:r>
      <w:r w:rsidRPr="00D16EBD">
        <w:rPr>
          <w:lang w:val="en-US"/>
        </w:rPr>
        <w:t>5</w:t>
      </w:r>
      <w:r w:rsidRPr="00D16EBD">
        <w:rPr>
          <w:rFonts w:ascii="新細明體" w:eastAsia="新細明體" w:hAnsi="新細明體" w:cs="新細明體"/>
          <w:lang w:val="en-US"/>
        </w:rPr>
        <w:t>年：常被標籤冇用</w:t>
      </w:r>
      <w:r w:rsidRPr="00742F2A">
        <w:rPr>
          <w:rFonts w:eastAsiaTheme="minorEastAsia" w:hint="eastAsia"/>
          <w:bCs/>
          <w:lang w:eastAsia="zh-HK"/>
        </w:rPr>
        <w:t>》。</w:t>
      </w:r>
    </w:p>
    <w:p w14:paraId="152EDB19" w14:textId="682F0407" w:rsidR="00D16EBD" w:rsidRDefault="007326F6" w:rsidP="00CF05DA">
      <w:pPr>
        <w:snapToGrid w:val="0"/>
        <w:spacing w:line="276" w:lineRule="auto"/>
        <w:ind w:left="709"/>
        <w:rPr>
          <w:lang w:val="en-US"/>
        </w:rPr>
      </w:pPr>
      <w:hyperlink r:id="rId82" w:history="1">
        <w:r w:rsidR="007876E0" w:rsidRPr="008D0E12">
          <w:rPr>
            <w:rStyle w:val="ae"/>
            <w:lang w:val="en-US"/>
          </w:rPr>
          <w:t>https://www.hk01.com/article/243900?utm_source=01articlecopy&amp;utm_medium=referral</w:t>
        </w:r>
      </w:hyperlink>
    </w:p>
    <w:p w14:paraId="7579ED9F" w14:textId="77777777" w:rsidR="007876E0" w:rsidRPr="00D16EBD" w:rsidRDefault="007876E0" w:rsidP="00CF05DA">
      <w:pPr>
        <w:snapToGrid w:val="0"/>
        <w:spacing w:line="276" w:lineRule="auto"/>
        <w:ind w:left="709"/>
        <w:rPr>
          <w:lang w:val="en-US"/>
        </w:rPr>
      </w:pPr>
    </w:p>
    <w:p w14:paraId="6C86B90C" w14:textId="77777777" w:rsidR="007876E0" w:rsidRDefault="007876E0" w:rsidP="007876E0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  <w:r w:rsidRPr="00BD7AA7">
        <w:rPr>
          <w:rFonts w:eastAsiaTheme="minorEastAsia" w:hint="eastAsia"/>
          <w:bCs/>
          <w:lang w:eastAsia="zh-HK"/>
        </w:rPr>
        <w:t>香港</w:t>
      </w:r>
      <w:r w:rsidRPr="00BD7AA7">
        <w:rPr>
          <w:rFonts w:eastAsiaTheme="minorEastAsia"/>
          <w:bCs/>
          <w:lang w:eastAsia="zh-HK"/>
        </w:rPr>
        <w:t>01</w:t>
      </w:r>
      <w:r w:rsidRPr="00BD7AA7">
        <w:rPr>
          <w:rFonts w:eastAsiaTheme="minorEastAsia" w:hint="eastAsia"/>
          <w:bCs/>
          <w:lang w:eastAsia="zh-HK"/>
        </w:rPr>
        <w:t>（</w:t>
      </w:r>
      <w:r w:rsidRPr="00BD7AA7">
        <w:rPr>
          <w:rFonts w:eastAsiaTheme="minorEastAsia"/>
          <w:bCs/>
          <w:lang w:eastAsia="zh-HK"/>
        </w:rPr>
        <w:t>2018b</w:t>
      </w:r>
      <w:r w:rsidRPr="00BD7AA7">
        <w:rPr>
          <w:rFonts w:eastAsiaTheme="minorEastAsia" w:hint="eastAsia"/>
          <w:bCs/>
          <w:lang w:eastAsia="zh-HK"/>
        </w:rPr>
        <w:t>）。《</w:t>
      </w:r>
      <w:r w:rsidRPr="00BD7AA7">
        <w:rPr>
          <w:rFonts w:eastAsiaTheme="minorEastAsia"/>
          <w:bCs/>
          <w:lang w:eastAsia="zh-HK"/>
        </w:rPr>
        <w:t>18</w:t>
      </w:r>
      <w:r w:rsidRPr="00BD7AA7">
        <w:rPr>
          <w:rFonts w:eastAsiaTheme="minorEastAsia" w:hint="eastAsia"/>
          <w:bCs/>
          <w:lang w:eastAsia="zh-HK"/>
        </w:rPr>
        <w:t>歲少女帶</w:t>
      </w:r>
      <w:r w:rsidRPr="00BD7AA7">
        <w:rPr>
          <w:rFonts w:eastAsiaTheme="minorEastAsia"/>
          <w:bCs/>
          <w:lang w:eastAsia="zh-HK"/>
        </w:rPr>
        <w:t>1</w:t>
      </w:r>
      <w:r w:rsidRPr="00BD7AA7">
        <w:rPr>
          <w:rFonts w:eastAsiaTheme="minorEastAsia" w:hint="eastAsia"/>
          <w:bCs/>
          <w:lang w:eastAsia="zh-HK"/>
        </w:rPr>
        <w:t>歲女兒居鐵皮屋：</w:t>
      </w:r>
      <w:r w:rsidRPr="00BD7AA7">
        <w:rPr>
          <w:rFonts w:eastAsiaTheme="minorEastAsia"/>
          <w:bCs/>
          <w:lang w:eastAsia="zh-HK"/>
        </w:rPr>
        <w:t>BB</w:t>
      </w:r>
      <w:r w:rsidRPr="00BD7AA7">
        <w:rPr>
          <w:rFonts w:eastAsiaTheme="minorEastAsia" w:hint="eastAsia"/>
          <w:bCs/>
          <w:lang w:eastAsia="zh-HK"/>
        </w:rPr>
        <w:t>係我命根，辛苦都要落去！》。</w:t>
      </w:r>
      <w:r w:rsidRPr="00BD7AA7">
        <w:rPr>
          <w:rFonts w:eastAsiaTheme="minorEastAsia"/>
          <w:bCs/>
          <w:lang w:eastAsia="zh-HK"/>
        </w:rPr>
        <w:br/>
      </w:r>
      <w:hyperlink r:id="rId83" w:history="1">
        <w:r w:rsidRPr="00BD7AA7">
          <w:rPr>
            <w:rStyle w:val="ae"/>
            <w:rFonts w:eastAsiaTheme="minorEastAsia"/>
            <w:bCs/>
          </w:rPr>
          <w:t>https://www.hk01.com/%E7%A4%BE%E6%9C%83%E6%96%B0%E8%81%9E/172534/18%E6%AD%B2%E5%B0%91%E5%A5%B3%E5%B8%B61%E6%AD%B2%E5%A5%B3%E5%85%92%E5%B1%85%E9%90%B5%E7%9A%AE%E5%B1%8B-bb%E4%BF%82%E6%88%91%E5%91%BD%E6%A0%B9-%E8%BE%9B%E8%8B%A6%E9%83%BD%E8%A6%81%E6%92%90%E8%90%BD%E5%8E%BB</w:t>
        </w:r>
      </w:hyperlink>
    </w:p>
    <w:p w14:paraId="08A5CE35" w14:textId="4D67EDE9" w:rsidR="00D16EBD" w:rsidRPr="00501EA6" w:rsidRDefault="00D16EBD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490AB05" w14:textId="0092D576" w:rsidR="00617D0A" w:rsidRDefault="00617D0A" w:rsidP="00CF05DA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eastAsia="zh-HK"/>
        </w:rPr>
      </w:pPr>
      <w:r w:rsidRPr="004A5CFE">
        <w:rPr>
          <w:rFonts w:eastAsiaTheme="minorEastAsia"/>
          <w:bCs/>
          <w:lang w:eastAsia="zh-HK"/>
        </w:rPr>
        <w:t>香港家庭計</w:t>
      </w:r>
      <w:r w:rsidRPr="005B20E2">
        <w:rPr>
          <w:rFonts w:eastAsiaTheme="minorEastAsia"/>
          <w:bCs/>
          <w:lang w:eastAsia="zh-HK"/>
        </w:rPr>
        <w:t>劃指導會</w:t>
      </w:r>
      <w:r w:rsidRPr="005B20E2">
        <w:rPr>
          <w:rFonts w:eastAsiaTheme="minorEastAsia"/>
          <w:bCs/>
          <w:lang w:val="x-none" w:eastAsia="zh-HK"/>
        </w:rPr>
        <w:t>（</w:t>
      </w:r>
      <w:r w:rsidRPr="005B20E2">
        <w:rPr>
          <w:rFonts w:eastAsiaTheme="minorEastAsia"/>
          <w:bCs/>
          <w:lang w:val="x-none" w:eastAsia="zh-HK"/>
        </w:rPr>
        <w:t>20</w:t>
      </w:r>
      <w:r w:rsidRPr="004A5CFE">
        <w:rPr>
          <w:rFonts w:eastAsiaTheme="minorEastAsia"/>
          <w:bCs/>
          <w:lang w:val="x-none" w:eastAsia="zh-HK"/>
        </w:rPr>
        <w:t>16</w:t>
      </w:r>
      <w:r w:rsidRPr="004A5CFE">
        <w:rPr>
          <w:rFonts w:eastAsiaTheme="minorEastAsia"/>
          <w:bCs/>
          <w:lang w:val="x-none" w:eastAsia="zh-HK"/>
        </w:rPr>
        <w:t>）。</w:t>
      </w:r>
      <w:r w:rsidRPr="004A5CFE">
        <w:rPr>
          <w:rFonts w:eastAsia="新細明體"/>
          <w:color w:val="000000" w:themeColor="text1"/>
        </w:rPr>
        <w:t>《未婚懷孕知多點》</w:t>
      </w:r>
      <w:r w:rsidRPr="004A5CFE">
        <w:rPr>
          <w:rFonts w:eastAsiaTheme="minorEastAsia"/>
          <w:bCs/>
          <w:lang w:val="x-none" w:eastAsia="zh-HK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84" w:history="1">
        <w:r w:rsidRPr="004A5CFE">
          <w:rPr>
            <w:rFonts w:eastAsiaTheme="minorEastAsia"/>
            <w:bCs/>
            <w:color w:val="0563C1" w:themeColor="hyperlink"/>
            <w:u w:val="single"/>
            <w:lang w:eastAsia="zh-HK"/>
          </w:rPr>
          <w:t>https://www.youtube.com/watch?v=7xaLoAdsX1E</w:t>
        </w:r>
      </w:hyperlink>
    </w:p>
    <w:p w14:paraId="1C13BB67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1909EBB7" w14:textId="095FCD28" w:rsidR="0014696C" w:rsidRDefault="0014696C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en-GB" w:eastAsia="zh-HK"/>
        </w:rPr>
        <w:t>香港家庭計劃指導會</w:t>
      </w:r>
      <w:r w:rsidRPr="00501EA6">
        <w:rPr>
          <w:rFonts w:eastAsiaTheme="minorEastAsia"/>
          <w:bCs/>
          <w:lang w:val="x-none" w:eastAsia="zh-HK"/>
        </w:rPr>
        <w:t>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a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x-none" w:eastAsia="zh-HK"/>
        </w:rPr>
        <w:t>如何控制性衝動？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w:history="1"/>
      <w:hyperlink r:id="rId85" w:history="1">
        <w:r w:rsidRPr="00132ECC">
          <w:rPr>
            <w:rStyle w:val="ae"/>
            <w:rFonts w:eastAsiaTheme="minorEastAsia"/>
            <w:bCs/>
            <w:lang w:val="x-none" w:eastAsia="zh-HK"/>
          </w:rPr>
          <w:t>https://www.famplan.org.hk/zh/resources/sexuality-education-resources/classroom-and-quiz/detail/AS04</w:t>
        </w:r>
      </w:hyperlink>
    </w:p>
    <w:p w14:paraId="3B4E3396" w14:textId="77777777" w:rsidR="00CF05DA" w:rsidRPr="008601B3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val="x-none" w:eastAsia="zh-HK"/>
        </w:rPr>
      </w:pPr>
    </w:p>
    <w:p w14:paraId="2CA4828E" w14:textId="5B2BDDBA" w:rsidR="0014696C" w:rsidRDefault="0014696C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en-GB" w:eastAsia="zh-HK"/>
        </w:rPr>
        <w:t>香港家庭計劃指導會</w:t>
      </w:r>
      <w:r w:rsidRPr="00501EA6">
        <w:rPr>
          <w:rFonts w:eastAsiaTheme="minorEastAsia"/>
          <w:bCs/>
          <w:lang w:val="x-none" w:eastAsia="zh-HK"/>
        </w:rPr>
        <w:t>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b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約會戀愛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r:id="rId86" w:history="1">
        <w:r w:rsidRPr="00132ECC">
          <w:rPr>
            <w:rStyle w:val="ae"/>
            <w:rFonts w:eastAsiaTheme="minorEastAsia"/>
            <w:bCs/>
            <w:lang w:val="x-none" w:eastAsia="zh-HK"/>
          </w:rPr>
          <w:t>https://www.famplan.org.hk/zh/our-services/e-services/sex-qa/index/love-and-dating/detail</w:t>
        </w:r>
      </w:hyperlink>
    </w:p>
    <w:p w14:paraId="3CE62148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E314878" w14:textId="27230BB7" w:rsidR="0014696C" w:rsidRDefault="0014696C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val="en-GB" w:eastAsia="zh-HK"/>
        </w:rPr>
        <w:t>香港家庭計劃指導會</w:t>
      </w:r>
      <w:r w:rsidRPr="00501EA6">
        <w:rPr>
          <w:rFonts w:eastAsiaTheme="minorEastAsia"/>
          <w:bCs/>
          <w:lang w:eastAsia="zh-HK"/>
        </w:rPr>
        <w:t>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c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性行為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87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//www.famplan.org.hk/zh/our-services/e-services/sex-qa/index/sexual-behaviour/detail</w:t>
        </w:r>
      </w:hyperlink>
    </w:p>
    <w:p w14:paraId="0685246E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3B5F6FE" w14:textId="6C678A48" w:rsidR="0014696C" w:rsidRDefault="0014696C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香港家庭計劃指導會（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d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意外懷孕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88" w:history="1">
        <w:r w:rsidR="00D73FAF" w:rsidRPr="00D73FAF">
          <w:rPr>
            <w:rStyle w:val="ae"/>
            <w:rFonts w:eastAsiaTheme="minorEastAsia"/>
            <w:bCs/>
            <w:lang w:eastAsia="zh-HK"/>
          </w:rPr>
          <w:t>https://www.famplan.org.hk/zh/health-info/unplanned-pregnancy</w:t>
        </w:r>
      </w:hyperlink>
    </w:p>
    <w:p w14:paraId="5B30E251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6D1281D" w14:textId="0EA9E764" w:rsidR="0014696C" w:rsidRDefault="0014696C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香港家庭計劃指導會（</w:t>
      </w:r>
      <w:r>
        <w:rPr>
          <w:rFonts w:eastAsiaTheme="minorEastAsia" w:hint="eastAsia"/>
          <w:bCs/>
          <w:lang w:val="en-US"/>
        </w:rPr>
        <w:t>2020</w:t>
      </w:r>
      <w:r>
        <w:rPr>
          <w:rFonts w:eastAsiaTheme="minorEastAsia"/>
          <w:bCs/>
          <w:lang w:val="en-US"/>
        </w:rPr>
        <w:t>e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8709A8">
        <w:rPr>
          <w:rFonts w:eastAsiaTheme="minorEastAsia" w:hint="eastAsia"/>
          <w:bCs/>
          <w:lang w:eastAsia="zh-HK"/>
        </w:rPr>
        <w:t>性行為考慮因素</w:t>
      </w:r>
      <w:r w:rsidRPr="008709A8">
        <w:rPr>
          <w:rFonts w:eastAsiaTheme="minorEastAsia"/>
          <w:bCs/>
          <w:lang w:eastAsia="zh-HK"/>
        </w:rPr>
        <w:t xml:space="preserve"> – II – </w:t>
      </w:r>
      <w:r w:rsidRPr="008709A8">
        <w:rPr>
          <w:rFonts w:eastAsiaTheme="minorEastAsia" w:hint="eastAsia"/>
          <w:bCs/>
          <w:lang w:eastAsia="zh-HK"/>
        </w:rPr>
        <w:t>意外懷孕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89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//www.famplan.org.hk/zh/resources/sexuality-education-resources/classroom-and-quiz/detail/AS03</w:t>
        </w:r>
      </w:hyperlink>
    </w:p>
    <w:p w14:paraId="271EB1E2" w14:textId="77777777" w:rsidR="00914B92" w:rsidRPr="00501EA6" w:rsidRDefault="00914B92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0FCE96E" w14:textId="1CE9814C" w:rsidR="0014696C" w:rsidRDefault="0014696C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香港家庭計劃指導會（</w:t>
      </w:r>
      <w:r w:rsidRPr="00176D55">
        <w:rPr>
          <w:rFonts w:eastAsiaTheme="minorEastAsia"/>
          <w:bCs/>
          <w:lang w:eastAsia="zh-HK"/>
        </w:rPr>
        <w:t>2020</w:t>
      </w:r>
      <w:r>
        <w:rPr>
          <w:rFonts w:eastAsiaTheme="minorEastAsia"/>
          <w:bCs/>
          <w:lang w:eastAsia="zh-HK"/>
        </w:rPr>
        <w:t>f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性行為考慮因素</w:t>
      </w:r>
      <w:r w:rsidRPr="00501EA6">
        <w:rPr>
          <w:rFonts w:eastAsiaTheme="minorEastAsia"/>
          <w:bCs/>
          <w:lang w:eastAsia="zh-HK"/>
        </w:rPr>
        <w:t xml:space="preserve"> – I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r:id="rId90" w:history="1">
        <w:r w:rsidRPr="00501EA6">
          <w:rPr>
            <w:rStyle w:val="ae"/>
            <w:rFonts w:eastAsiaTheme="minorEastAsia"/>
            <w:bCs/>
            <w:lang w:eastAsia="zh-HK"/>
          </w:rPr>
          <w:t>https</w:t>
        </w:r>
        <w:r w:rsidRPr="00501EA6">
          <w:rPr>
            <w:rStyle w:val="ae"/>
            <w:rFonts w:eastAsiaTheme="minorEastAsia"/>
            <w:bCs/>
            <w:lang w:eastAsia="zh-HK"/>
          </w:rPr>
          <w:t>：</w:t>
        </w:r>
        <w:r w:rsidRPr="00501EA6">
          <w:rPr>
            <w:rStyle w:val="ae"/>
            <w:rFonts w:eastAsiaTheme="minorEastAsia"/>
            <w:bCs/>
            <w:lang w:eastAsia="zh-HK"/>
          </w:rPr>
          <w:t>//www.famplan.org.hk/zh/resources/sexuality-education-resources/classroom-and-quiz/detail/AS02</w:t>
        </w:r>
      </w:hyperlink>
    </w:p>
    <w:p w14:paraId="45120E03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1193F569" w14:textId="37D0145B" w:rsidR="0014696C" w:rsidRDefault="0014696C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  <w:r w:rsidRPr="00501EA6">
        <w:rPr>
          <w:rFonts w:eastAsiaTheme="minorEastAsia"/>
          <w:bCs/>
          <w:lang w:val="en-US" w:eastAsia="zh-HK"/>
        </w:rPr>
        <w:t>香港家庭計劃指導會（</w:t>
      </w:r>
      <w:r w:rsidRPr="00EB2F36">
        <w:rPr>
          <w:rFonts w:eastAsiaTheme="minorEastAsia"/>
          <w:bCs/>
          <w:lang w:val="en-US" w:eastAsia="zh-HK"/>
        </w:rPr>
        <w:t>2020</w:t>
      </w:r>
      <w:r>
        <w:rPr>
          <w:rFonts w:eastAsiaTheme="minorEastAsia"/>
          <w:bCs/>
          <w:lang w:val="en-US" w:eastAsia="zh-HK"/>
        </w:rPr>
        <w:t>g</w:t>
      </w:r>
      <w:r w:rsidRPr="00501EA6">
        <w:rPr>
          <w:rFonts w:eastAsiaTheme="minorEastAsia"/>
          <w:bCs/>
          <w:lang w:val="x-none" w:eastAsia="zh-HK"/>
        </w:rPr>
        <w:t>）</w:t>
      </w:r>
      <w:r w:rsidRPr="00501EA6">
        <w:rPr>
          <w:rFonts w:eastAsiaTheme="minorEastAsia"/>
          <w:bCs/>
          <w:lang w:val="en-US" w:eastAsia="zh-HK"/>
        </w:rPr>
        <w:t>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en-US" w:eastAsia="zh-HK"/>
        </w:rPr>
        <w:t>青少年性行為的反思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en-US" w:eastAsia="zh-HK"/>
        </w:rPr>
        <w:t>。</w:t>
      </w:r>
      <w:r w:rsidR="00D73FAF">
        <w:rPr>
          <w:rFonts w:eastAsiaTheme="minorEastAsia"/>
          <w:bCs/>
          <w:lang w:val="en-US" w:eastAsia="zh-HK"/>
        </w:rPr>
        <w:br/>
      </w:r>
      <w:hyperlink r:id="rId91" w:history="1">
        <w:r w:rsidR="00D73FAF" w:rsidRPr="00D73FAF">
          <w:rPr>
            <w:rStyle w:val="ae"/>
            <w:rFonts w:eastAsiaTheme="minorEastAsia"/>
            <w:bCs/>
            <w:lang w:val="en-US" w:eastAsia="zh-HK"/>
          </w:rPr>
          <w:t>https://www.famplan.org.hk/sexedu/zh/sexuality-education-resources/classroom-and-quiz/detail/AS01</w:t>
        </w:r>
      </w:hyperlink>
      <w:r w:rsidRPr="00501EA6">
        <w:rPr>
          <w:rFonts w:eastAsiaTheme="minorEastAsia"/>
          <w:bCs/>
          <w:lang w:val="en-US"/>
        </w:rPr>
        <w:t xml:space="preserve">　</w:t>
      </w:r>
    </w:p>
    <w:p w14:paraId="44A9A852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</w:p>
    <w:p w14:paraId="743A6574" w14:textId="4AB498DC" w:rsidR="0014696C" w:rsidRDefault="0014696C" w:rsidP="00CF05DA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eastAsia="zh-HK"/>
        </w:rPr>
        <w:t>香港家庭計劃指導會（</w:t>
      </w:r>
      <w:r w:rsidRPr="00EB2F36">
        <w:rPr>
          <w:rFonts w:eastAsiaTheme="minorEastAsia"/>
          <w:bCs/>
          <w:lang w:val="en-US" w:eastAsia="zh-HK"/>
        </w:rPr>
        <w:t>2020</w:t>
      </w:r>
      <w:r>
        <w:rPr>
          <w:rFonts w:eastAsiaTheme="minorEastAsia"/>
          <w:bCs/>
          <w:lang w:val="en-US" w:eastAsia="zh-HK"/>
        </w:rPr>
        <w:t>h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性病的謬誤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92" w:history="1">
        <w:r w:rsidR="00D73FAF" w:rsidRPr="00D73FAF">
          <w:rPr>
            <w:rStyle w:val="ae"/>
          </w:rPr>
          <w:t>https://www.famplan.org.hk/zh/resources/sexuality-education-resources/classroom-and-quiz/detail/STD06/quiz</w:t>
        </w:r>
      </w:hyperlink>
    </w:p>
    <w:p w14:paraId="0D591647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47392E91" w14:textId="3438F560" w:rsidR="00617D0A" w:rsidRDefault="00617D0A" w:rsidP="00CF05DA">
      <w:pPr>
        <w:snapToGrid w:val="0"/>
        <w:spacing w:line="276" w:lineRule="auto"/>
        <w:ind w:left="851" w:hanging="851"/>
        <w:rPr>
          <w:color w:val="0563C1" w:themeColor="hyperlink"/>
          <w:u w:val="single"/>
        </w:rPr>
      </w:pPr>
      <w:r w:rsidRPr="004A5CFE">
        <w:rPr>
          <w:rFonts w:eastAsiaTheme="minorEastAsia"/>
          <w:bCs/>
          <w:lang w:eastAsia="zh-HK"/>
        </w:rPr>
        <w:t>香港家庭計劃指導會（</w:t>
      </w:r>
      <w:r w:rsidRPr="004A5CFE">
        <w:rPr>
          <w:rFonts w:eastAsiaTheme="minorEastAsia"/>
          <w:bCs/>
          <w:lang w:val="en-US" w:eastAsia="zh-HK"/>
        </w:rPr>
        <w:t>2022</w:t>
      </w:r>
      <w:r w:rsidRPr="004A5CFE">
        <w:rPr>
          <w:rFonts w:eastAsiaTheme="minorEastAsia"/>
          <w:bCs/>
          <w:lang w:eastAsia="zh-HK"/>
        </w:rPr>
        <w:t>）。</w:t>
      </w:r>
      <w:r w:rsidRPr="004A5CFE">
        <w:rPr>
          <w:rFonts w:eastAsia="新細明體"/>
          <w:color w:val="000000" w:themeColor="text1"/>
        </w:rPr>
        <w:t>《戀愛暴力》</w:t>
      </w:r>
      <w:r w:rsidRPr="004A5CFE">
        <w:rPr>
          <w:rFonts w:eastAsiaTheme="minorEastAsia"/>
          <w:bCs/>
          <w:lang w:eastAsia="zh-HK"/>
        </w:rPr>
        <w:t>。</w:t>
      </w:r>
      <w:r>
        <w:rPr>
          <w:rFonts w:eastAsiaTheme="minorEastAsia"/>
          <w:bCs/>
          <w:lang w:eastAsia="zh-HK"/>
        </w:rPr>
        <w:br/>
      </w:r>
      <w:hyperlink r:id="rId93" w:history="1">
        <w:r w:rsidRPr="004A5CFE">
          <w:rPr>
            <w:color w:val="0563C1" w:themeColor="hyperlink"/>
            <w:u w:val="single"/>
          </w:rPr>
          <w:t>https://www.famplan.org.hk/zh/resources/sexuality-education-resources/classroom-and-quiz/detail/SV01</w:t>
        </w:r>
      </w:hyperlink>
    </w:p>
    <w:p w14:paraId="082A29B6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DD1248E" w14:textId="27388C46" w:rsidR="0014696C" w:rsidRDefault="0014696C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val="x-none" w:eastAsia="zh-HK"/>
        </w:rPr>
        <w:t>香港教育統籌局（</w:t>
      </w:r>
      <w:r w:rsidRPr="00501EA6">
        <w:rPr>
          <w:rFonts w:eastAsiaTheme="minorEastAsia"/>
          <w:bCs/>
          <w:lang w:val="x-none" w:eastAsia="zh-HK"/>
        </w:rPr>
        <w:t>2003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val="x-none" w:eastAsia="zh-HK"/>
        </w:rPr>
        <w:t>青少年的身心變化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r:id="rId94" w:history="1">
        <w:r w:rsidR="00D73FAF" w:rsidRPr="00D73FAF">
          <w:rPr>
            <w:rStyle w:val="ae"/>
            <w:rFonts w:eastAsiaTheme="minorEastAsia"/>
            <w:bCs/>
            <w:lang w:eastAsia="zh-HK"/>
          </w:rPr>
          <w:t>https://www.chsc.hk/chi/content_chsc/sub_3_12.pdf</w:t>
        </w:r>
      </w:hyperlink>
    </w:p>
    <w:p w14:paraId="3F6A0FAE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E81A06C" w14:textId="4EA0435A" w:rsidR="009A7E32" w:rsidRDefault="009A7E32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x-none" w:eastAsia="zh-HK"/>
        </w:rPr>
        <w:t>香港</w:t>
      </w:r>
      <w:r>
        <w:rPr>
          <w:rFonts w:eastAsiaTheme="minorEastAsia"/>
          <w:bCs/>
          <w:lang w:val="x-none" w:eastAsia="zh-HK"/>
        </w:rPr>
        <w:t>電台</w:t>
      </w:r>
      <w:r w:rsidRPr="00501EA6">
        <w:rPr>
          <w:rFonts w:eastAsiaTheme="minorEastAsia"/>
          <w:bCs/>
          <w:lang w:val="x-none" w:eastAsia="zh-HK"/>
        </w:rPr>
        <w:t>（</w:t>
      </w:r>
      <w:r w:rsidRPr="00501EA6">
        <w:rPr>
          <w:rFonts w:eastAsiaTheme="minorEastAsia"/>
          <w:bCs/>
          <w:lang w:val="x-none" w:eastAsia="zh-HK"/>
        </w:rPr>
        <w:t>20</w:t>
      </w:r>
      <w:r>
        <w:rPr>
          <w:rFonts w:eastAsiaTheme="minorEastAsia"/>
          <w:bCs/>
          <w:lang w:val="x-none" w:eastAsia="zh-HK"/>
        </w:rPr>
        <w:t>15</w:t>
      </w:r>
      <w:r w:rsidRPr="00501EA6">
        <w:rPr>
          <w:rFonts w:eastAsiaTheme="minorEastAsia"/>
          <w:bCs/>
          <w:lang w:val="x-none"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7A2A4F">
        <w:rPr>
          <w:rFonts w:eastAsiaTheme="minorEastAsia" w:hint="eastAsia"/>
          <w:bCs/>
          <w:lang w:val="x-none" w:eastAsia="zh-HK"/>
        </w:rPr>
        <w:t>香港故事</w:t>
      </w:r>
      <w:r w:rsidRPr="007A2A4F">
        <w:rPr>
          <w:rFonts w:eastAsiaTheme="minorEastAsia"/>
          <w:bCs/>
          <w:lang w:val="x-none" w:eastAsia="zh-HK"/>
        </w:rPr>
        <w:t xml:space="preserve"> - </w:t>
      </w:r>
      <w:r w:rsidRPr="007A2A4F">
        <w:rPr>
          <w:rFonts w:eastAsiaTheme="minorEastAsia" w:hint="eastAsia"/>
          <w:bCs/>
          <w:lang w:val="x-none" w:eastAsia="zh-HK"/>
        </w:rPr>
        <w:t>他們的情書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D72648" w:rsidRPr="00D72648">
        <w:rPr>
          <w:rFonts w:eastAsiaTheme="minorEastAsia"/>
          <w:bCs/>
          <w:lang w:val="x-none" w:eastAsia="zh-HK"/>
        </w:rPr>
        <w:t>https://podcasts.apple.com/us/podcast/%E9%A6%99%E6%B8%AF%E6%95%85%E4%BA%8B-%E4%BB%96%E5%80%91%E7%9A%84%E6%83%85%E6%9B%B8/id1054311663</w:t>
      </w:r>
    </w:p>
    <w:p w14:paraId="681A5CA5" w14:textId="77777777" w:rsidR="00CF05DA" w:rsidRPr="00E835E7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2F81BB15" w14:textId="1145DD1E" w:rsidR="0014696C" w:rsidRDefault="0014696C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香港經濟日報（</w:t>
      </w:r>
      <w:r w:rsidRPr="00501EA6">
        <w:rPr>
          <w:rFonts w:eastAsiaTheme="minorEastAsia"/>
          <w:bCs/>
          <w:lang w:eastAsia="zh-HK"/>
        </w:rPr>
        <w:t>2018</w:t>
      </w:r>
      <w:r w:rsidR="00431DA1">
        <w:rPr>
          <w:rFonts w:eastAsiaTheme="minorEastAsia" w:hint="eastAsia"/>
          <w:bCs/>
          <w:lang w:eastAsia="zh-HK"/>
        </w:rPr>
        <w:t>年</w:t>
      </w:r>
      <w:r w:rsidR="00431DA1">
        <w:rPr>
          <w:rFonts w:eastAsiaTheme="minorEastAsia" w:hint="eastAsia"/>
          <w:bCs/>
        </w:rPr>
        <w:t>3</w:t>
      </w:r>
      <w:r w:rsidR="00431DA1">
        <w:rPr>
          <w:rFonts w:eastAsiaTheme="minorEastAsia" w:hint="eastAsia"/>
          <w:bCs/>
        </w:rPr>
        <w:t>月</w:t>
      </w:r>
      <w:r w:rsidR="00431DA1">
        <w:rPr>
          <w:rFonts w:eastAsiaTheme="minorEastAsia" w:hint="eastAsia"/>
          <w:bCs/>
        </w:rPr>
        <w:t>2</w:t>
      </w:r>
      <w:r w:rsidR="00431DA1">
        <w:rPr>
          <w:rFonts w:eastAsiaTheme="minorEastAsia"/>
          <w:bCs/>
        </w:rPr>
        <w:t>3</w:t>
      </w:r>
      <w:r w:rsidR="00431DA1">
        <w:rPr>
          <w:rFonts w:eastAsiaTheme="minorEastAsia" w:hint="eastAsia"/>
          <w:bCs/>
        </w:rPr>
        <w:t>日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80</w:t>
      </w:r>
      <w:r w:rsidRPr="00501EA6">
        <w:rPr>
          <w:rFonts w:eastAsiaTheme="minorEastAsia"/>
          <w:bCs/>
          <w:lang w:eastAsia="zh-HK"/>
        </w:rPr>
        <w:t>後兩次墮胎悔疚患嚴重抑鬱：每個生命都是獨一無二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95" w:history="1">
        <w:r w:rsidR="00D73FAF" w:rsidRPr="00D73FAF">
          <w:rPr>
            <w:rStyle w:val="ae"/>
            <w:rFonts w:eastAsiaTheme="minorEastAsia"/>
            <w:bCs/>
            <w:lang w:eastAsia="zh-HK"/>
          </w:rPr>
          <w:t>https://topick.hket.com/article/2034193/80%E5%BE%8C%E5%85%A9%E6%AC%A1%E5%A2%AE%E8%83%8E%E6%82%94%E7%96%9A%E6%82%A3%E5%9A%B4%E9%87%8D%E6%8A%91%E9%AC%B1%EF%BC%9A%E6%AF%8F%E5%80%8B%E7%94%9F%E5%91%BD%E9%83%BD%E6%98%AF%E7%8D%A8%E4%B8%80%E7%84%A1%E4%BA%8C</w:t>
        </w:r>
      </w:hyperlink>
    </w:p>
    <w:p w14:paraId="40408CD5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1EF2D871" w14:textId="5FC479C5" w:rsidR="0014696C" w:rsidRDefault="0014696C" w:rsidP="00CF05DA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eastAsia="zh-HK"/>
        </w:rPr>
        <w:t>香港經濟日報（</w:t>
      </w:r>
      <w:r w:rsidRPr="00501EA6">
        <w:rPr>
          <w:rFonts w:eastAsiaTheme="minorEastAsia"/>
          <w:bCs/>
          <w:lang w:eastAsia="zh-HK"/>
        </w:rPr>
        <w:t>2019</w:t>
      </w:r>
      <w:r w:rsidR="00983727">
        <w:rPr>
          <w:rFonts w:eastAsiaTheme="minorEastAsia"/>
          <w:bCs/>
          <w:lang w:val="x-none" w:eastAsia="zh-HK"/>
        </w:rPr>
        <w:t>年</w:t>
      </w:r>
      <w:r w:rsidR="00983727">
        <w:rPr>
          <w:rFonts w:eastAsiaTheme="minorEastAsia" w:hint="eastAsia"/>
          <w:bCs/>
          <w:lang w:val="x-none" w:eastAsia="zh-HK"/>
        </w:rPr>
        <w:t>1</w:t>
      </w:r>
      <w:r w:rsidR="00983727">
        <w:rPr>
          <w:rFonts w:eastAsiaTheme="minorEastAsia"/>
          <w:bCs/>
          <w:lang w:val="x-none" w:eastAsia="zh-HK"/>
        </w:rPr>
        <w:t>0</w:t>
      </w:r>
      <w:r w:rsidR="00983727">
        <w:rPr>
          <w:rFonts w:eastAsiaTheme="minorEastAsia"/>
          <w:bCs/>
          <w:lang w:val="x-none" w:eastAsia="zh-HK"/>
        </w:rPr>
        <w:t>月</w:t>
      </w:r>
      <w:r w:rsidR="00983727">
        <w:rPr>
          <w:rFonts w:eastAsiaTheme="minorEastAsia" w:hint="eastAsia"/>
          <w:bCs/>
          <w:lang w:val="x-none" w:eastAsia="zh-HK"/>
        </w:rPr>
        <w:t>2</w:t>
      </w:r>
      <w:r w:rsidR="00983727">
        <w:rPr>
          <w:rFonts w:eastAsiaTheme="minorEastAsia"/>
          <w:bCs/>
          <w:lang w:val="x-none" w:eastAsia="zh-HK"/>
        </w:rPr>
        <w:t>3</w:t>
      </w:r>
      <w:r w:rsidR="00983727">
        <w:rPr>
          <w:rFonts w:eastAsiaTheme="minorEastAsia"/>
          <w:bCs/>
          <w:lang w:val="x-none" w:eastAsia="zh-HK"/>
        </w:rPr>
        <w:t>日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港女為前夫墮胎</w:t>
      </w:r>
      <w:r w:rsidRPr="00501EA6">
        <w:rPr>
          <w:rFonts w:eastAsiaTheme="minorEastAsia"/>
          <w:bCs/>
          <w:lang w:eastAsia="zh-HK"/>
        </w:rPr>
        <w:t>2</w:t>
      </w:r>
      <w:r w:rsidRPr="00501EA6">
        <w:rPr>
          <w:rFonts w:eastAsiaTheme="minorEastAsia"/>
          <w:bCs/>
          <w:lang w:eastAsia="zh-HK"/>
        </w:rPr>
        <w:t>次兼流產致不孕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eastAsia="zh-HK"/>
        </w:rPr>
        <w:t>離婚半年撞破前夫與小三拖</w:t>
      </w:r>
      <w:r w:rsidRPr="00501EA6">
        <w:rPr>
          <w:rFonts w:eastAsiaTheme="minorEastAsia"/>
          <w:bCs/>
          <w:lang w:eastAsia="zh-HK"/>
        </w:rPr>
        <w:t>1</w:t>
      </w:r>
      <w:r w:rsidRPr="00501EA6">
        <w:rPr>
          <w:rFonts w:eastAsiaTheme="minorEastAsia"/>
          <w:bCs/>
          <w:lang w:eastAsia="zh-HK"/>
        </w:rPr>
        <w:t>歲孖仔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 w:rsidR="00D73FAF">
        <w:rPr>
          <w:rFonts w:eastAsiaTheme="minorEastAsia"/>
          <w:bCs/>
          <w:lang w:eastAsia="zh-HK"/>
        </w:rPr>
        <w:br/>
      </w:r>
      <w:hyperlink r:id="rId96" w:history="1">
        <w:r w:rsidR="00742F2A" w:rsidRPr="00742F2A">
          <w:rPr>
            <w:rStyle w:val="ae"/>
          </w:rPr>
          <w:t>https://topick.hket.com/article/2480691/%E3%80%90%E5%9D%8E%E5%9D%B7%E4%BA%BA%E5%A6%BB%E3%80%91%E6%B8%AF%E5%A5%B3%E7%82%BA%E5%89%8D%E5%A4%AB%E5%A2%AE%E8%83%8E2%E6%AC%A1%E5%85%BC%E6%B5%81%E7%94%A2%E8%87%B4%E4%B8%8D%E5%AD%95%E3%80%80%E9%9B%A2%E5%A9%9A%E5%8D%8A%E5%B9%B4%E6%92%9E%E7%A0%B4%E5%89%8D%E5%A4%AB%E8%88%87%E5%B0%8F%E4%B8%89%E6%8B%961%E6%AD%B2%E5%AD%96%E4%BB%94</w:t>
        </w:r>
      </w:hyperlink>
    </w:p>
    <w:p w14:paraId="4941916F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2F919C6E" w14:textId="51294E80" w:rsidR="002D29A8" w:rsidRDefault="002D29A8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關注婦女性暴力協會（</w:t>
      </w:r>
      <w:r w:rsidRPr="00501EA6">
        <w:rPr>
          <w:rFonts w:eastAsiaTheme="minorEastAsia"/>
          <w:bCs/>
          <w:lang w:eastAsia="zh-HK"/>
        </w:rPr>
        <w:t>2019</w:t>
      </w:r>
      <w:r w:rsidRPr="00501EA6">
        <w:rPr>
          <w:rFonts w:eastAsiaTheme="minorEastAsia"/>
          <w:bCs/>
          <w:lang w:eastAsia="zh-HK"/>
        </w:rPr>
        <w:t>）</w:t>
      </w:r>
      <w:r w:rsidRPr="00501EA6">
        <w:rPr>
          <w:rFonts w:eastAsiaTheme="minorEastAsia"/>
          <w:bCs/>
          <w:lang w:val="x-none" w:eastAsia="zh-HK"/>
        </w:rPr>
        <w:t>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「戀事變侵犯？</w:t>
      </w:r>
      <w:r w:rsidRPr="00501EA6">
        <w:rPr>
          <w:rFonts w:eastAsiaTheme="minorEastAsia"/>
          <w:bCs/>
          <w:lang w:eastAsia="zh-HK"/>
        </w:rPr>
        <w:t>!</w:t>
      </w:r>
      <w:r w:rsidRPr="00501EA6">
        <w:rPr>
          <w:rFonts w:eastAsiaTheme="minorEastAsia"/>
          <w:bCs/>
          <w:lang w:eastAsia="zh-HK"/>
        </w:rPr>
        <w:t>」預防戀愛性暴力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val="x-none" w:eastAsia="zh-HK"/>
        </w:rPr>
        <w:t>。</w:t>
      </w:r>
      <w:r w:rsidR="00742F2A">
        <w:rPr>
          <w:rFonts w:eastAsiaTheme="minorEastAsia"/>
          <w:bCs/>
          <w:lang w:val="x-none" w:eastAsia="zh-HK"/>
        </w:rPr>
        <w:br/>
      </w:r>
      <w:hyperlink r:id="rId97" w:history="1">
        <w:r w:rsidR="00742F2A" w:rsidRPr="00742F2A">
          <w:rPr>
            <w:rStyle w:val="ae"/>
            <w:rFonts w:eastAsiaTheme="minorEastAsia"/>
            <w:bCs/>
            <w:lang w:eastAsia="zh-HK"/>
          </w:rPr>
          <w:t>https://rainlily.org.hk/pamphlet/love</w:t>
        </w:r>
      </w:hyperlink>
    </w:p>
    <w:p w14:paraId="38B57425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BD76733" w14:textId="16A5F842" w:rsidR="002D29A8" w:rsidRDefault="002D29A8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黃結梅（</w:t>
      </w:r>
      <w:r w:rsidRPr="00501EA6">
        <w:rPr>
          <w:rFonts w:eastAsiaTheme="minorEastAsia"/>
          <w:bCs/>
          <w:lang w:eastAsia="zh-HK"/>
        </w:rPr>
        <w:t>2012</w:t>
      </w:r>
      <w:r w:rsidRPr="00501EA6">
        <w:rPr>
          <w:rFonts w:eastAsiaTheme="minorEastAsia"/>
          <w:bCs/>
          <w:lang w:eastAsia="zh-HK"/>
        </w:rPr>
        <w:t>）。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打開性／別</w:t>
      </w:r>
      <w:r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。香港：圓桌精英</w:t>
      </w:r>
      <w:r>
        <w:rPr>
          <w:rFonts w:eastAsiaTheme="minorEastAsia" w:hint="eastAsia"/>
          <w:bCs/>
          <w:lang w:eastAsia="zh-HK"/>
        </w:rPr>
        <w:t>。</w:t>
      </w:r>
    </w:p>
    <w:p w14:paraId="7831ADBA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</w:rPr>
      </w:pPr>
    </w:p>
    <w:p w14:paraId="18F02E7D" w14:textId="63D9AED6" w:rsidR="00CB52F2" w:rsidRDefault="00CB52F2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>Ambrosino</w:t>
      </w:r>
      <w:r w:rsidR="00A45A87">
        <w:rPr>
          <w:rFonts w:eastAsiaTheme="minorEastAsia" w:hint="eastAsia"/>
          <w:bCs/>
        </w:rPr>
        <w:t>,</w:t>
      </w:r>
      <w:r w:rsidR="00A45A87">
        <w:rPr>
          <w:rFonts w:eastAsiaTheme="minorEastAsia"/>
          <w:bCs/>
          <w:lang w:eastAsia="zh-HK"/>
        </w:rPr>
        <w:t xml:space="preserve"> </w:t>
      </w:r>
      <w:r w:rsidR="00A45A87">
        <w:rPr>
          <w:rFonts w:eastAsiaTheme="minorEastAsia" w:hint="eastAsia"/>
          <w:bCs/>
        </w:rPr>
        <w:t>B</w:t>
      </w:r>
      <w:r w:rsidR="00A45A87">
        <w:rPr>
          <w:rFonts w:eastAsiaTheme="minorEastAsia"/>
          <w:bCs/>
        </w:rPr>
        <w:t>.</w:t>
      </w:r>
      <w:r w:rsidRPr="00501EA6">
        <w:rPr>
          <w:rFonts w:eastAsiaTheme="minorEastAsia"/>
          <w:bCs/>
          <w:lang w:eastAsia="zh-HK"/>
        </w:rPr>
        <w:t>（</w:t>
      </w:r>
      <w:r w:rsidRPr="00501EA6">
        <w:rPr>
          <w:rFonts w:eastAsiaTheme="minorEastAsia"/>
          <w:bCs/>
          <w:lang w:eastAsia="zh-HK"/>
        </w:rPr>
        <w:t>2019</w:t>
      </w:r>
      <w:r w:rsidRPr="00501EA6">
        <w:rPr>
          <w:rFonts w:eastAsiaTheme="minorEastAsia"/>
          <w:bCs/>
          <w:lang w:eastAsia="zh-HK"/>
        </w:rPr>
        <w:t>）。</w:t>
      </w:r>
      <w:r w:rsidR="00FC0901" w:rsidRPr="0008326C">
        <w:rPr>
          <w:rFonts w:ascii="新細明體" w:eastAsia="新細明體" w:hAnsi="新細明體" w:cs="新細明體" w:hint="eastAsia"/>
          <w:color w:val="000000" w:themeColor="text1"/>
        </w:rPr>
        <w:t>《</w:t>
      </w:r>
      <w:r w:rsidRPr="00501EA6">
        <w:rPr>
          <w:rFonts w:eastAsiaTheme="minorEastAsia"/>
          <w:bCs/>
          <w:lang w:eastAsia="zh-HK"/>
        </w:rPr>
        <w:t>性解放運動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eastAsia="zh-HK"/>
        </w:rPr>
        <w:t>我們凖備好了嗎？</w:t>
      </w:r>
      <w:r w:rsidR="008B5EF1" w:rsidRPr="0008326C">
        <w:rPr>
          <w:rFonts w:ascii="新細明體" w:eastAsia="新細明體" w:hAnsi="新細明體" w:cs="新細明體" w:hint="eastAsia"/>
          <w:color w:val="000000" w:themeColor="text1"/>
        </w:rPr>
        <w:t>》</w:t>
      </w:r>
      <w:r w:rsidRPr="00501EA6">
        <w:rPr>
          <w:rFonts w:eastAsiaTheme="minorEastAsia"/>
          <w:bCs/>
          <w:lang w:eastAsia="zh-HK"/>
        </w:rPr>
        <w:t>。</w:t>
      </w:r>
      <w:r w:rsidR="00742F2A">
        <w:rPr>
          <w:rFonts w:eastAsiaTheme="minorEastAsia"/>
          <w:bCs/>
          <w:lang w:eastAsia="zh-HK"/>
        </w:rPr>
        <w:br/>
      </w:r>
      <w:hyperlink r:id="rId98" w:history="1">
        <w:r w:rsidR="00742F2A" w:rsidRPr="00742F2A">
          <w:rPr>
            <w:rStyle w:val="ae"/>
            <w:rFonts w:eastAsiaTheme="minorEastAsia"/>
            <w:bCs/>
            <w:lang w:eastAsia="zh-HK"/>
          </w:rPr>
          <w:t>https://www.bbc.com/ukchina/trad/vert-fut-49582454</w:t>
        </w:r>
      </w:hyperlink>
    </w:p>
    <w:p w14:paraId="3115415A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7B752CD" w14:textId="5D23AECD" w:rsidR="00CB52F2" w:rsidRDefault="00CB52F2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x-none" w:eastAsia="zh-HK"/>
        </w:rPr>
        <w:t>Coon,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D. &amp; Mitterer,</w:t>
      </w:r>
      <w:r w:rsidRPr="00501EA6">
        <w:rPr>
          <w:rFonts w:eastAsiaTheme="minorEastAsia"/>
          <w:bCs/>
          <w:lang w:eastAsia="zh-HK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J. O.</w:t>
      </w:r>
      <w:r w:rsidRPr="00501EA6">
        <w:rPr>
          <w:rFonts w:eastAsiaTheme="minorEastAsia"/>
          <w:bCs/>
          <w:lang w:val="x-none" w:eastAsia="zh-HK"/>
        </w:rPr>
        <w:t>（</w:t>
      </w:r>
      <w:r w:rsidRPr="00501EA6">
        <w:rPr>
          <w:rFonts w:eastAsiaTheme="minorEastAsia"/>
          <w:bCs/>
          <w:lang w:val="x-none" w:eastAsia="zh-HK"/>
        </w:rPr>
        <w:t>2013</w:t>
      </w:r>
      <w:r w:rsidRPr="00501EA6">
        <w:rPr>
          <w:rFonts w:eastAsiaTheme="minorEastAsia"/>
          <w:bCs/>
          <w:lang w:val="x-none" w:eastAsia="zh-HK"/>
        </w:rPr>
        <w:t>）</w:t>
      </w:r>
      <w:r w:rsidRPr="00501EA6">
        <w:rPr>
          <w:rFonts w:eastAsiaTheme="minorEastAsia"/>
          <w:bCs/>
          <w:lang w:val="x-none" w:eastAsia="zh-HK"/>
        </w:rPr>
        <w:t>.</w:t>
      </w:r>
      <w:r w:rsidRPr="00501EA6">
        <w:rPr>
          <w:rFonts w:eastAsiaTheme="minorEastAsia"/>
          <w:bCs/>
          <w:i/>
          <w:lang w:val="x-none" w:eastAsia="zh-HK"/>
        </w:rPr>
        <w:t xml:space="preserve"> Gateways to psychology: An introduction to mind and behaviour</w:t>
      </w:r>
      <w:r w:rsidRPr="00501EA6">
        <w:rPr>
          <w:rFonts w:eastAsiaTheme="minorEastAsia"/>
          <w:bCs/>
          <w:lang w:val="x-none" w:eastAsia="zh-HK"/>
        </w:rPr>
        <w:t>（</w:t>
      </w:r>
      <w:r w:rsidRPr="00501EA6">
        <w:rPr>
          <w:rFonts w:eastAsiaTheme="minorEastAsia"/>
          <w:bCs/>
          <w:lang w:val="x-none" w:eastAsia="zh-HK"/>
        </w:rPr>
        <w:t>13th  ed.</w:t>
      </w:r>
      <w:r w:rsidRPr="00501EA6">
        <w:rPr>
          <w:rFonts w:eastAsiaTheme="minorEastAsia"/>
          <w:bCs/>
          <w:lang w:val="x-none" w:eastAsia="zh-HK"/>
        </w:rPr>
        <w:t>）</w:t>
      </w:r>
      <w:r w:rsidRPr="00501EA6">
        <w:rPr>
          <w:rFonts w:eastAsiaTheme="minorEastAsia"/>
          <w:bCs/>
          <w:lang w:val="x-none" w:eastAsia="zh-HK"/>
        </w:rPr>
        <w:t>. Belmont, CA: Thomson Wadsworth.</w:t>
      </w:r>
    </w:p>
    <w:p w14:paraId="3CF5DECA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200EA284" w14:textId="0D3DF8A5" w:rsidR="00FF5E99" w:rsidRDefault="00FF5E99" w:rsidP="00CF05DA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2B2B57">
        <w:rPr>
          <w:rFonts w:eastAsiaTheme="minorEastAsia" w:hint="eastAsia"/>
          <w:bCs/>
          <w:color w:val="000000" w:themeColor="text1"/>
        </w:rPr>
        <w:t>Deborah</w:t>
      </w:r>
      <w:r w:rsidRPr="002B2B57">
        <w:rPr>
          <w:rFonts w:eastAsiaTheme="minorEastAsia"/>
          <w:bCs/>
          <w:color w:val="000000" w:themeColor="text1"/>
          <w:lang w:eastAsia="zh-HK"/>
        </w:rPr>
        <w:t xml:space="preserve">, G. &amp; Leece, B. </w:t>
      </w:r>
      <w:r w:rsidRPr="002B2B57">
        <w:rPr>
          <w:rFonts w:eastAsiaTheme="minorEastAsia" w:hint="eastAsia"/>
          <w:bCs/>
          <w:color w:val="000000" w:themeColor="text1"/>
          <w:lang w:eastAsia="zh-HK"/>
        </w:rPr>
        <w:t>（</w:t>
      </w:r>
      <w:r w:rsidRPr="002B2B57">
        <w:rPr>
          <w:rFonts w:eastAsiaTheme="minorEastAsia"/>
          <w:bCs/>
          <w:color w:val="000000" w:themeColor="text1"/>
          <w:lang w:eastAsia="zh-HK"/>
        </w:rPr>
        <w:t>1992</w:t>
      </w:r>
      <w:r w:rsidRPr="002B2B57">
        <w:rPr>
          <w:rFonts w:eastAsiaTheme="minorEastAsia" w:hint="eastAsia"/>
          <w:bCs/>
          <w:color w:val="000000" w:themeColor="text1"/>
          <w:lang w:eastAsia="zh-HK"/>
        </w:rPr>
        <w:t>）</w:t>
      </w:r>
      <w:r w:rsidRPr="002B2B57">
        <w:rPr>
          <w:rFonts w:eastAsiaTheme="minorEastAsia"/>
          <w:bCs/>
          <w:color w:val="000000" w:themeColor="text1"/>
          <w:lang w:eastAsia="zh-HK"/>
        </w:rPr>
        <w:t xml:space="preserve">. </w:t>
      </w:r>
      <w:r w:rsidRPr="002B2B57">
        <w:rPr>
          <w:rFonts w:eastAsiaTheme="minorEastAsia"/>
          <w:bCs/>
          <w:i/>
          <w:color w:val="000000" w:themeColor="text1"/>
          <w:lang w:eastAsia="zh-HK"/>
        </w:rPr>
        <w:t>Still smiling: Sexuality education made easy</w:t>
      </w:r>
      <w:r w:rsidRPr="002B2B57">
        <w:rPr>
          <w:rFonts w:eastAsiaTheme="minorEastAsia"/>
          <w:bCs/>
          <w:color w:val="000000" w:themeColor="text1"/>
          <w:lang w:eastAsia="zh-HK"/>
        </w:rPr>
        <w:t>. North of</w:t>
      </w:r>
      <w:r>
        <w:rPr>
          <w:rFonts w:eastAsiaTheme="minorEastAsia"/>
          <w:bCs/>
          <w:color w:val="000000" w:themeColor="text1"/>
          <w:lang w:eastAsia="zh-HK"/>
        </w:rPr>
        <w:t xml:space="preserve"> </w:t>
      </w:r>
      <w:r w:rsidRPr="002B2B57">
        <w:rPr>
          <w:rFonts w:eastAsiaTheme="minorEastAsia"/>
          <w:bCs/>
          <w:color w:val="000000" w:themeColor="text1"/>
          <w:lang w:eastAsia="zh-HK"/>
        </w:rPr>
        <w:t>South Wales: Family Planning Association of NSW.</w:t>
      </w:r>
    </w:p>
    <w:p w14:paraId="1D78942E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3700B9A" w14:textId="068E12FE" w:rsidR="002D29A8" w:rsidRDefault="002D29A8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  <w:r w:rsidRPr="00501EA6">
        <w:rPr>
          <w:rFonts w:eastAsiaTheme="minorEastAsia"/>
          <w:bCs/>
          <w:lang w:val="x-none" w:eastAsia="zh-HK"/>
        </w:rPr>
        <w:t>Joyal</w:t>
      </w:r>
      <w:r>
        <w:rPr>
          <w:rFonts w:eastAsiaTheme="minorEastAsia"/>
          <w:bCs/>
          <w:lang w:val="x-none" w:eastAsia="zh-HK"/>
        </w:rPr>
        <w:t>, C. C.</w:t>
      </w:r>
      <w:r w:rsidRPr="00501EA6">
        <w:rPr>
          <w:rFonts w:eastAsiaTheme="minorEastAsia"/>
          <w:bCs/>
          <w:lang w:val="x-none" w:eastAsia="zh-HK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（</w:t>
      </w:r>
      <w:r w:rsidRPr="00501EA6">
        <w:rPr>
          <w:rFonts w:eastAsiaTheme="minorEastAsia"/>
          <w:bCs/>
          <w:lang w:val="x-none" w:eastAsia="zh-HK"/>
        </w:rPr>
        <w:t>20</w:t>
      </w:r>
      <w:r>
        <w:rPr>
          <w:rFonts w:eastAsiaTheme="minorEastAsia"/>
          <w:bCs/>
          <w:lang w:val="x-none" w:eastAsia="zh-HK"/>
        </w:rPr>
        <w:t>21</w:t>
      </w:r>
      <w:r w:rsidRPr="00501EA6">
        <w:rPr>
          <w:rFonts w:eastAsiaTheme="minorEastAsia"/>
          <w:bCs/>
          <w:lang w:val="x-none" w:eastAsia="zh-HK"/>
        </w:rPr>
        <w:t>）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 w:rsidRPr="00501EA6">
        <w:rPr>
          <w:rFonts w:eastAsiaTheme="minorEastAsia"/>
          <w:bCs/>
          <w:lang w:eastAsia="zh-HK"/>
        </w:rPr>
        <w:t>Sexual Fantasy</w:t>
      </w:r>
      <w:r>
        <w:rPr>
          <w:rFonts w:eastAsiaTheme="minorEastAsia"/>
          <w:bCs/>
          <w:lang w:eastAsia="zh-HK"/>
        </w:rPr>
        <w:t xml:space="preserve">. </w:t>
      </w:r>
      <w:r w:rsidRPr="00D57B42">
        <w:rPr>
          <w:rFonts w:eastAsiaTheme="minorEastAsia"/>
          <w:bCs/>
          <w:lang w:val="x-none" w:eastAsia="zh-HK"/>
        </w:rPr>
        <w:t>In</w:t>
      </w:r>
      <w:r>
        <w:rPr>
          <w:rFonts w:eastAsiaTheme="minorEastAsia"/>
          <w:bCs/>
          <w:lang w:val="x-none" w:eastAsia="zh-HK"/>
        </w:rPr>
        <w:t xml:space="preserve"> T. K. Shackelford &amp; V. A.</w:t>
      </w:r>
      <w:r w:rsidRPr="002F4D78"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 Weckes</w:t>
      </w:r>
      <w:r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-Shackelford (Eds.), 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 w:eastAsia="zh-HK"/>
        </w:rPr>
        <w:t xml:space="preserve">Encyclopedia of </w:t>
      </w:r>
      <w:r w:rsidRPr="008E7DB5">
        <w:rPr>
          <w:rStyle w:val="ae"/>
          <w:rFonts w:eastAsiaTheme="minorEastAsia" w:hint="eastAsia"/>
          <w:bCs/>
          <w:i/>
          <w:iCs/>
          <w:color w:val="000000" w:themeColor="text1"/>
          <w:u w:val="none"/>
          <w:lang w:val="x-none"/>
        </w:rPr>
        <w:t>e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/>
        </w:rPr>
        <w:t>volutionary psychological sciences</w:t>
      </w:r>
      <w:r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. </w:t>
      </w:r>
      <w:r w:rsidRPr="00187FB9">
        <w:rPr>
          <w:rStyle w:val="ae"/>
          <w:rFonts w:eastAsiaTheme="minorEastAsia"/>
          <w:bCs/>
          <w:color w:val="000000" w:themeColor="text1"/>
          <w:u w:val="none"/>
          <w:lang w:val="x-none"/>
        </w:rPr>
        <w:t>Switzerland</w:t>
      </w:r>
      <w:r w:rsidRPr="00F218F5"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: </w:t>
      </w:r>
      <w:r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Springer. </w:t>
      </w:r>
    </w:p>
    <w:p w14:paraId="137B5698" w14:textId="77777777" w:rsidR="00CF05DA" w:rsidRDefault="00CF05D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</w:p>
    <w:p w14:paraId="6DFDA5AB" w14:textId="406E65AC" w:rsidR="00FF5E99" w:rsidRDefault="00FF5E99" w:rsidP="00CF05DA">
      <w:pPr>
        <w:snapToGrid w:val="0"/>
        <w:spacing w:line="276" w:lineRule="auto"/>
        <w:ind w:left="851" w:hanging="851"/>
        <w:rPr>
          <w:color w:val="000000" w:themeColor="text1"/>
          <w:shd w:val="clear" w:color="auto" w:fill="FFFFFF"/>
        </w:rPr>
      </w:pPr>
      <w:r w:rsidRPr="002B2B57">
        <w:rPr>
          <w:color w:val="000000" w:themeColor="text1"/>
        </w:rPr>
        <w:t>Patricia, R.T.</w:t>
      </w:r>
      <w:r w:rsidRPr="002B2B57">
        <w:rPr>
          <w:rFonts w:ascii="新細明體" w:eastAsia="新細明體" w:hAnsi="新細明體" w:cs="新細明體" w:hint="eastAsia"/>
          <w:color w:val="000000" w:themeColor="text1"/>
        </w:rPr>
        <w:t>（</w:t>
      </w:r>
      <w:r w:rsidRPr="002B2B57">
        <w:rPr>
          <w:color w:val="000000" w:themeColor="text1"/>
        </w:rPr>
        <w:t>1993</w:t>
      </w:r>
      <w:r w:rsidRPr="002B2B57">
        <w:rPr>
          <w:rFonts w:ascii="新細明體" w:eastAsia="新細明體" w:hAnsi="新細明體" w:cs="新細明體" w:hint="eastAsia"/>
          <w:color w:val="000000" w:themeColor="text1"/>
        </w:rPr>
        <w:t>）</w:t>
      </w:r>
      <w:r w:rsidRPr="002B2B57">
        <w:rPr>
          <w:color w:val="000000" w:themeColor="text1"/>
        </w:rPr>
        <w:t>.</w:t>
      </w:r>
      <w:r w:rsidRPr="004A5CFE">
        <w:rPr>
          <w:color w:val="000000" w:themeColor="text1"/>
          <w:u w:val="single"/>
        </w:rPr>
        <w:t xml:space="preserve"> </w:t>
      </w:r>
      <w:r w:rsidRPr="004A5CFE">
        <w:rPr>
          <w:i/>
          <w:color w:val="000000" w:themeColor="text1"/>
          <w:shd w:val="clear" w:color="auto" w:fill="FFFFFF"/>
        </w:rPr>
        <w:t>Sex education activities.</w:t>
      </w:r>
      <w:r w:rsidRPr="004A5CFE">
        <w:rPr>
          <w:color w:val="000000" w:themeColor="text1"/>
          <w:shd w:val="clear" w:color="auto" w:fill="FFFFFF"/>
        </w:rPr>
        <w:t xml:space="preserve"> United States</w:t>
      </w:r>
      <w:r w:rsidRPr="004A5CFE"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：</w:t>
      </w:r>
      <w:r w:rsidRPr="004A5CFE">
        <w:rPr>
          <w:color w:val="000000" w:themeColor="text1"/>
          <w:shd w:val="clear" w:color="auto" w:fill="FFFFFF"/>
        </w:rPr>
        <w:t>Pearson Education, (US)</w:t>
      </w:r>
    </w:p>
    <w:p w14:paraId="663F433C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/>
        </w:rPr>
      </w:pPr>
    </w:p>
    <w:p w14:paraId="183F4C6E" w14:textId="2ECD3C07" w:rsidR="00CB52F2" w:rsidRDefault="00CB52F2" w:rsidP="00CF05DA">
      <w:pPr>
        <w:snapToGrid w:val="0"/>
        <w:spacing w:line="276" w:lineRule="auto"/>
        <w:ind w:left="851" w:hanging="851"/>
        <w:jc w:val="both"/>
        <w:rPr>
          <w:rStyle w:val="ae"/>
          <w:rFonts w:eastAsiaTheme="minorEastAsia"/>
          <w:bCs/>
          <w:lang w:eastAsia="zh-HK"/>
        </w:rPr>
      </w:pPr>
      <w:r w:rsidRPr="00501EA6">
        <w:rPr>
          <w:rFonts w:eastAsiaTheme="minorEastAsia"/>
          <w:bCs/>
          <w:lang w:eastAsia="zh-HK"/>
        </w:rPr>
        <w:t xml:space="preserve">Murray, C., Pope, A., &amp; Willis, B. </w:t>
      </w:r>
      <w:r w:rsidRPr="00501EA6">
        <w:rPr>
          <w:rFonts w:eastAsiaTheme="minorEastAsia"/>
          <w:bCs/>
          <w:lang w:eastAsia="zh-HK"/>
        </w:rPr>
        <w:t>（</w:t>
      </w:r>
      <w:r w:rsidRPr="00501EA6">
        <w:rPr>
          <w:rFonts w:eastAsiaTheme="minorEastAsia"/>
          <w:bCs/>
          <w:lang w:eastAsia="zh-HK"/>
        </w:rPr>
        <w:t>2017</w:t>
      </w:r>
      <w:r w:rsidRPr="00501EA6">
        <w:rPr>
          <w:rFonts w:eastAsiaTheme="minorEastAsia"/>
          <w:bCs/>
          <w:lang w:eastAsia="zh-HK"/>
        </w:rPr>
        <w:t>）</w:t>
      </w:r>
      <w:r w:rsidRPr="00501EA6">
        <w:rPr>
          <w:rFonts w:eastAsiaTheme="minorEastAsia"/>
          <w:bCs/>
          <w:lang w:eastAsia="zh-HK"/>
        </w:rPr>
        <w:t>. </w:t>
      </w:r>
      <w:r w:rsidRPr="00501EA6">
        <w:rPr>
          <w:rFonts w:eastAsiaTheme="minorEastAsia"/>
          <w:bCs/>
          <w:i/>
          <w:iCs/>
          <w:lang w:eastAsia="zh-HK"/>
        </w:rPr>
        <w:t>Counseling and professional identity in the 21</w:t>
      </w:r>
      <w:r w:rsidRPr="00501EA6">
        <w:rPr>
          <w:rFonts w:eastAsiaTheme="minorEastAsia"/>
          <w:bCs/>
          <w:i/>
          <w:iCs/>
          <w:vertAlign w:val="superscript"/>
          <w:lang w:eastAsia="zh-HK"/>
        </w:rPr>
        <w:t>st</w:t>
      </w:r>
      <w:r w:rsidRPr="00501EA6">
        <w:rPr>
          <w:rFonts w:eastAsiaTheme="minorEastAsia"/>
          <w:bCs/>
          <w:i/>
          <w:iCs/>
          <w:lang w:eastAsia="zh-HK"/>
        </w:rPr>
        <w:t xml:space="preserve"> century. Sexuality counseling</w:t>
      </w:r>
      <w:r w:rsidRPr="00501EA6">
        <w:rPr>
          <w:rFonts w:eastAsiaTheme="minorEastAsia"/>
          <w:bCs/>
          <w:i/>
          <w:iCs/>
          <w:lang w:eastAsia="zh-HK"/>
        </w:rPr>
        <w:t>：</w:t>
      </w:r>
      <w:r w:rsidRPr="00501EA6">
        <w:rPr>
          <w:rFonts w:eastAsiaTheme="minorEastAsia"/>
          <w:bCs/>
          <w:i/>
          <w:iCs/>
          <w:lang w:eastAsia="zh-HK"/>
        </w:rPr>
        <w:t xml:space="preserve"> Theory, research, and practice.</w:t>
      </w:r>
      <w:r w:rsidR="00E57A94">
        <w:rPr>
          <w:rFonts w:eastAsiaTheme="minorEastAsia"/>
          <w:bCs/>
          <w:lang w:eastAsia="zh-HK"/>
        </w:rPr>
        <w:t> Sage Publications,</w:t>
      </w:r>
      <w:r w:rsidRPr="00501EA6">
        <w:rPr>
          <w:rFonts w:eastAsiaTheme="minorEastAsia"/>
          <w:bCs/>
          <w:lang w:eastAsia="zh-HK"/>
        </w:rPr>
        <w:t>Inc.</w:t>
      </w:r>
      <w:r w:rsidR="003835AD">
        <w:rPr>
          <w:rFonts w:eastAsiaTheme="minorEastAsia"/>
          <w:bCs/>
          <w:lang w:eastAsia="zh-HK"/>
        </w:rPr>
        <w:t xml:space="preserve"> </w:t>
      </w:r>
      <w:r w:rsidR="00742F2A">
        <w:rPr>
          <w:rFonts w:eastAsiaTheme="minorEastAsia"/>
          <w:bCs/>
          <w:lang w:eastAsia="zh-HK"/>
        </w:rPr>
        <w:br/>
      </w:r>
      <w:hyperlink r:id="rId99" w:history="1">
        <w:r w:rsidRPr="00501EA6">
          <w:rPr>
            <w:rStyle w:val="ae"/>
            <w:rFonts w:eastAsiaTheme="minorEastAsia"/>
            <w:bCs/>
            <w:lang w:eastAsia="zh-HK"/>
          </w:rPr>
          <w:t>https://doi.org/10.4135/9781071801116</w:t>
        </w:r>
      </w:hyperlink>
    </w:p>
    <w:p w14:paraId="171E6009" w14:textId="77777777" w:rsidR="00CF05DA" w:rsidRPr="00501EA6" w:rsidRDefault="00CF05DA" w:rsidP="00CF05DA">
      <w:pPr>
        <w:snapToGrid w:val="0"/>
        <w:spacing w:line="276" w:lineRule="auto"/>
        <w:ind w:left="851" w:hanging="851"/>
        <w:jc w:val="both"/>
        <w:rPr>
          <w:rFonts w:eastAsiaTheme="minorEastAsia"/>
          <w:bCs/>
          <w:lang w:eastAsia="zh-HK"/>
        </w:rPr>
      </w:pPr>
    </w:p>
    <w:p w14:paraId="66350B6C" w14:textId="79FC53E7" w:rsidR="00DA3702" w:rsidRDefault="00CB52F2" w:rsidP="00CF05DA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val="x-none" w:eastAsia="zh-HK"/>
        </w:rPr>
        <w:t>National Conference of State Legislatures</w:t>
      </w:r>
      <w:r w:rsidRPr="00501EA6">
        <w:rPr>
          <w:rFonts w:eastAsiaTheme="minorEastAsia"/>
          <w:bCs/>
          <w:lang w:val="x-none" w:eastAsia="zh-HK"/>
        </w:rPr>
        <w:t>（</w:t>
      </w:r>
      <w:r w:rsidRPr="00501EA6">
        <w:rPr>
          <w:rFonts w:eastAsiaTheme="minorEastAsia"/>
          <w:bCs/>
          <w:lang w:val="x-none" w:eastAsia="zh-HK"/>
        </w:rPr>
        <w:t>2018</w:t>
      </w:r>
      <w:r w:rsidRPr="00501EA6">
        <w:rPr>
          <w:rFonts w:eastAsiaTheme="minorEastAsia"/>
          <w:bCs/>
          <w:lang w:val="x-none" w:eastAsia="zh-HK"/>
        </w:rPr>
        <w:t>）</w:t>
      </w:r>
      <w:r w:rsidR="002D29A8">
        <w:rPr>
          <w:rFonts w:eastAsiaTheme="minorEastAsia" w:hint="eastAsia"/>
          <w:bCs/>
          <w:lang w:val="x-none"/>
        </w:rPr>
        <w:t>.</w:t>
      </w:r>
      <w:r w:rsidR="002D29A8">
        <w:rPr>
          <w:rFonts w:eastAsiaTheme="minorEastAsia"/>
          <w:bCs/>
          <w:lang w:val="x-none"/>
        </w:rPr>
        <w:t xml:space="preserve"> </w:t>
      </w:r>
      <w:r w:rsidRPr="002D29A8">
        <w:rPr>
          <w:rFonts w:eastAsiaTheme="minorEastAsia"/>
          <w:bCs/>
          <w:i/>
          <w:iCs/>
          <w:lang w:val="x-none" w:eastAsia="zh-HK"/>
        </w:rPr>
        <w:t>Teen Pregnancy Prevention</w:t>
      </w:r>
      <w:r w:rsidR="002D29A8">
        <w:rPr>
          <w:rFonts w:eastAsiaTheme="minorEastAsia" w:hint="eastAsia"/>
          <w:bCs/>
          <w:lang w:val="x-none"/>
        </w:rPr>
        <w:t>.</w:t>
      </w:r>
      <w:r w:rsidR="002D29A8">
        <w:rPr>
          <w:rFonts w:eastAsiaTheme="minorEastAsia"/>
          <w:bCs/>
          <w:lang w:val="x-none"/>
        </w:rPr>
        <w:t xml:space="preserve"> </w:t>
      </w:r>
      <w:r w:rsidR="00742F2A">
        <w:rPr>
          <w:rFonts w:eastAsiaTheme="minorEastAsia"/>
          <w:bCs/>
          <w:lang w:val="x-none"/>
        </w:rPr>
        <w:br/>
      </w:r>
      <w:hyperlink r:id="rId100" w:history="1">
        <w:r w:rsidR="00742F2A" w:rsidRPr="00742F2A">
          <w:rPr>
            <w:rStyle w:val="ae"/>
          </w:rPr>
          <w:t>https://www.ncsl.org/research/health/teen-pregnancy-prevention.aspx</w:t>
        </w:r>
      </w:hyperlink>
    </w:p>
    <w:p w14:paraId="602BCE69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52A2A692" w14:textId="5E3F26D6" w:rsidR="003C69AC" w:rsidRDefault="003C69AC" w:rsidP="00CF05DA">
      <w:pPr>
        <w:snapToGrid w:val="0"/>
        <w:spacing w:line="276" w:lineRule="auto"/>
        <w:ind w:left="851" w:hanging="851"/>
      </w:pPr>
      <w:r w:rsidRPr="004A5CFE">
        <w:rPr>
          <w:color w:val="000000" w:themeColor="text1"/>
          <w:shd w:val="clear" w:color="auto" w:fill="FFFFFF"/>
        </w:rPr>
        <w:t xml:space="preserve">Susan Forward and Donna Frazier </w:t>
      </w:r>
      <w:r w:rsidRPr="004A5CFE"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（</w:t>
      </w:r>
      <w:r w:rsidRPr="004A5CFE">
        <w:rPr>
          <w:color w:val="000000" w:themeColor="text1"/>
          <w:shd w:val="clear" w:color="auto" w:fill="FFFFFF"/>
        </w:rPr>
        <w:t>2017</w:t>
      </w:r>
      <w:r w:rsidRPr="004A5CFE">
        <w:rPr>
          <w:rFonts w:ascii="新細明體" w:eastAsia="新細明體" w:hAnsi="新細明體" w:cs="新細明體" w:hint="eastAsia"/>
          <w:color w:val="000000" w:themeColor="text1"/>
          <w:shd w:val="clear" w:color="auto" w:fill="FFFFFF"/>
        </w:rPr>
        <w:t>）</w:t>
      </w:r>
      <w:r w:rsidRPr="004A5CFE">
        <w:rPr>
          <w:color w:val="000000" w:themeColor="text1"/>
          <w:shd w:val="clear" w:color="auto" w:fill="FFFFFF"/>
        </w:rPr>
        <w:t xml:space="preserve">. </w:t>
      </w:r>
      <w:r w:rsidRPr="004A5CFE">
        <w:rPr>
          <w:i/>
          <w:color w:val="000000" w:themeColor="text1"/>
          <w:shd w:val="clear" w:color="auto" w:fill="FFFFFF"/>
        </w:rPr>
        <w:t>Emotional blackmail.</w:t>
      </w:r>
      <w:r w:rsidRPr="004A5CFE">
        <w:rPr>
          <w:i/>
        </w:rPr>
        <w:t xml:space="preserve"> </w:t>
      </w:r>
      <w:r w:rsidRPr="004A5CFE">
        <w:rPr>
          <w:i/>
          <w:color w:val="000000" w:themeColor="text1"/>
          <w:shd w:val="clear" w:color="auto" w:fill="FFFFFF"/>
        </w:rPr>
        <w:t>Emotional Blackmail: When the People in Your Life Use Fear, Obligation, and Guilt to Manipulate You.</w:t>
      </w:r>
      <w:r w:rsidRPr="004A5CFE">
        <w:t xml:space="preserve"> </w:t>
      </w:r>
      <w:r w:rsidRPr="004A5CFE">
        <w:rPr>
          <w:color w:val="000000" w:themeColor="text1"/>
          <w:shd w:val="clear" w:color="auto" w:fill="FFFFFF"/>
        </w:rPr>
        <w:t>HarperCollins, United Kingdom.</w:t>
      </w:r>
    </w:p>
    <w:p w14:paraId="29FFE696" w14:textId="223BABD2" w:rsidR="006A3E83" w:rsidRPr="00501EA6" w:rsidRDefault="005E1370" w:rsidP="00CF05DA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501EA6">
        <w:rPr>
          <w:rFonts w:eastAsia="微軟正黑體"/>
          <w:b/>
          <w:sz w:val="28"/>
          <w:szCs w:val="28"/>
          <w:lang w:eastAsia="zh-HK"/>
        </w:rPr>
        <w:br w:type="page"/>
      </w:r>
    </w:p>
    <w:p w14:paraId="7DD8B00B" w14:textId="77777777" w:rsidR="0012607A" w:rsidRPr="00501EA6" w:rsidRDefault="0012607A" w:rsidP="00D66C5C">
      <w:pPr>
        <w:tabs>
          <w:tab w:val="left" w:pos="2835"/>
        </w:tabs>
        <w:jc w:val="center"/>
        <w:rPr>
          <w:rFonts w:eastAsia="新細明體"/>
          <w:b/>
          <w:kern w:val="2"/>
          <w:lang w:val="en-US"/>
        </w:rPr>
      </w:pPr>
      <w:r w:rsidRPr="00501EA6">
        <w:rPr>
          <w:rFonts w:eastAsia="SimSun"/>
          <w:noProof/>
          <w:kern w:val="2"/>
          <w:lang w:val="en-US" w:eastAsia="zh-CN"/>
        </w:rPr>
        <w:drawing>
          <wp:anchor distT="0" distB="0" distL="114300" distR="114300" simplePos="0" relativeHeight="251657218" behindDoc="1" locked="0" layoutInCell="1" allowOverlap="1" wp14:anchorId="64349D1F" wp14:editId="02BEB4D4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692D3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349B9A2B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507644A7" w14:textId="77777777" w:rsidR="0012607A" w:rsidRPr="00501EA6" w:rsidRDefault="0012607A" w:rsidP="0012607A">
      <w:pPr>
        <w:widowControl w:val="0"/>
        <w:spacing w:line="276" w:lineRule="auto"/>
        <w:ind w:left="567" w:hanging="567"/>
        <w:rPr>
          <w:rFonts w:eastAsia="新細明體"/>
          <w:bCs/>
          <w:noProof/>
          <w:kern w:val="2"/>
          <w:lang w:val="en-US"/>
        </w:rPr>
      </w:pPr>
    </w:p>
    <w:p w14:paraId="29076E1C" w14:textId="77777777" w:rsidR="0012607A" w:rsidRPr="00501EA6" w:rsidRDefault="0012607A" w:rsidP="003631D1">
      <w:pPr>
        <w:spacing w:line="360" w:lineRule="auto"/>
        <w:ind w:left="709" w:hanging="709"/>
        <w:rPr>
          <w:rFonts w:eastAsiaTheme="minorEastAsia"/>
          <w:sz w:val="22"/>
          <w:szCs w:val="22"/>
          <w:lang w:val="en-US"/>
        </w:rPr>
      </w:pPr>
    </w:p>
    <w:sectPr w:rsidR="0012607A" w:rsidRPr="00501EA6" w:rsidSect="00D66C5C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C1036" w14:textId="77777777" w:rsidR="007326F6" w:rsidRDefault="007326F6">
      <w:r>
        <w:separator/>
      </w:r>
    </w:p>
  </w:endnote>
  <w:endnote w:type="continuationSeparator" w:id="0">
    <w:p w14:paraId="29389849" w14:textId="77777777" w:rsidR="007326F6" w:rsidRDefault="007326F6">
      <w:r>
        <w:continuationSeparator/>
      </w:r>
    </w:p>
  </w:endnote>
  <w:endnote w:type="continuationNotice" w:id="1">
    <w:p w14:paraId="057136FB" w14:textId="77777777" w:rsidR="007326F6" w:rsidRDefault="007326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...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Noto Sans CJK TC Bold">
    <w:altName w:val="微軟正黑體"/>
    <w:panose1 w:val="00000000000000000000"/>
    <w:charset w:val="80"/>
    <w:family w:val="swiss"/>
    <w:notTrueType/>
    <w:pitch w:val="variable"/>
    <w:sig w:usb0="30000003" w:usb1="2BDF3C10" w:usb2="00000016" w:usb3="00000000" w:csb0="003A0107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432E0AC" w14:textId="02AE9A20" w:rsidR="00E87004" w:rsidRPr="00275F57" w:rsidRDefault="00E87004">
        <w:pPr>
          <w:pStyle w:val="af3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0E0D1F" w:rsidRPr="000E0D1F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EE1E460" w14:textId="77777777" w:rsidR="00E87004" w:rsidRDefault="00E87004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D2263" w14:textId="77777777" w:rsidR="007326F6" w:rsidRDefault="007326F6">
      <w:r>
        <w:separator/>
      </w:r>
    </w:p>
  </w:footnote>
  <w:footnote w:type="continuationSeparator" w:id="0">
    <w:p w14:paraId="1FB7F9DB" w14:textId="77777777" w:rsidR="007326F6" w:rsidRDefault="007326F6">
      <w:r>
        <w:continuationSeparator/>
      </w:r>
    </w:p>
  </w:footnote>
  <w:footnote w:type="continuationNotice" w:id="1">
    <w:p w14:paraId="3F158C00" w14:textId="77777777" w:rsidR="007326F6" w:rsidRDefault="007326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352DE" w14:textId="77777777" w:rsidR="00E87004" w:rsidRPr="00CF62C7" w:rsidRDefault="00E87004" w:rsidP="00DB213F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45BF"/>
    <w:multiLevelType w:val="hybridMultilevel"/>
    <w:tmpl w:val="E6D88ED6"/>
    <w:lvl w:ilvl="0" w:tplc="0409000F">
      <w:start w:val="1"/>
      <w:numFmt w:val="decimal"/>
      <w:lvlText w:val="%1."/>
      <w:lvlJc w:val="left"/>
      <w:pPr>
        <w:ind w:left="-2181" w:hanging="360"/>
      </w:pPr>
    </w:lvl>
    <w:lvl w:ilvl="1" w:tplc="04090019" w:tentative="1">
      <w:start w:val="1"/>
      <w:numFmt w:val="lowerLetter"/>
      <w:lvlText w:val="%2."/>
      <w:lvlJc w:val="left"/>
      <w:pPr>
        <w:ind w:left="-1461" w:hanging="360"/>
      </w:pPr>
    </w:lvl>
    <w:lvl w:ilvl="2" w:tplc="0409001B" w:tentative="1">
      <w:start w:val="1"/>
      <w:numFmt w:val="lowerRoman"/>
      <w:lvlText w:val="%3."/>
      <w:lvlJc w:val="right"/>
      <w:pPr>
        <w:ind w:left="-741" w:hanging="180"/>
      </w:pPr>
    </w:lvl>
    <w:lvl w:ilvl="3" w:tplc="0409000F" w:tentative="1">
      <w:start w:val="1"/>
      <w:numFmt w:val="decimal"/>
      <w:lvlText w:val="%4."/>
      <w:lvlJc w:val="left"/>
      <w:pPr>
        <w:ind w:left="-21" w:hanging="360"/>
      </w:pPr>
    </w:lvl>
    <w:lvl w:ilvl="4" w:tplc="04090019" w:tentative="1">
      <w:start w:val="1"/>
      <w:numFmt w:val="lowerLetter"/>
      <w:lvlText w:val="%5."/>
      <w:lvlJc w:val="left"/>
      <w:pPr>
        <w:ind w:left="699" w:hanging="360"/>
      </w:pPr>
    </w:lvl>
    <w:lvl w:ilvl="5" w:tplc="0409001B" w:tentative="1">
      <w:start w:val="1"/>
      <w:numFmt w:val="lowerRoman"/>
      <w:lvlText w:val="%6."/>
      <w:lvlJc w:val="right"/>
      <w:pPr>
        <w:ind w:left="1419" w:hanging="180"/>
      </w:pPr>
    </w:lvl>
    <w:lvl w:ilvl="6" w:tplc="0409000F" w:tentative="1">
      <w:start w:val="1"/>
      <w:numFmt w:val="decimal"/>
      <w:lvlText w:val="%7."/>
      <w:lvlJc w:val="left"/>
      <w:pPr>
        <w:ind w:left="2139" w:hanging="360"/>
      </w:pPr>
    </w:lvl>
    <w:lvl w:ilvl="7" w:tplc="04090019" w:tentative="1">
      <w:start w:val="1"/>
      <w:numFmt w:val="lowerLetter"/>
      <w:lvlText w:val="%8."/>
      <w:lvlJc w:val="left"/>
      <w:pPr>
        <w:ind w:left="2859" w:hanging="360"/>
      </w:pPr>
    </w:lvl>
    <w:lvl w:ilvl="8" w:tplc="0409001B" w:tentative="1">
      <w:start w:val="1"/>
      <w:numFmt w:val="lowerRoman"/>
      <w:lvlText w:val="%9."/>
      <w:lvlJc w:val="right"/>
      <w:pPr>
        <w:ind w:left="3579" w:hanging="180"/>
      </w:pPr>
    </w:lvl>
  </w:abstractNum>
  <w:abstractNum w:abstractNumId="1" w15:restartNumberingAfterBreak="0">
    <w:nsid w:val="033950F0"/>
    <w:multiLevelType w:val="hybridMultilevel"/>
    <w:tmpl w:val="B53068A2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9F15B5"/>
    <w:multiLevelType w:val="hybridMultilevel"/>
    <w:tmpl w:val="914461C2"/>
    <w:lvl w:ilvl="0" w:tplc="0F84847C">
      <w:start w:val="1"/>
      <w:numFmt w:val="bullet"/>
      <w:lvlText w:val="•"/>
      <w:lvlJc w:val="left"/>
      <w:pPr>
        <w:ind w:left="78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017B4B"/>
    <w:multiLevelType w:val="hybridMultilevel"/>
    <w:tmpl w:val="352A1C4E"/>
    <w:lvl w:ilvl="0" w:tplc="B0DA20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2A70"/>
    <w:multiLevelType w:val="hybridMultilevel"/>
    <w:tmpl w:val="94B43604"/>
    <w:lvl w:ilvl="0" w:tplc="3C09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0EE1EA6"/>
    <w:multiLevelType w:val="hybridMultilevel"/>
    <w:tmpl w:val="EE501076"/>
    <w:lvl w:ilvl="0" w:tplc="F6548D0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28C2E6A"/>
    <w:multiLevelType w:val="hybridMultilevel"/>
    <w:tmpl w:val="B6FA303E"/>
    <w:lvl w:ilvl="0" w:tplc="13E0C2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F0C9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C4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620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80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5E8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3C3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583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C6D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B95B90"/>
    <w:multiLevelType w:val="hybridMultilevel"/>
    <w:tmpl w:val="BDB8D4AA"/>
    <w:lvl w:ilvl="0" w:tplc="41442A7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E3BCD"/>
    <w:multiLevelType w:val="hybridMultilevel"/>
    <w:tmpl w:val="49164888"/>
    <w:lvl w:ilvl="0" w:tplc="E6E451E6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  <w:color w:val="000000" w:themeColor="text1"/>
        <w:sz w:val="24"/>
        <w:u w:color="0000FF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1B663D75"/>
    <w:multiLevelType w:val="hybridMultilevel"/>
    <w:tmpl w:val="7D74544A"/>
    <w:lvl w:ilvl="0" w:tplc="A002FE98">
      <w:start w:val="3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70418A"/>
    <w:multiLevelType w:val="hybridMultilevel"/>
    <w:tmpl w:val="B3AE9F28"/>
    <w:lvl w:ilvl="0" w:tplc="5922EA6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3" w15:restartNumberingAfterBreak="0">
    <w:nsid w:val="1C6926E8"/>
    <w:multiLevelType w:val="hybridMultilevel"/>
    <w:tmpl w:val="D27EB0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3F23F8"/>
    <w:multiLevelType w:val="hybridMultilevel"/>
    <w:tmpl w:val="28221A5E"/>
    <w:lvl w:ilvl="0" w:tplc="DD687B4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A44D4C"/>
    <w:multiLevelType w:val="multilevel"/>
    <w:tmpl w:val="E936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20F918B3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60182E"/>
    <w:multiLevelType w:val="hybridMultilevel"/>
    <w:tmpl w:val="831EA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7366B0"/>
    <w:multiLevelType w:val="hybridMultilevel"/>
    <w:tmpl w:val="13BA2DAC"/>
    <w:lvl w:ilvl="0" w:tplc="A1F0FC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861188"/>
    <w:multiLevelType w:val="hybridMultilevel"/>
    <w:tmpl w:val="65328B86"/>
    <w:lvl w:ilvl="0" w:tplc="DB060B40">
      <w:start w:val="4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630741"/>
    <w:multiLevelType w:val="hybridMultilevel"/>
    <w:tmpl w:val="7A1E5B9C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CDD60F8"/>
    <w:multiLevelType w:val="hybridMultilevel"/>
    <w:tmpl w:val="E1669FE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302BF9"/>
    <w:multiLevelType w:val="hybridMultilevel"/>
    <w:tmpl w:val="69A07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3908"/>
    <w:multiLevelType w:val="hybridMultilevel"/>
    <w:tmpl w:val="1428B87C"/>
    <w:lvl w:ilvl="0" w:tplc="26A0411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6F93CAD"/>
    <w:multiLevelType w:val="hybridMultilevel"/>
    <w:tmpl w:val="EF762F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6780F"/>
    <w:multiLevelType w:val="hybridMultilevel"/>
    <w:tmpl w:val="2D9622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E3495B"/>
    <w:multiLevelType w:val="hybridMultilevel"/>
    <w:tmpl w:val="70F4D392"/>
    <w:lvl w:ilvl="0" w:tplc="365AA7A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F665CEA"/>
    <w:multiLevelType w:val="hybridMultilevel"/>
    <w:tmpl w:val="EDFC725C"/>
    <w:lvl w:ilvl="0" w:tplc="863C25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78641F"/>
    <w:multiLevelType w:val="hybridMultilevel"/>
    <w:tmpl w:val="91863354"/>
    <w:lvl w:ilvl="0" w:tplc="806E7A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49CF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1C0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4D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C4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C41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586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4F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78A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3C76746"/>
    <w:multiLevelType w:val="hybridMultilevel"/>
    <w:tmpl w:val="5C7C794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704F17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702692E"/>
    <w:multiLevelType w:val="hybridMultilevel"/>
    <w:tmpl w:val="079E9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A125BC9"/>
    <w:multiLevelType w:val="hybridMultilevel"/>
    <w:tmpl w:val="0310C308"/>
    <w:lvl w:ilvl="0" w:tplc="9DE6E85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A6078D7"/>
    <w:multiLevelType w:val="hybridMultilevel"/>
    <w:tmpl w:val="64EC2B78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BF54381"/>
    <w:multiLevelType w:val="hybridMultilevel"/>
    <w:tmpl w:val="F5541E8E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162ADE"/>
    <w:multiLevelType w:val="hybridMultilevel"/>
    <w:tmpl w:val="F5649952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243EB7"/>
    <w:multiLevelType w:val="hybridMultilevel"/>
    <w:tmpl w:val="3F364A3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4C4B2F0B"/>
    <w:multiLevelType w:val="hybridMultilevel"/>
    <w:tmpl w:val="8292986E"/>
    <w:lvl w:ilvl="0" w:tplc="541C27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  <w:lang w:val="en-HK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D074E99"/>
    <w:multiLevelType w:val="hybridMultilevel"/>
    <w:tmpl w:val="B20AAEB6"/>
    <w:lvl w:ilvl="0" w:tplc="2E0033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4DF14E0D"/>
    <w:multiLevelType w:val="hybridMultilevel"/>
    <w:tmpl w:val="D1BCD54A"/>
    <w:lvl w:ilvl="0" w:tplc="F6549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6E73A6"/>
    <w:multiLevelType w:val="multilevel"/>
    <w:tmpl w:val="5DD65F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2" w15:restartNumberingAfterBreak="0">
    <w:nsid w:val="4F7200D8"/>
    <w:multiLevelType w:val="hybridMultilevel"/>
    <w:tmpl w:val="2F682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350DE8"/>
    <w:multiLevelType w:val="hybridMultilevel"/>
    <w:tmpl w:val="6DFE3FB6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52733BF8"/>
    <w:multiLevelType w:val="hybridMultilevel"/>
    <w:tmpl w:val="B5949E26"/>
    <w:lvl w:ilvl="0" w:tplc="FFFFFFFF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5696B57"/>
    <w:multiLevelType w:val="hybridMultilevel"/>
    <w:tmpl w:val="AFC23354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A5C4101"/>
    <w:multiLevelType w:val="hybridMultilevel"/>
    <w:tmpl w:val="F74CC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F074B76"/>
    <w:multiLevelType w:val="hybridMultilevel"/>
    <w:tmpl w:val="E2C2BA38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CF3CE05E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16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41442A7E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  <w:sz w:val="24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2411EF4"/>
    <w:multiLevelType w:val="hybridMultilevel"/>
    <w:tmpl w:val="F3464842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773632F"/>
    <w:multiLevelType w:val="hybridMultilevel"/>
    <w:tmpl w:val="72A491B6"/>
    <w:lvl w:ilvl="0" w:tplc="8BA26D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9203090"/>
    <w:multiLevelType w:val="hybridMultilevel"/>
    <w:tmpl w:val="F07E9A02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B1E3347"/>
    <w:multiLevelType w:val="hybridMultilevel"/>
    <w:tmpl w:val="F8D229A4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0626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CA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26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E8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FA1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A0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F2F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EA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 w15:restartNumberingAfterBreak="0">
    <w:nsid w:val="70AC46D0"/>
    <w:multiLevelType w:val="hybridMultilevel"/>
    <w:tmpl w:val="20907868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24354CD"/>
    <w:multiLevelType w:val="hybridMultilevel"/>
    <w:tmpl w:val="6632F130"/>
    <w:lvl w:ilvl="0" w:tplc="4C5233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340202E"/>
    <w:multiLevelType w:val="hybridMultilevel"/>
    <w:tmpl w:val="7EE22C6C"/>
    <w:lvl w:ilvl="0" w:tplc="99049364">
      <w:start w:val="1"/>
      <w:numFmt w:val="decimal"/>
      <w:lvlText w:val="%1."/>
      <w:lvlJc w:val="left"/>
      <w:pPr>
        <w:ind w:left="-492" w:hanging="360"/>
      </w:pPr>
      <w:rPr>
        <w:rFonts w:ascii="Times New Roman" w:eastAsia="微軟正黑體" w:hAnsi="Times New Roman" w:cs="Times New Roman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28" w:hanging="360"/>
      </w:pPr>
    </w:lvl>
    <w:lvl w:ilvl="2" w:tplc="0809001B" w:tentative="1">
      <w:start w:val="1"/>
      <w:numFmt w:val="lowerRoman"/>
      <w:lvlText w:val="%3."/>
      <w:lvlJc w:val="right"/>
      <w:pPr>
        <w:ind w:left="948" w:hanging="180"/>
      </w:pPr>
    </w:lvl>
    <w:lvl w:ilvl="3" w:tplc="0809000F" w:tentative="1">
      <w:start w:val="1"/>
      <w:numFmt w:val="decimal"/>
      <w:lvlText w:val="%4."/>
      <w:lvlJc w:val="left"/>
      <w:pPr>
        <w:ind w:left="1668" w:hanging="360"/>
      </w:pPr>
    </w:lvl>
    <w:lvl w:ilvl="4" w:tplc="08090019" w:tentative="1">
      <w:start w:val="1"/>
      <w:numFmt w:val="lowerLetter"/>
      <w:lvlText w:val="%5."/>
      <w:lvlJc w:val="left"/>
      <w:pPr>
        <w:ind w:left="2388" w:hanging="360"/>
      </w:pPr>
    </w:lvl>
    <w:lvl w:ilvl="5" w:tplc="0809001B" w:tentative="1">
      <w:start w:val="1"/>
      <w:numFmt w:val="lowerRoman"/>
      <w:lvlText w:val="%6."/>
      <w:lvlJc w:val="right"/>
      <w:pPr>
        <w:ind w:left="3108" w:hanging="180"/>
      </w:pPr>
    </w:lvl>
    <w:lvl w:ilvl="6" w:tplc="0809000F" w:tentative="1">
      <w:start w:val="1"/>
      <w:numFmt w:val="decimal"/>
      <w:lvlText w:val="%7."/>
      <w:lvlJc w:val="left"/>
      <w:pPr>
        <w:ind w:left="3828" w:hanging="360"/>
      </w:pPr>
    </w:lvl>
    <w:lvl w:ilvl="7" w:tplc="08090019" w:tentative="1">
      <w:start w:val="1"/>
      <w:numFmt w:val="lowerLetter"/>
      <w:lvlText w:val="%8."/>
      <w:lvlJc w:val="left"/>
      <w:pPr>
        <w:ind w:left="4548" w:hanging="360"/>
      </w:pPr>
    </w:lvl>
    <w:lvl w:ilvl="8" w:tplc="0809001B" w:tentative="1">
      <w:start w:val="1"/>
      <w:numFmt w:val="lowerRoman"/>
      <w:lvlText w:val="%9."/>
      <w:lvlJc w:val="right"/>
      <w:pPr>
        <w:ind w:left="5268" w:hanging="180"/>
      </w:pPr>
    </w:lvl>
  </w:abstractNum>
  <w:abstractNum w:abstractNumId="56" w15:restartNumberingAfterBreak="0">
    <w:nsid w:val="73AE3926"/>
    <w:multiLevelType w:val="multilevel"/>
    <w:tmpl w:val="913E5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7" w15:restartNumberingAfterBreak="0">
    <w:nsid w:val="74996D7F"/>
    <w:multiLevelType w:val="hybridMultilevel"/>
    <w:tmpl w:val="00981BBE"/>
    <w:lvl w:ilvl="0" w:tplc="C8E0B4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D508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2B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7A3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4A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F20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87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CC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4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8" w15:restartNumberingAfterBreak="0">
    <w:nsid w:val="76AA23E7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771536E5"/>
    <w:multiLevelType w:val="hybridMultilevel"/>
    <w:tmpl w:val="3836BE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7A25871"/>
    <w:multiLevelType w:val="hybridMultilevel"/>
    <w:tmpl w:val="A5961426"/>
    <w:lvl w:ilvl="0" w:tplc="E8861C9A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783976AA"/>
    <w:multiLevelType w:val="hybridMultilevel"/>
    <w:tmpl w:val="DF0ECBE4"/>
    <w:lvl w:ilvl="0" w:tplc="7EDC313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697A1E"/>
    <w:multiLevelType w:val="hybridMultilevel"/>
    <w:tmpl w:val="437676D2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6B3EAC"/>
    <w:multiLevelType w:val="hybridMultilevel"/>
    <w:tmpl w:val="BFB4F2CC"/>
    <w:lvl w:ilvl="0" w:tplc="2D02EF7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9"/>
  </w:num>
  <w:num w:numId="2">
    <w:abstractNumId w:val="29"/>
  </w:num>
  <w:num w:numId="3">
    <w:abstractNumId w:val="40"/>
  </w:num>
  <w:num w:numId="4">
    <w:abstractNumId w:val="3"/>
  </w:num>
  <w:num w:numId="5">
    <w:abstractNumId w:val="5"/>
  </w:num>
  <w:num w:numId="6">
    <w:abstractNumId w:val="41"/>
  </w:num>
  <w:num w:numId="7">
    <w:abstractNumId w:val="54"/>
  </w:num>
  <w:num w:numId="8">
    <w:abstractNumId w:val="55"/>
  </w:num>
  <w:num w:numId="9">
    <w:abstractNumId w:val="59"/>
  </w:num>
  <w:num w:numId="10">
    <w:abstractNumId w:val="56"/>
  </w:num>
  <w:num w:numId="11">
    <w:abstractNumId w:val="12"/>
  </w:num>
  <w:num w:numId="12">
    <w:abstractNumId w:val="53"/>
  </w:num>
  <w:num w:numId="13">
    <w:abstractNumId w:val="23"/>
  </w:num>
  <w:num w:numId="14">
    <w:abstractNumId w:val="43"/>
  </w:num>
  <w:num w:numId="15">
    <w:abstractNumId w:val="47"/>
  </w:num>
  <w:num w:numId="16">
    <w:abstractNumId w:val="27"/>
  </w:num>
  <w:num w:numId="17">
    <w:abstractNumId w:val="61"/>
  </w:num>
  <w:num w:numId="18">
    <w:abstractNumId w:val="18"/>
  </w:num>
  <w:num w:numId="19">
    <w:abstractNumId w:val="33"/>
  </w:num>
  <w:num w:numId="20">
    <w:abstractNumId w:val="7"/>
  </w:num>
  <w:num w:numId="21">
    <w:abstractNumId w:val="28"/>
  </w:num>
  <w:num w:numId="22">
    <w:abstractNumId w:val="57"/>
  </w:num>
  <w:num w:numId="23">
    <w:abstractNumId w:val="52"/>
  </w:num>
  <w:num w:numId="24">
    <w:abstractNumId w:val="35"/>
  </w:num>
  <w:num w:numId="25">
    <w:abstractNumId w:val="24"/>
  </w:num>
  <w:num w:numId="26">
    <w:abstractNumId w:val="25"/>
  </w:num>
  <w:num w:numId="27">
    <w:abstractNumId w:val="62"/>
  </w:num>
  <w:num w:numId="28">
    <w:abstractNumId w:val="34"/>
  </w:num>
  <w:num w:numId="29">
    <w:abstractNumId w:val="2"/>
  </w:num>
  <w:num w:numId="30">
    <w:abstractNumId w:val="22"/>
  </w:num>
  <w:num w:numId="31">
    <w:abstractNumId w:val="0"/>
  </w:num>
  <w:num w:numId="32">
    <w:abstractNumId w:val="30"/>
  </w:num>
  <w:num w:numId="33">
    <w:abstractNumId w:val="26"/>
  </w:num>
  <w:num w:numId="34">
    <w:abstractNumId w:val="37"/>
  </w:num>
  <w:num w:numId="35">
    <w:abstractNumId w:val="32"/>
  </w:num>
  <w:num w:numId="36">
    <w:abstractNumId w:val="21"/>
  </w:num>
  <w:num w:numId="37">
    <w:abstractNumId w:val="16"/>
  </w:num>
  <w:num w:numId="38">
    <w:abstractNumId w:val="6"/>
  </w:num>
  <w:num w:numId="39">
    <w:abstractNumId w:val="50"/>
  </w:num>
  <w:num w:numId="40">
    <w:abstractNumId w:val="44"/>
  </w:num>
  <w:num w:numId="41">
    <w:abstractNumId w:val="60"/>
  </w:num>
  <w:num w:numId="42">
    <w:abstractNumId w:val="10"/>
  </w:num>
  <w:num w:numId="43">
    <w:abstractNumId w:val="19"/>
  </w:num>
  <w:num w:numId="44">
    <w:abstractNumId w:val="11"/>
  </w:num>
  <w:num w:numId="45">
    <w:abstractNumId w:val="1"/>
  </w:num>
  <w:num w:numId="46">
    <w:abstractNumId w:val="31"/>
  </w:num>
  <w:num w:numId="47">
    <w:abstractNumId w:val="51"/>
  </w:num>
  <w:num w:numId="48">
    <w:abstractNumId w:val="48"/>
  </w:num>
  <w:num w:numId="49">
    <w:abstractNumId w:val="45"/>
  </w:num>
  <w:num w:numId="50">
    <w:abstractNumId w:val="20"/>
  </w:num>
  <w:num w:numId="51">
    <w:abstractNumId w:val="13"/>
  </w:num>
  <w:num w:numId="52">
    <w:abstractNumId w:val="38"/>
  </w:num>
  <w:num w:numId="53">
    <w:abstractNumId w:val="14"/>
  </w:num>
  <w:num w:numId="54">
    <w:abstractNumId w:val="63"/>
  </w:num>
  <w:num w:numId="55">
    <w:abstractNumId w:val="39"/>
  </w:num>
  <w:num w:numId="56">
    <w:abstractNumId w:val="4"/>
  </w:num>
  <w:num w:numId="57">
    <w:abstractNumId w:val="17"/>
  </w:num>
  <w:num w:numId="58">
    <w:abstractNumId w:val="36"/>
  </w:num>
  <w:num w:numId="59">
    <w:abstractNumId w:val="8"/>
  </w:num>
  <w:num w:numId="60">
    <w:abstractNumId w:val="42"/>
  </w:num>
  <w:num w:numId="61">
    <w:abstractNumId w:val="15"/>
  </w:num>
  <w:num w:numId="62">
    <w:abstractNumId w:val="46"/>
  </w:num>
  <w:num w:numId="63">
    <w:abstractNumId w:val="58"/>
  </w:num>
  <w:num w:numId="64">
    <w:abstractNumId w:val="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HK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HK" w:vendorID="64" w:dllVersion="0" w:nlCheck="1" w:checkStyle="1"/>
  <w:activeWritingStyle w:appName="MSWord" w:lang="en-HK" w:vendorID="64" w:dllVersion="0" w:nlCheck="1" w:checkStyle="0"/>
  <w:activeWritingStyle w:appName="MSWord" w:lang="en-GB" w:vendorID="64" w:dllVersion="6" w:nlCheck="1" w:checkStyle="1"/>
  <w:activeWritingStyle w:appName="MSWord" w:lang="zh-TW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HK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MDA0NDM1MTa2NDdV0lEKTi0uzszPAykwrAUAHsQUniwAAAA="/>
  </w:docVars>
  <w:rsids>
    <w:rsidRoot w:val="00F84ED0"/>
    <w:rsid w:val="00000B84"/>
    <w:rsid w:val="00000B9D"/>
    <w:rsid w:val="000010B4"/>
    <w:rsid w:val="000012A7"/>
    <w:rsid w:val="0000262E"/>
    <w:rsid w:val="0000451B"/>
    <w:rsid w:val="000057D3"/>
    <w:rsid w:val="00006DB5"/>
    <w:rsid w:val="000071A6"/>
    <w:rsid w:val="0000765B"/>
    <w:rsid w:val="000077A5"/>
    <w:rsid w:val="00007DA2"/>
    <w:rsid w:val="00010A1D"/>
    <w:rsid w:val="00010A73"/>
    <w:rsid w:val="00010CEB"/>
    <w:rsid w:val="000110B1"/>
    <w:rsid w:val="00011AEC"/>
    <w:rsid w:val="00011BAF"/>
    <w:rsid w:val="00011CE9"/>
    <w:rsid w:val="00012E22"/>
    <w:rsid w:val="0001314E"/>
    <w:rsid w:val="00013602"/>
    <w:rsid w:val="000138A8"/>
    <w:rsid w:val="00015FA3"/>
    <w:rsid w:val="000168C9"/>
    <w:rsid w:val="00016D05"/>
    <w:rsid w:val="00017064"/>
    <w:rsid w:val="0001719A"/>
    <w:rsid w:val="000179B9"/>
    <w:rsid w:val="00017D64"/>
    <w:rsid w:val="00020487"/>
    <w:rsid w:val="00020633"/>
    <w:rsid w:val="0002069C"/>
    <w:rsid w:val="000210A7"/>
    <w:rsid w:val="00021342"/>
    <w:rsid w:val="000216B3"/>
    <w:rsid w:val="0002202F"/>
    <w:rsid w:val="000227E8"/>
    <w:rsid w:val="00022A55"/>
    <w:rsid w:val="00022A9A"/>
    <w:rsid w:val="00024012"/>
    <w:rsid w:val="000244DF"/>
    <w:rsid w:val="00024862"/>
    <w:rsid w:val="00024909"/>
    <w:rsid w:val="00024DC4"/>
    <w:rsid w:val="00025404"/>
    <w:rsid w:val="0002569F"/>
    <w:rsid w:val="00025800"/>
    <w:rsid w:val="0002597E"/>
    <w:rsid w:val="00025F8A"/>
    <w:rsid w:val="00026202"/>
    <w:rsid w:val="00026F10"/>
    <w:rsid w:val="00030731"/>
    <w:rsid w:val="00030C75"/>
    <w:rsid w:val="00030DC5"/>
    <w:rsid w:val="00031DCC"/>
    <w:rsid w:val="000323A5"/>
    <w:rsid w:val="00032B7C"/>
    <w:rsid w:val="00032BC8"/>
    <w:rsid w:val="0003385D"/>
    <w:rsid w:val="00034A22"/>
    <w:rsid w:val="00034A87"/>
    <w:rsid w:val="00035E7E"/>
    <w:rsid w:val="00036206"/>
    <w:rsid w:val="0003648A"/>
    <w:rsid w:val="00036A26"/>
    <w:rsid w:val="00037361"/>
    <w:rsid w:val="00037915"/>
    <w:rsid w:val="00037D3C"/>
    <w:rsid w:val="00041153"/>
    <w:rsid w:val="0004127C"/>
    <w:rsid w:val="00041514"/>
    <w:rsid w:val="00041F03"/>
    <w:rsid w:val="000424CD"/>
    <w:rsid w:val="00042828"/>
    <w:rsid w:val="00043DF8"/>
    <w:rsid w:val="00045287"/>
    <w:rsid w:val="0004603B"/>
    <w:rsid w:val="000460AE"/>
    <w:rsid w:val="0004614B"/>
    <w:rsid w:val="000462C5"/>
    <w:rsid w:val="000462DA"/>
    <w:rsid w:val="00046D2C"/>
    <w:rsid w:val="00046FE9"/>
    <w:rsid w:val="000471AF"/>
    <w:rsid w:val="0004739A"/>
    <w:rsid w:val="00047AF2"/>
    <w:rsid w:val="00047B26"/>
    <w:rsid w:val="00050872"/>
    <w:rsid w:val="00050E7D"/>
    <w:rsid w:val="0005127A"/>
    <w:rsid w:val="00051AD1"/>
    <w:rsid w:val="00051F5D"/>
    <w:rsid w:val="00051FCC"/>
    <w:rsid w:val="0005260C"/>
    <w:rsid w:val="00052AD4"/>
    <w:rsid w:val="00052BF7"/>
    <w:rsid w:val="00053A28"/>
    <w:rsid w:val="000543C6"/>
    <w:rsid w:val="000555C3"/>
    <w:rsid w:val="00056B3F"/>
    <w:rsid w:val="000571AA"/>
    <w:rsid w:val="00057AA3"/>
    <w:rsid w:val="00060133"/>
    <w:rsid w:val="00060A9D"/>
    <w:rsid w:val="00062103"/>
    <w:rsid w:val="0006402C"/>
    <w:rsid w:val="00064979"/>
    <w:rsid w:val="00064F52"/>
    <w:rsid w:val="00065278"/>
    <w:rsid w:val="00066173"/>
    <w:rsid w:val="00070571"/>
    <w:rsid w:val="00070ACD"/>
    <w:rsid w:val="00071402"/>
    <w:rsid w:val="00071493"/>
    <w:rsid w:val="00071D93"/>
    <w:rsid w:val="00071E22"/>
    <w:rsid w:val="000722AC"/>
    <w:rsid w:val="00073095"/>
    <w:rsid w:val="00073421"/>
    <w:rsid w:val="00073638"/>
    <w:rsid w:val="00073A9B"/>
    <w:rsid w:val="00073BA6"/>
    <w:rsid w:val="00073F99"/>
    <w:rsid w:val="0007477D"/>
    <w:rsid w:val="000778BC"/>
    <w:rsid w:val="00080CE9"/>
    <w:rsid w:val="0008102E"/>
    <w:rsid w:val="0008137F"/>
    <w:rsid w:val="00081400"/>
    <w:rsid w:val="0008156A"/>
    <w:rsid w:val="00081CA2"/>
    <w:rsid w:val="00081D49"/>
    <w:rsid w:val="000829C5"/>
    <w:rsid w:val="00082CCA"/>
    <w:rsid w:val="000836CE"/>
    <w:rsid w:val="00084024"/>
    <w:rsid w:val="000841FE"/>
    <w:rsid w:val="00084F59"/>
    <w:rsid w:val="000851A3"/>
    <w:rsid w:val="00085A7C"/>
    <w:rsid w:val="00085D5B"/>
    <w:rsid w:val="00085E29"/>
    <w:rsid w:val="00087386"/>
    <w:rsid w:val="000875BA"/>
    <w:rsid w:val="0009009D"/>
    <w:rsid w:val="0009070F"/>
    <w:rsid w:val="00091218"/>
    <w:rsid w:val="000914E8"/>
    <w:rsid w:val="0009168F"/>
    <w:rsid w:val="000917C4"/>
    <w:rsid w:val="00091905"/>
    <w:rsid w:val="00091E86"/>
    <w:rsid w:val="0009226D"/>
    <w:rsid w:val="00092CE7"/>
    <w:rsid w:val="00093F1A"/>
    <w:rsid w:val="00093F42"/>
    <w:rsid w:val="0009420F"/>
    <w:rsid w:val="000942F0"/>
    <w:rsid w:val="0009517C"/>
    <w:rsid w:val="00095535"/>
    <w:rsid w:val="00095782"/>
    <w:rsid w:val="00095C26"/>
    <w:rsid w:val="000964F5"/>
    <w:rsid w:val="0009739C"/>
    <w:rsid w:val="00097DF3"/>
    <w:rsid w:val="000A03EF"/>
    <w:rsid w:val="000A0AA2"/>
    <w:rsid w:val="000A0CF1"/>
    <w:rsid w:val="000A14E7"/>
    <w:rsid w:val="000A15C6"/>
    <w:rsid w:val="000A168D"/>
    <w:rsid w:val="000A17D2"/>
    <w:rsid w:val="000A1DDA"/>
    <w:rsid w:val="000A1EBE"/>
    <w:rsid w:val="000A2E9F"/>
    <w:rsid w:val="000A3F23"/>
    <w:rsid w:val="000A417E"/>
    <w:rsid w:val="000A441F"/>
    <w:rsid w:val="000A5118"/>
    <w:rsid w:val="000A537A"/>
    <w:rsid w:val="000A6CDB"/>
    <w:rsid w:val="000A6E0A"/>
    <w:rsid w:val="000A730B"/>
    <w:rsid w:val="000A738C"/>
    <w:rsid w:val="000A7508"/>
    <w:rsid w:val="000A7989"/>
    <w:rsid w:val="000A7AD6"/>
    <w:rsid w:val="000A7D5A"/>
    <w:rsid w:val="000B02D9"/>
    <w:rsid w:val="000B0561"/>
    <w:rsid w:val="000B058A"/>
    <w:rsid w:val="000B0AA5"/>
    <w:rsid w:val="000B0BA8"/>
    <w:rsid w:val="000B0F4C"/>
    <w:rsid w:val="000B0F96"/>
    <w:rsid w:val="000B1881"/>
    <w:rsid w:val="000B18EF"/>
    <w:rsid w:val="000B200D"/>
    <w:rsid w:val="000B208D"/>
    <w:rsid w:val="000B2ECE"/>
    <w:rsid w:val="000B3647"/>
    <w:rsid w:val="000B3919"/>
    <w:rsid w:val="000B43FC"/>
    <w:rsid w:val="000B455E"/>
    <w:rsid w:val="000B4941"/>
    <w:rsid w:val="000B5827"/>
    <w:rsid w:val="000B5EDD"/>
    <w:rsid w:val="000B6B20"/>
    <w:rsid w:val="000B6EEB"/>
    <w:rsid w:val="000B7333"/>
    <w:rsid w:val="000B7803"/>
    <w:rsid w:val="000C1771"/>
    <w:rsid w:val="000C1C41"/>
    <w:rsid w:val="000C1E96"/>
    <w:rsid w:val="000C3AAB"/>
    <w:rsid w:val="000C4080"/>
    <w:rsid w:val="000C459F"/>
    <w:rsid w:val="000C5903"/>
    <w:rsid w:val="000C59F6"/>
    <w:rsid w:val="000C66B7"/>
    <w:rsid w:val="000C75CF"/>
    <w:rsid w:val="000C769B"/>
    <w:rsid w:val="000C7811"/>
    <w:rsid w:val="000D03D2"/>
    <w:rsid w:val="000D0DAB"/>
    <w:rsid w:val="000D18AB"/>
    <w:rsid w:val="000D2320"/>
    <w:rsid w:val="000D27FA"/>
    <w:rsid w:val="000D2A20"/>
    <w:rsid w:val="000D3B2F"/>
    <w:rsid w:val="000D3E0A"/>
    <w:rsid w:val="000D3FE3"/>
    <w:rsid w:val="000D4155"/>
    <w:rsid w:val="000D57B8"/>
    <w:rsid w:val="000D5AA0"/>
    <w:rsid w:val="000D6608"/>
    <w:rsid w:val="000D6EC1"/>
    <w:rsid w:val="000D70DE"/>
    <w:rsid w:val="000E00F9"/>
    <w:rsid w:val="000E05EB"/>
    <w:rsid w:val="000E0AF7"/>
    <w:rsid w:val="000E0D1F"/>
    <w:rsid w:val="000E103B"/>
    <w:rsid w:val="000E1684"/>
    <w:rsid w:val="000E1CCE"/>
    <w:rsid w:val="000E2178"/>
    <w:rsid w:val="000E240E"/>
    <w:rsid w:val="000E2EBD"/>
    <w:rsid w:val="000E399B"/>
    <w:rsid w:val="000E3AA5"/>
    <w:rsid w:val="000E7348"/>
    <w:rsid w:val="000E778D"/>
    <w:rsid w:val="000E7BEE"/>
    <w:rsid w:val="000E7FCA"/>
    <w:rsid w:val="000F087E"/>
    <w:rsid w:val="000F0AFA"/>
    <w:rsid w:val="000F0FB5"/>
    <w:rsid w:val="000F1188"/>
    <w:rsid w:val="000F1558"/>
    <w:rsid w:val="000F1776"/>
    <w:rsid w:val="000F18AA"/>
    <w:rsid w:val="000F2106"/>
    <w:rsid w:val="000F268F"/>
    <w:rsid w:val="000F28C6"/>
    <w:rsid w:val="000F3D58"/>
    <w:rsid w:val="000F3E2B"/>
    <w:rsid w:val="000F4387"/>
    <w:rsid w:val="000F4B50"/>
    <w:rsid w:val="000F4C50"/>
    <w:rsid w:val="000F55A2"/>
    <w:rsid w:val="000F5988"/>
    <w:rsid w:val="000F5CB7"/>
    <w:rsid w:val="000F6CEF"/>
    <w:rsid w:val="000F7057"/>
    <w:rsid w:val="000F79CE"/>
    <w:rsid w:val="00100E83"/>
    <w:rsid w:val="00101093"/>
    <w:rsid w:val="00101208"/>
    <w:rsid w:val="00101576"/>
    <w:rsid w:val="0010180B"/>
    <w:rsid w:val="001030D8"/>
    <w:rsid w:val="0010319A"/>
    <w:rsid w:val="001032AA"/>
    <w:rsid w:val="001037EB"/>
    <w:rsid w:val="00105779"/>
    <w:rsid w:val="00105F4C"/>
    <w:rsid w:val="001073E8"/>
    <w:rsid w:val="0010755D"/>
    <w:rsid w:val="001105A8"/>
    <w:rsid w:val="00110A3E"/>
    <w:rsid w:val="00110EE7"/>
    <w:rsid w:val="001125E5"/>
    <w:rsid w:val="001126EF"/>
    <w:rsid w:val="00113CF1"/>
    <w:rsid w:val="00114AA3"/>
    <w:rsid w:val="00114B84"/>
    <w:rsid w:val="00114CFA"/>
    <w:rsid w:val="00114EAE"/>
    <w:rsid w:val="00115327"/>
    <w:rsid w:val="00115FC1"/>
    <w:rsid w:val="001165D6"/>
    <w:rsid w:val="00116DA2"/>
    <w:rsid w:val="00117CF9"/>
    <w:rsid w:val="0012011F"/>
    <w:rsid w:val="00120197"/>
    <w:rsid w:val="00120EB9"/>
    <w:rsid w:val="00121FF5"/>
    <w:rsid w:val="00122883"/>
    <w:rsid w:val="001229ED"/>
    <w:rsid w:val="001236C3"/>
    <w:rsid w:val="00124D84"/>
    <w:rsid w:val="001258F7"/>
    <w:rsid w:val="0012607A"/>
    <w:rsid w:val="001265E6"/>
    <w:rsid w:val="001268CD"/>
    <w:rsid w:val="00126B18"/>
    <w:rsid w:val="00126F69"/>
    <w:rsid w:val="0012765E"/>
    <w:rsid w:val="00127B2D"/>
    <w:rsid w:val="00130086"/>
    <w:rsid w:val="0013068F"/>
    <w:rsid w:val="0013183C"/>
    <w:rsid w:val="0013243F"/>
    <w:rsid w:val="001325D7"/>
    <w:rsid w:val="00132F00"/>
    <w:rsid w:val="001333A2"/>
    <w:rsid w:val="00133769"/>
    <w:rsid w:val="00133D7A"/>
    <w:rsid w:val="00133FF8"/>
    <w:rsid w:val="001341B2"/>
    <w:rsid w:val="0013465A"/>
    <w:rsid w:val="00134988"/>
    <w:rsid w:val="00134D37"/>
    <w:rsid w:val="0013529C"/>
    <w:rsid w:val="001356B1"/>
    <w:rsid w:val="001357A1"/>
    <w:rsid w:val="0013618F"/>
    <w:rsid w:val="00136327"/>
    <w:rsid w:val="0013633F"/>
    <w:rsid w:val="00136AAF"/>
    <w:rsid w:val="00136F81"/>
    <w:rsid w:val="001373A0"/>
    <w:rsid w:val="001376BE"/>
    <w:rsid w:val="00137E21"/>
    <w:rsid w:val="0014186C"/>
    <w:rsid w:val="00141BD1"/>
    <w:rsid w:val="001421C1"/>
    <w:rsid w:val="00142DD5"/>
    <w:rsid w:val="0014446B"/>
    <w:rsid w:val="001447D2"/>
    <w:rsid w:val="00145136"/>
    <w:rsid w:val="0014534A"/>
    <w:rsid w:val="0014541A"/>
    <w:rsid w:val="001458F3"/>
    <w:rsid w:val="00145C5D"/>
    <w:rsid w:val="001460DA"/>
    <w:rsid w:val="0014618D"/>
    <w:rsid w:val="00146421"/>
    <w:rsid w:val="0014696C"/>
    <w:rsid w:val="00146B3A"/>
    <w:rsid w:val="0014746A"/>
    <w:rsid w:val="00147674"/>
    <w:rsid w:val="001478E7"/>
    <w:rsid w:val="00147902"/>
    <w:rsid w:val="00147B49"/>
    <w:rsid w:val="001511FA"/>
    <w:rsid w:val="00151939"/>
    <w:rsid w:val="00151CB6"/>
    <w:rsid w:val="001527F7"/>
    <w:rsid w:val="00152B0E"/>
    <w:rsid w:val="001530DC"/>
    <w:rsid w:val="0015395A"/>
    <w:rsid w:val="00153ED6"/>
    <w:rsid w:val="00154077"/>
    <w:rsid w:val="00154310"/>
    <w:rsid w:val="00154334"/>
    <w:rsid w:val="001545E8"/>
    <w:rsid w:val="001546DD"/>
    <w:rsid w:val="00154B79"/>
    <w:rsid w:val="00155205"/>
    <w:rsid w:val="0015568F"/>
    <w:rsid w:val="001558DB"/>
    <w:rsid w:val="00155AB2"/>
    <w:rsid w:val="00155FF7"/>
    <w:rsid w:val="00156842"/>
    <w:rsid w:val="00156D58"/>
    <w:rsid w:val="001572A3"/>
    <w:rsid w:val="001577AD"/>
    <w:rsid w:val="001610D7"/>
    <w:rsid w:val="00161938"/>
    <w:rsid w:val="001622B2"/>
    <w:rsid w:val="001622F3"/>
    <w:rsid w:val="00162433"/>
    <w:rsid w:val="001624CB"/>
    <w:rsid w:val="00163330"/>
    <w:rsid w:val="00163CE5"/>
    <w:rsid w:val="0016434A"/>
    <w:rsid w:val="001649E8"/>
    <w:rsid w:val="00164A4A"/>
    <w:rsid w:val="00165380"/>
    <w:rsid w:val="00165876"/>
    <w:rsid w:val="00165A3A"/>
    <w:rsid w:val="00166184"/>
    <w:rsid w:val="001661FA"/>
    <w:rsid w:val="00166D49"/>
    <w:rsid w:val="0016776A"/>
    <w:rsid w:val="001701DB"/>
    <w:rsid w:val="00170A85"/>
    <w:rsid w:val="0017143E"/>
    <w:rsid w:val="0017276B"/>
    <w:rsid w:val="00172C9D"/>
    <w:rsid w:val="00173150"/>
    <w:rsid w:val="00173334"/>
    <w:rsid w:val="001735BD"/>
    <w:rsid w:val="00173F17"/>
    <w:rsid w:val="0017403B"/>
    <w:rsid w:val="00174180"/>
    <w:rsid w:val="001749C0"/>
    <w:rsid w:val="00174DD0"/>
    <w:rsid w:val="00175B1D"/>
    <w:rsid w:val="00176D55"/>
    <w:rsid w:val="0017758A"/>
    <w:rsid w:val="001778C3"/>
    <w:rsid w:val="0018025D"/>
    <w:rsid w:val="001809F6"/>
    <w:rsid w:val="00180C70"/>
    <w:rsid w:val="00180D51"/>
    <w:rsid w:val="00180F09"/>
    <w:rsid w:val="00181820"/>
    <w:rsid w:val="00181F80"/>
    <w:rsid w:val="00182BBA"/>
    <w:rsid w:val="0018303D"/>
    <w:rsid w:val="00183AC2"/>
    <w:rsid w:val="001840D4"/>
    <w:rsid w:val="00184682"/>
    <w:rsid w:val="00184F9B"/>
    <w:rsid w:val="001851D0"/>
    <w:rsid w:val="0018579E"/>
    <w:rsid w:val="0018671A"/>
    <w:rsid w:val="00186A23"/>
    <w:rsid w:val="00186F88"/>
    <w:rsid w:val="0018712C"/>
    <w:rsid w:val="00187FB9"/>
    <w:rsid w:val="00190559"/>
    <w:rsid w:val="001909B6"/>
    <w:rsid w:val="00190C6F"/>
    <w:rsid w:val="00190D10"/>
    <w:rsid w:val="00191A62"/>
    <w:rsid w:val="00192052"/>
    <w:rsid w:val="00192155"/>
    <w:rsid w:val="0019236B"/>
    <w:rsid w:val="001934D4"/>
    <w:rsid w:val="00193C4C"/>
    <w:rsid w:val="00194710"/>
    <w:rsid w:val="0019480D"/>
    <w:rsid w:val="00194864"/>
    <w:rsid w:val="00194945"/>
    <w:rsid w:val="00194ABB"/>
    <w:rsid w:val="00195542"/>
    <w:rsid w:val="001955F0"/>
    <w:rsid w:val="0019727C"/>
    <w:rsid w:val="0019775C"/>
    <w:rsid w:val="00197C96"/>
    <w:rsid w:val="001A01AD"/>
    <w:rsid w:val="001A0BED"/>
    <w:rsid w:val="001A1868"/>
    <w:rsid w:val="001A1A85"/>
    <w:rsid w:val="001A2161"/>
    <w:rsid w:val="001A257F"/>
    <w:rsid w:val="001A2AC8"/>
    <w:rsid w:val="001A3217"/>
    <w:rsid w:val="001A37E8"/>
    <w:rsid w:val="001A3C93"/>
    <w:rsid w:val="001A4625"/>
    <w:rsid w:val="001A4A6C"/>
    <w:rsid w:val="001A4E72"/>
    <w:rsid w:val="001A5109"/>
    <w:rsid w:val="001A52CE"/>
    <w:rsid w:val="001A5319"/>
    <w:rsid w:val="001A5448"/>
    <w:rsid w:val="001A5BFC"/>
    <w:rsid w:val="001A5C88"/>
    <w:rsid w:val="001A7F46"/>
    <w:rsid w:val="001B1514"/>
    <w:rsid w:val="001B167D"/>
    <w:rsid w:val="001B168E"/>
    <w:rsid w:val="001B1BAE"/>
    <w:rsid w:val="001B2503"/>
    <w:rsid w:val="001B2B82"/>
    <w:rsid w:val="001B30A5"/>
    <w:rsid w:val="001B45C9"/>
    <w:rsid w:val="001B493B"/>
    <w:rsid w:val="001B52D1"/>
    <w:rsid w:val="001B5539"/>
    <w:rsid w:val="001B5808"/>
    <w:rsid w:val="001B610D"/>
    <w:rsid w:val="001B7378"/>
    <w:rsid w:val="001B7CDA"/>
    <w:rsid w:val="001B7E83"/>
    <w:rsid w:val="001C08DE"/>
    <w:rsid w:val="001C0B0B"/>
    <w:rsid w:val="001C130F"/>
    <w:rsid w:val="001C149E"/>
    <w:rsid w:val="001C26F2"/>
    <w:rsid w:val="001C33F7"/>
    <w:rsid w:val="001C40AD"/>
    <w:rsid w:val="001C4513"/>
    <w:rsid w:val="001C4B95"/>
    <w:rsid w:val="001C5104"/>
    <w:rsid w:val="001C5E93"/>
    <w:rsid w:val="001C6D7A"/>
    <w:rsid w:val="001C70D5"/>
    <w:rsid w:val="001C717A"/>
    <w:rsid w:val="001C72AF"/>
    <w:rsid w:val="001C7749"/>
    <w:rsid w:val="001D00DE"/>
    <w:rsid w:val="001D05A9"/>
    <w:rsid w:val="001D0681"/>
    <w:rsid w:val="001D08A5"/>
    <w:rsid w:val="001D0AFB"/>
    <w:rsid w:val="001D17B4"/>
    <w:rsid w:val="001D2B02"/>
    <w:rsid w:val="001D2E2F"/>
    <w:rsid w:val="001D3DAA"/>
    <w:rsid w:val="001D405E"/>
    <w:rsid w:val="001D4138"/>
    <w:rsid w:val="001D432D"/>
    <w:rsid w:val="001D4893"/>
    <w:rsid w:val="001D54B7"/>
    <w:rsid w:val="001D57D8"/>
    <w:rsid w:val="001D58C3"/>
    <w:rsid w:val="001D58E3"/>
    <w:rsid w:val="001D5B52"/>
    <w:rsid w:val="001D67D4"/>
    <w:rsid w:val="001D6D98"/>
    <w:rsid w:val="001D73D4"/>
    <w:rsid w:val="001E1175"/>
    <w:rsid w:val="001E150C"/>
    <w:rsid w:val="001E1BE1"/>
    <w:rsid w:val="001E23AE"/>
    <w:rsid w:val="001E247D"/>
    <w:rsid w:val="001E24B5"/>
    <w:rsid w:val="001E329A"/>
    <w:rsid w:val="001E38F6"/>
    <w:rsid w:val="001E3B96"/>
    <w:rsid w:val="001E44AC"/>
    <w:rsid w:val="001E44C4"/>
    <w:rsid w:val="001E47E3"/>
    <w:rsid w:val="001E4FB0"/>
    <w:rsid w:val="001E52B5"/>
    <w:rsid w:val="001E5530"/>
    <w:rsid w:val="001E5D26"/>
    <w:rsid w:val="001E612B"/>
    <w:rsid w:val="001E6952"/>
    <w:rsid w:val="001E6C2B"/>
    <w:rsid w:val="001E7097"/>
    <w:rsid w:val="001E7457"/>
    <w:rsid w:val="001E758D"/>
    <w:rsid w:val="001E791F"/>
    <w:rsid w:val="001F01FA"/>
    <w:rsid w:val="001F04FC"/>
    <w:rsid w:val="001F0AEC"/>
    <w:rsid w:val="001F187F"/>
    <w:rsid w:val="001F1BB3"/>
    <w:rsid w:val="001F22A5"/>
    <w:rsid w:val="001F24BD"/>
    <w:rsid w:val="001F2CCD"/>
    <w:rsid w:val="001F2D19"/>
    <w:rsid w:val="001F2DCD"/>
    <w:rsid w:val="001F2F64"/>
    <w:rsid w:val="001F3FE6"/>
    <w:rsid w:val="001F4CCA"/>
    <w:rsid w:val="001F4F36"/>
    <w:rsid w:val="001F5328"/>
    <w:rsid w:val="001F581F"/>
    <w:rsid w:val="001F5848"/>
    <w:rsid w:val="001F6191"/>
    <w:rsid w:val="001F646B"/>
    <w:rsid w:val="001F7CE9"/>
    <w:rsid w:val="00200F28"/>
    <w:rsid w:val="00201B74"/>
    <w:rsid w:val="00201D3B"/>
    <w:rsid w:val="00201D8A"/>
    <w:rsid w:val="00201E64"/>
    <w:rsid w:val="00201ECC"/>
    <w:rsid w:val="00202B6E"/>
    <w:rsid w:val="00202C01"/>
    <w:rsid w:val="00204179"/>
    <w:rsid w:val="002045CF"/>
    <w:rsid w:val="00204863"/>
    <w:rsid w:val="002055F7"/>
    <w:rsid w:val="0020592B"/>
    <w:rsid w:val="00205D2F"/>
    <w:rsid w:val="0020656B"/>
    <w:rsid w:val="002069C8"/>
    <w:rsid w:val="00207722"/>
    <w:rsid w:val="00207DE1"/>
    <w:rsid w:val="002105D6"/>
    <w:rsid w:val="0021075A"/>
    <w:rsid w:val="0021123F"/>
    <w:rsid w:val="00211A8F"/>
    <w:rsid w:val="00211EB9"/>
    <w:rsid w:val="0021254F"/>
    <w:rsid w:val="0021260D"/>
    <w:rsid w:val="00212A58"/>
    <w:rsid w:val="00213534"/>
    <w:rsid w:val="002135BC"/>
    <w:rsid w:val="0021360D"/>
    <w:rsid w:val="00214975"/>
    <w:rsid w:val="00214A66"/>
    <w:rsid w:val="00214D5D"/>
    <w:rsid w:val="00214E1D"/>
    <w:rsid w:val="0021558D"/>
    <w:rsid w:val="00215702"/>
    <w:rsid w:val="00215B49"/>
    <w:rsid w:val="002171F5"/>
    <w:rsid w:val="00217561"/>
    <w:rsid w:val="00217915"/>
    <w:rsid w:val="00220F3C"/>
    <w:rsid w:val="0022153C"/>
    <w:rsid w:val="00221576"/>
    <w:rsid w:val="00221616"/>
    <w:rsid w:val="00221D5B"/>
    <w:rsid w:val="00222952"/>
    <w:rsid w:val="0022322F"/>
    <w:rsid w:val="002249EF"/>
    <w:rsid w:val="00224D6D"/>
    <w:rsid w:val="00224DC0"/>
    <w:rsid w:val="002251FD"/>
    <w:rsid w:val="002265CA"/>
    <w:rsid w:val="002277FA"/>
    <w:rsid w:val="00230615"/>
    <w:rsid w:val="00231331"/>
    <w:rsid w:val="00231A86"/>
    <w:rsid w:val="0023291F"/>
    <w:rsid w:val="00232BCE"/>
    <w:rsid w:val="0023317D"/>
    <w:rsid w:val="0023320E"/>
    <w:rsid w:val="00233460"/>
    <w:rsid w:val="0023379A"/>
    <w:rsid w:val="00233B86"/>
    <w:rsid w:val="00234087"/>
    <w:rsid w:val="002352E8"/>
    <w:rsid w:val="00235D3E"/>
    <w:rsid w:val="00236A8F"/>
    <w:rsid w:val="00236BF6"/>
    <w:rsid w:val="00236CB6"/>
    <w:rsid w:val="00237083"/>
    <w:rsid w:val="00237474"/>
    <w:rsid w:val="0023759B"/>
    <w:rsid w:val="00237939"/>
    <w:rsid w:val="002404D1"/>
    <w:rsid w:val="002409B2"/>
    <w:rsid w:val="00241067"/>
    <w:rsid w:val="00241209"/>
    <w:rsid w:val="00241579"/>
    <w:rsid w:val="0024219C"/>
    <w:rsid w:val="002429F8"/>
    <w:rsid w:val="00243587"/>
    <w:rsid w:val="002443C3"/>
    <w:rsid w:val="00244564"/>
    <w:rsid w:val="00244AD0"/>
    <w:rsid w:val="00247479"/>
    <w:rsid w:val="00247574"/>
    <w:rsid w:val="0025030C"/>
    <w:rsid w:val="00251D40"/>
    <w:rsid w:val="00252860"/>
    <w:rsid w:val="00252998"/>
    <w:rsid w:val="00253852"/>
    <w:rsid w:val="00254109"/>
    <w:rsid w:val="00254271"/>
    <w:rsid w:val="00254ED4"/>
    <w:rsid w:val="00254F44"/>
    <w:rsid w:val="0025592F"/>
    <w:rsid w:val="00256CC0"/>
    <w:rsid w:val="00257FCA"/>
    <w:rsid w:val="00260102"/>
    <w:rsid w:val="002604FD"/>
    <w:rsid w:val="00260C49"/>
    <w:rsid w:val="002613E7"/>
    <w:rsid w:val="0026172B"/>
    <w:rsid w:val="002618FA"/>
    <w:rsid w:val="002622A3"/>
    <w:rsid w:val="002624D7"/>
    <w:rsid w:val="002625DB"/>
    <w:rsid w:val="0026298F"/>
    <w:rsid w:val="00262DB5"/>
    <w:rsid w:val="0026384C"/>
    <w:rsid w:val="0026433A"/>
    <w:rsid w:val="00264C32"/>
    <w:rsid w:val="00264C89"/>
    <w:rsid w:val="0026520A"/>
    <w:rsid w:val="0026605C"/>
    <w:rsid w:val="00266159"/>
    <w:rsid w:val="002668A6"/>
    <w:rsid w:val="00266B72"/>
    <w:rsid w:val="0026724C"/>
    <w:rsid w:val="0026730A"/>
    <w:rsid w:val="002678DA"/>
    <w:rsid w:val="0027112C"/>
    <w:rsid w:val="0027178C"/>
    <w:rsid w:val="00272199"/>
    <w:rsid w:val="002721F6"/>
    <w:rsid w:val="00272DC1"/>
    <w:rsid w:val="002745A0"/>
    <w:rsid w:val="002746CC"/>
    <w:rsid w:val="002755E3"/>
    <w:rsid w:val="00276666"/>
    <w:rsid w:val="002768F6"/>
    <w:rsid w:val="0027709A"/>
    <w:rsid w:val="00277541"/>
    <w:rsid w:val="00282289"/>
    <w:rsid w:val="00282DCD"/>
    <w:rsid w:val="00282F87"/>
    <w:rsid w:val="002832CD"/>
    <w:rsid w:val="002844A9"/>
    <w:rsid w:val="00284D00"/>
    <w:rsid w:val="002852A3"/>
    <w:rsid w:val="002854DB"/>
    <w:rsid w:val="00285990"/>
    <w:rsid w:val="00285DE8"/>
    <w:rsid w:val="00287128"/>
    <w:rsid w:val="0028713C"/>
    <w:rsid w:val="002876A5"/>
    <w:rsid w:val="0029007B"/>
    <w:rsid w:val="0029038E"/>
    <w:rsid w:val="002914DF"/>
    <w:rsid w:val="00291AD0"/>
    <w:rsid w:val="00291EBC"/>
    <w:rsid w:val="0029226D"/>
    <w:rsid w:val="00292963"/>
    <w:rsid w:val="00292CF3"/>
    <w:rsid w:val="00293055"/>
    <w:rsid w:val="0029380C"/>
    <w:rsid w:val="002939D6"/>
    <w:rsid w:val="002943FE"/>
    <w:rsid w:val="00294931"/>
    <w:rsid w:val="00294945"/>
    <w:rsid w:val="0029505B"/>
    <w:rsid w:val="00295A77"/>
    <w:rsid w:val="00295E4D"/>
    <w:rsid w:val="00295F6C"/>
    <w:rsid w:val="002963B5"/>
    <w:rsid w:val="00296B7C"/>
    <w:rsid w:val="00296CE2"/>
    <w:rsid w:val="00296D3E"/>
    <w:rsid w:val="00297ACE"/>
    <w:rsid w:val="00297B18"/>
    <w:rsid w:val="002A0388"/>
    <w:rsid w:val="002A07D8"/>
    <w:rsid w:val="002A1424"/>
    <w:rsid w:val="002A1AC1"/>
    <w:rsid w:val="002A298E"/>
    <w:rsid w:val="002A2A00"/>
    <w:rsid w:val="002A2B37"/>
    <w:rsid w:val="002A353D"/>
    <w:rsid w:val="002A48E0"/>
    <w:rsid w:val="002A4A3D"/>
    <w:rsid w:val="002A5FF8"/>
    <w:rsid w:val="002A6501"/>
    <w:rsid w:val="002A67C5"/>
    <w:rsid w:val="002A792B"/>
    <w:rsid w:val="002A7DC6"/>
    <w:rsid w:val="002B1715"/>
    <w:rsid w:val="002B1789"/>
    <w:rsid w:val="002B1C98"/>
    <w:rsid w:val="002B1D07"/>
    <w:rsid w:val="002B1FFF"/>
    <w:rsid w:val="002B2617"/>
    <w:rsid w:val="002B2E11"/>
    <w:rsid w:val="002B3294"/>
    <w:rsid w:val="002B3382"/>
    <w:rsid w:val="002B3A0F"/>
    <w:rsid w:val="002B4ACA"/>
    <w:rsid w:val="002B5C28"/>
    <w:rsid w:val="002B5EFE"/>
    <w:rsid w:val="002B621E"/>
    <w:rsid w:val="002B6485"/>
    <w:rsid w:val="002B65B8"/>
    <w:rsid w:val="002B67D8"/>
    <w:rsid w:val="002B68FD"/>
    <w:rsid w:val="002B6B73"/>
    <w:rsid w:val="002B6CF9"/>
    <w:rsid w:val="002B6F5E"/>
    <w:rsid w:val="002B6FDD"/>
    <w:rsid w:val="002B703B"/>
    <w:rsid w:val="002B7246"/>
    <w:rsid w:val="002C00B4"/>
    <w:rsid w:val="002C00DF"/>
    <w:rsid w:val="002C081D"/>
    <w:rsid w:val="002C0849"/>
    <w:rsid w:val="002C095E"/>
    <w:rsid w:val="002C12D2"/>
    <w:rsid w:val="002C16BB"/>
    <w:rsid w:val="002C1B17"/>
    <w:rsid w:val="002C1B3F"/>
    <w:rsid w:val="002C1C21"/>
    <w:rsid w:val="002C1DD5"/>
    <w:rsid w:val="002C25B4"/>
    <w:rsid w:val="002C2C07"/>
    <w:rsid w:val="002C30C2"/>
    <w:rsid w:val="002C318B"/>
    <w:rsid w:val="002C3B6E"/>
    <w:rsid w:val="002C4573"/>
    <w:rsid w:val="002C4F10"/>
    <w:rsid w:val="002C5109"/>
    <w:rsid w:val="002C6335"/>
    <w:rsid w:val="002C74D4"/>
    <w:rsid w:val="002C7589"/>
    <w:rsid w:val="002C7905"/>
    <w:rsid w:val="002C7BF7"/>
    <w:rsid w:val="002D0123"/>
    <w:rsid w:val="002D0A25"/>
    <w:rsid w:val="002D152D"/>
    <w:rsid w:val="002D170F"/>
    <w:rsid w:val="002D188E"/>
    <w:rsid w:val="002D2818"/>
    <w:rsid w:val="002D29A8"/>
    <w:rsid w:val="002D2FEC"/>
    <w:rsid w:val="002D3C4A"/>
    <w:rsid w:val="002D4D5A"/>
    <w:rsid w:val="002D548F"/>
    <w:rsid w:val="002D5EB2"/>
    <w:rsid w:val="002D69C5"/>
    <w:rsid w:val="002E0431"/>
    <w:rsid w:val="002E054E"/>
    <w:rsid w:val="002E0D22"/>
    <w:rsid w:val="002E17BC"/>
    <w:rsid w:val="002E1923"/>
    <w:rsid w:val="002E1F13"/>
    <w:rsid w:val="002E2897"/>
    <w:rsid w:val="002E4274"/>
    <w:rsid w:val="002E4506"/>
    <w:rsid w:val="002E52BE"/>
    <w:rsid w:val="002E6613"/>
    <w:rsid w:val="002E673B"/>
    <w:rsid w:val="002E6BF1"/>
    <w:rsid w:val="002E7F55"/>
    <w:rsid w:val="002F01D8"/>
    <w:rsid w:val="002F0550"/>
    <w:rsid w:val="002F099A"/>
    <w:rsid w:val="002F1074"/>
    <w:rsid w:val="002F10A4"/>
    <w:rsid w:val="002F1784"/>
    <w:rsid w:val="002F18A7"/>
    <w:rsid w:val="002F26F7"/>
    <w:rsid w:val="002F28EF"/>
    <w:rsid w:val="002F369C"/>
    <w:rsid w:val="002F3F27"/>
    <w:rsid w:val="002F41FF"/>
    <w:rsid w:val="002F4221"/>
    <w:rsid w:val="002F4404"/>
    <w:rsid w:val="002F4CB5"/>
    <w:rsid w:val="002F4D78"/>
    <w:rsid w:val="002F501D"/>
    <w:rsid w:val="002F52CB"/>
    <w:rsid w:val="002F5C26"/>
    <w:rsid w:val="002F5E5E"/>
    <w:rsid w:val="002F62B2"/>
    <w:rsid w:val="002F6388"/>
    <w:rsid w:val="002F6452"/>
    <w:rsid w:val="002F694F"/>
    <w:rsid w:val="002F6BD3"/>
    <w:rsid w:val="002F6D69"/>
    <w:rsid w:val="002F7BF8"/>
    <w:rsid w:val="002F7CA7"/>
    <w:rsid w:val="002F7D3D"/>
    <w:rsid w:val="002F7FC3"/>
    <w:rsid w:val="00300C03"/>
    <w:rsid w:val="00300C92"/>
    <w:rsid w:val="00300F3E"/>
    <w:rsid w:val="00301D77"/>
    <w:rsid w:val="003027CD"/>
    <w:rsid w:val="00307433"/>
    <w:rsid w:val="00307ED7"/>
    <w:rsid w:val="003100AC"/>
    <w:rsid w:val="00310182"/>
    <w:rsid w:val="0031069D"/>
    <w:rsid w:val="00310E6B"/>
    <w:rsid w:val="0031118C"/>
    <w:rsid w:val="0031146D"/>
    <w:rsid w:val="003115A1"/>
    <w:rsid w:val="00312E81"/>
    <w:rsid w:val="00313584"/>
    <w:rsid w:val="00313C65"/>
    <w:rsid w:val="00313C7F"/>
    <w:rsid w:val="0031511C"/>
    <w:rsid w:val="00315448"/>
    <w:rsid w:val="003154B9"/>
    <w:rsid w:val="003157B9"/>
    <w:rsid w:val="0031580D"/>
    <w:rsid w:val="0031584E"/>
    <w:rsid w:val="003165BF"/>
    <w:rsid w:val="00316EEF"/>
    <w:rsid w:val="003174F3"/>
    <w:rsid w:val="003176A2"/>
    <w:rsid w:val="003176F7"/>
    <w:rsid w:val="00320E3F"/>
    <w:rsid w:val="00320F61"/>
    <w:rsid w:val="00321884"/>
    <w:rsid w:val="00321B33"/>
    <w:rsid w:val="00323023"/>
    <w:rsid w:val="00323770"/>
    <w:rsid w:val="003243F7"/>
    <w:rsid w:val="00324B0B"/>
    <w:rsid w:val="00325505"/>
    <w:rsid w:val="00325C74"/>
    <w:rsid w:val="00325ED1"/>
    <w:rsid w:val="003263FD"/>
    <w:rsid w:val="00326CEF"/>
    <w:rsid w:val="00327262"/>
    <w:rsid w:val="0032780F"/>
    <w:rsid w:val="00327CE1"/>
    <w:rsid w:val="00327CF6"/>
    <w:rsid w:val="003303E6"/>
    <w:rsid w:val="003309B6"/>
    <w:rsid w:val="00330AAC"/>
    <w:rsid w:val="00330BAD"/>
    <w:rsid w:val="00330C7D"/>
    <w:rsid w:val="00330D7A"/>
    <w:rsid w:val="0033134A"/>
    <w:rsid w:val="0033140B"/>
    <w:rsid w:val="00331867"/>
    <w:rsid w:val="00331DF3"/>
    <w:rsid w:val="00332061"/>
    <w:rsid w:val="003325EE"/>
    <w:rsid w:val="003329B1"/>
    <w:rsid w:val="00332A61"/>
    <w:rsid w:val="00332A79"/>
    <w:rsid w:val="00332C12"/>
    <w:rsid w:val="00332D76"/>
    <w:rsid w:val="00333201"/>
    <w:rsid w:val="0033410E"/>
    <w:rsid w:val="00334447"/>
    <w:rsid w:val="003347D1"/>
    <w:rsid w:val="00335A95"/>
    <w:rsid w:val="00335C73"/>
    <w:rsid w:val="00335DA1"/>
    <w:rsid w:val="00335FCD"/>
    <w:rsid w:val="003366DE"/>
    <w:rsid w:val="00336976"/>
    <w:rsid w:val="00336F2E"/>
    <w:rsid w:val="00337713"/>
    <w:rsid w:val="003379DF"/>
    <w:rsid w:val="00337B44"/>
    <w:rsid w:val="00337C5F"/>
    <w:rsid w:val="00337EF2"/>
    <w:rsid w:val="003406D9"/>
    <w:rsid w:val="00340849"/>
    <w:rsid w:val="003422F0"/>
    <w:rsid w:val="0034257A"/>
    <w:rsid w:val="003435CA"/>
    <w:rsid w:val="003439D5"/>
    <w:rsid w:val="00344314"/>
    <w:rsid w:val="0034467E"/>
    <w:rsid w:val="003451E9"/>
    <w:rsid w:val="00345840"/>
    <w:rsid w:val="00345F22"/>
    <w:rsid w:val="00347698"/>
    <w:rsid w:val="00347A0D"/>
    <w:rsid w:val="00347F5D"/>
    <w:rsid w:val="003500A1"/>
    <w:rsid w:val="003510B2"/>
    <w:rsid w:val="003513C4"/>
    <w:rsid w:val="00351B3B"/>
    <w:rsid w:val="00351CA5"/>
    <w:rsid w:val="003522B4"/>
    <w:rsid w:val="003526C6"/>
    <w:rsid w:val="003528B6"/>
    <w:rsid w:val="00352958"/>
    <w:rsid w:val="00353F9B"/>
    <w:rsid w:val="003545B2"/>
    <w:rsid w:val="00354A3C"/>
    <w:rsid w:val="00354D6A"/>
    <w:rsid w:val="00356BA9"/>
    <w:rsid w:val="00356BF6"/>
    <w:rsid w:val="00356D88"/>
    <w:rsid w:val="00357172"/>
    <w:rsid w:val="003573DA"/>
    <w:rsid w:val="00357613"/>
    <w:rsid w:val="00357E62"/>
    <w:rsid w:val="00360E52"/>
    <w:rsid w:val="00360EDB"/>
    <w:rsid w:val="00360FE3"/>
    <w:rsid w:val="003610F9"/>
    <w:rsid w:val="00361572"/>
    <w:rsid w:val="00361D54"/>
    <w:rsid w:val="0036278A"/>
    <w:rsid w:val="00362CC3"/>
    <w:rsid w:val="003630BA"/>
    <w:rsid w:val="003631D1"/>
    <w:rsid w:val="0036392E"/>
    <w:rsid w:val="00363C26"/>
    <w:rsid w:val="00363D85"/>
    <w:rsid w:val="00363FA9"/>
    <w:rsid w:val="00364232"/>
    <w:rsid w:val="00364DE5"/>
    <w:rsid w:val="00365996"/>
    <w:rsid w:val="00365E41"/>
    <w:rsid w:val="00366A4A"/>
    <w:rsid w:val="00367AE1"/>
    <w:rsid w:val="003705F7"/>
    <w:rsid w:val="0037128C"/>
    <w:rsid w:val="00371327"/>
    <w:rsid w:val="00371D70"/>
    <w:rsid w:val="00372212"/>
    <w:rsid w:val="003725B3"/>
    <w:rsid w:val="00372DAD"/>
    <w:rsid w:val="003738DC"/>
    <w:rsid w:val="00373EC7"/>
    <w:rsid w:val="0037443A"/>
    <w:rsid w:val="003747B5"/>
    <w:rsid w:val="003750C4"/>
    <w:rsid w:val="00375E69"/>
    <w:rsid w:val="00376494"/>
    <w:rsid w:val="003770A5"/>
    <w:rsid w:val="00377EE2"/>
    <w:rsid w:val="0038171F"/>
    <w:rsid w:val="00381A8B"/>
    <w:rsid w:val="00382682"/>
    <w:rsid w:val="00383343"/>
    <w:rsid w:val="003835AD"/>
    <w:rsid w:val="003835F3"/>
    <w:rsid w:val="0038372F"/>
    <w:rsid w:val="00384B06"/>
    <w:rsid w:val="00384F75"/>
    <w:rsid w:val="00385413"/>
    <w:rsid w:val="00385963"/>
    <w:rsid w:val="003859D3"/>
    <w:rsid w:val="003863E0"/>
    <w:rsid w:val="00386477"/>
    <w:rsid w:val="00386521"/>
    <w:rsid w:val="00386870"/>
    <w:rsid w:val="003900CE"/>
    <w:rsid w:val="00390568"/>
    <w:rsid w:val="003906F0"/>
    <w:rsid w:val="00390D36"/>
    <w:rsid w:val="00390D68"/>
    <w:rsid w:val="00390D75"/>
    <w:rsid w:val="00391F8D"/>
    <w:rsid w:val="0039284C"/>
    <w:rsid w:val="003934CB"/>
    <w:rsid w:val="00394263"/>
    <w:rsid w:val="00394527"/>
    <w:rsid w:val="00394621"/>
    <w:rsid w:val="00394C2C"/>
    <w:rsid w:val="003957BF"/>
    <w:rsid w:val="0039595C"/>
    <w:rsid w:val="0039609B"/>
    <w:rsid w:val="00396207"/>
    <w:rsid w:val="0039653D"/>
    <w:rsid w:val="003968E9"/>
    <w:rsid w:val="00396AA2"/>
    <w:rsid w:val="00396D81"/>
    <w:rsid w:val="003A056F"/>
    <w:rsid w:val="003A1781"/>
    <w:rsid w:val="003A17FE"/>
    <w:rsid w:val="003A18CC"/>
    <w:rsid w:val="003A2126"/>
    <w:rsid w:val="003A2290"/>
    <w:rsid w:val="003A237A"/>
    <w:rsid w:val="003A2456"/>
    <w:rsid w:val="003A24AD"/>
    <w:rsid w:val="003A24F4"/>
    <w:rsid w:val="003A338F"/>
    <w:rsid w:val="003A36A4"/>
    <w:rsid w:val="003A37D7"/>
    <w:rsid w:val="003A3FB8"/>
    <w:rsid w:val="003A4A21"/>
    <w:rsid w:val="003A4A39"/>
    <w:rsid w:val="003A4BD2"/>
    <w:rsid w:val="003A4EAE"/>
    <w:rsid w:val="003A6332"/>
    <w:rsid w:val="003B0479"/>
    <w:rsid w:val="003B0819"/>
    <w:rsid w:val="003B1BAE"/>
    <w:rsid w:val="003B1DBF"/>
    <w:rsid w:val="003B257E"/>
    <w:rsid w:val="003B2752"/>
    <w:rsid w:val="003B2D57"/>
    <w:rsid w:val="003B3950"/>
    <w:rsid w:val="003B3B8B"/>
    <w:rsid w:val="003B3BBE"/>
    <w:rsid w:val="003B4C88"/>
    <w:rsid w:val="003B56D5"/>
    <w:rsid w:val="003B5864"/>
    <w:rsid w:val="003B6E99"/>
    <w:rsid w:val="003B6F0B"/>
    <w:rsid w:val="003B7335"/>
    <w:rsid w:val="003B7844"/>
    <w:rsid w:val="003C0246"/>
    <w:rsid w:val="003C091D"/>
    <w:rsid w:val="003C10AE"/>
    <w:rsid w:val="003C1125"/>
    <w:rsid w:val="003C25F8"/>
    <w:rsid w:val="003C2746"/>
    <w:rsid w:val="003C2781"/>
    <w:rsid w:val="003C2855"/>
    <w:rsid w:val="003C302E"/>
    <w:rsid w:val="003C3365"/>
    <w:rsid w:val="003C38BA"/>
    <w:rsid w:val="003C4351"/>
    <w:rsid w:val="003C4772"/>
    <w:rsid w:val="003C53E6"/>
    <w:rsid w:val="003C571E"/>
    <w:rsid w:val="003C57C5"/>
    <w:rsid w:val="003C5D77"/>
    <w:rsid w:val="003C63A9"/>
    <w:rsid w:val="003C69AC"/>
    <w:rsid w:val="003C6AB6"/>
    <w:rsid w:val="003C6CC7"/>
    <w:rsid w:val="003C70FD"/>
    <w:rsid w:val="003C7A3F"/>
    <w:rsid w:val="003C7B84"/>
    <w:rsid w:val="003D0258"/>
    <w:rsid w:val="003D0C10"/>
    <w:rsid w:val="003D0DAC"/>
    <w:rsid w:val="003D12AD"/>
    <w:rsid w:val="003D1743"/>
    <w:rsid w:val="003D2915"/>
    <w:rsid w:val="003D3A8A"/>
    <w:rsid w:val="003D3AEB"/>
    <w:rsid w:val="003D3B03"/>
    <w:rsid w:val="003D644B"/>
    <w:rsid w:val="003D68BE"/>
    <w:rsid w:val="003D691C"/>
    <w:rsid w:val="003D6995"/>
    <w:rsid w:val="003D756A"/>
    <w:rsid w:val="003D780C"/>
    <w:rsid w:val="003D7C16"/>
    <w:rsid w:val="003D7C62"/>
    <w:rsid w:val="003E0294"/>
    <w:rsid w:val="003E0EDC"/>
    <w:rsid w:val="003E1AC2"/>
    <w:rsid w:val="003E35EB"/>
    <w:rsid w:val="003E3C84"/>
    <w:rsid w:val="003E458B"/>
    <w:rsid w:val="003E4AC9"/>
    <w:rsid w:val="003E4F4C"/>
    <w:rsid w:val="003E5766"/>
    <w:rsid w:val="003E6339"/>
    <w:rsid w:val="003E70FC"/>
    <w:rsid w:val="003F0B01"/>
    <w:rsid w:val="003F129E"/>
    <w:rsid w:val="003F19BA"/>
    <w:rsid w:val="003F1E90"/>
    <w:rsid w:val="003F3707"/>
    <w:rsid w:val="003F38DD"/>
    <w:rsid w:val="003F497C"/>
    <w:rsid w:val="003F669E"/>
    <w:rsid w:val="003F68A6"/>
    <w:rsid w:val="003F68F9"/>
    <w:rsid w:val="003F6C5F"/>
    <w:rsid w:val="003F6F7B"/>
    <w:rsid w:val="0040011E"/>
    <w:rsid w:val="00400639"/>
    <w:rsid w:val="004009FD"/>
    <w:rsid w:val="00401176"/>
    <w:rsid w:val="0040199C"/>
    <w:rsid w:val="00402098"/>
    <w:rsid w:val="00402634"/>
    <w:rsid w:val="00402A3C"/>
    <w:rsid w:val="00402A89"/>
    <w:rsid w:val="00402CFE"/>
    <w:rsid w:val="00402D28"/>
    <w:rsid w:val="00403AC1"/>
    <w:rsid w:val="00403E3F"/>
    <w:rsid w:val="004042AF"/>
    <w:rsid w:val="00404B84"/>
    <w:rsid w:val="00404DCF"/>
    <w:rsid w:val="00405128"/>
    <w:rsid w:val="00405CAF"/>
    <w:rsid w:val="00406721"/>
    <w:rsid w:val="004069ED"/>
    <w:rsid w:val="00406CBF"/>
    <w:rsid w:val="00406DEE"/>
    <w:rsid w:val="00407DDA"/>
    <w:rsid w:val="00410815"/>
    <w:rsid w:val="004121C4"/>
    <w:rsid w:val="0041322D"/>
    <w:rsid w:val="0041327C"/>
    <w:rsid w:val="00413751"/>
    <w:rsid w:val="00413865"/>
    <w:rsid w:val="00413BCB"/>
    <w:rsid w:val="004146C8"/>
    <w:rsid w:val="004149EB"/>
    <w:rsid w:val="00414ED9"/>
    <w:rsid w:val="0041626E"/>
    <w:rsid w:val="004163CB"/>
    <w:rsid w:val="00416B0C"/>
    <w:rsid w:val="00416B0D"/>
    <w:rsid w:val="004179DE"/>
    <w:rsid w:val="00417F24"/>
    <w:rsid w:val="00417F48"/>
    <w:rsid w:val="0042024B"/>
    <w:rsid w:val="004207CC"/>
    <w:rsid w:val="00421264"/>
    <w:rsid w:val="00421432"/>
    <w:rsid w:val="004224B5"/>
    <w:rsid w:val="0042252D"/>
    <w:rsid w:val="00422637"/>
    <w:rsid w:val="00422C0A"/>
    <w:rsid w:val="00423F82"/>
    <w:rsid w:val="0042470F"/>
    <w:rsid w:val="00425818"/>
    <w:rsid w:val="00425FFD"/>
    <w:rsid w:val="0042622B"/>
    <w:rsid w:val="0042675C"/>
    <w:rsid w:val="004269A0"/>
    <w:rsid w:val="00427BD1"/>
    <w:rsid w:val="00430B42"/>
    <w:rsid w:val="00430C14"/>
    <w:rsid w:val="0043103A"/>
    <w:rsid w:val="004313DE"/>
    <w:rsid w:val="0043154B"/>
    <w:rsid w:val="004315C8"/>
    <w:rsid w:val="00431DA1"/>
    <w:rsid w:val="00431DC9"/>
    <w:rsid w:val="00432F75"/>
    <w:rsid w:val="00433113"/>
    <w:rsid w:val="004333BA"/>
    <w:rsid w:val="00433FA8"/>
    <w:rsid w:val="0043452F"/>
    <w:rsid w:val="00435119"/>
    <w:rsid w:val="004352BB"/>
    <w:rsid w:val="00435357"/>
    <w:rsid w:val="004355EF"/>
    <w:rsid w:val="0043693F"/>
    <w:rsid w:val="00437A25"/>
    <w:rsid w:val="00437DDA"/>
    <w:rsid w:val="00437FFB"/>
    <w:rsid w:val="004404A4"/>
    <w:rsid w:val="004410A6"/>
    <w:rsid w:val="00441121"/>
    <w:rsid w:val="004413FB"/>
    <w:rsid w:val="004420B0"/>
    <w:rsid w:val="00442240"/>
    <w:rsid w:val="00443BB7"/>
    <w:rsid w:val="00444684"/>
    <w:rsid w:val="00445D1D"/>
    <w:rsid w:val="00446077"/>
    <w:rsid w:val="004467C1"/>
    <w:rsid w:val="00447038"/>
    <w:rsid w:val="00447317"/>
    <w:rsid w:val="00447A83"/>
    <w:rsid w:val="0045060F"/>
    <w:rsid w:val="00451E00"/>
    <w:rsid w:val="0045203B"/>
    <w:rsid w:val="004520CC"/>
    <w:rsid w:val="0045211A"/>
    <w:rsid w:val="00453D6F"/>
    <w:rsid w:val="00454042"/>
    <w:rsid w:val="00454A12"/>
    <w:rsid w:val="00455788"/>
    <w:rsid w:val="004560A1"/>
    <w:rsid w:val="004561C1"/>
    <w:rsid w:val="00456409"/>
    <w:rsid w:val="004564DD"/>
    <w:rsid w:val="004569C2"/>
    <w:rsid w:val="00456BFB"/>
    <w:rsid w:val="00457405"/>
    <w:rsid w:val="0045754C"/>
    <w:rsid w:val="004603E3"/>
    <w:rsid w:val="004604DB"/>
    <w:rsid w:val="0046072F"/>
    <w:rsid w:val="0046102E"/>
    <w:rsid w:val="0046182A"/>
    <w:rsid w:val="00462909"/>
    <w:rsid w:val="00462C94"/>
    <w:rsid w:val="004637FE"/>
    <w:rsid w:val="00463C8A"/>
    <w:rsid w:val="00463CDC"/>
    <w:rsid w:val="0046545F"/>
    <w:rsid w:val="0046554C"/>
    <w:rsid w:val="00466256"/>
    <w:rsid w:val="004664EF"/>
    <w:rsid w:val="00466884"/>
    <w:rsid w:val="00466B4A"/>
    <w:rsid w:val="00466C2F"/>
    <w:rsid w:val="00466EF3"/>
    <w:rsid w:val="0046764C"/>
    <w:rsid w:val="00470656"/>
    <w:rsid w:val="004709B5"/>
    <w:rsid w:val="00470D72"/>
    <w:rsid w:val="0047154F"/>
    <w:rsid w:val="00472496"/>
    <w:rsid w:val="00473529"/>
    <w:rsid w:val="0047387C"/>
    <w:rsid w:val="00474074"/>
    <w:rsid w:val="00474CA1"/>
    <w:rsid w:val="00474D9B"/>
    <w:rsid w:val="00475F99"/>
    <w:rsid w:val="004761D9"/>
    <w:rsid w:val="00476D0E"/>
    <w:rsid w:val="00477156"/>
    <w:rsid w:val="00477866"/>
    <w:rsid w:val="0047787A"/>
    <w:rsid w:val="00477E50"/>
    <w:rsid w:val="004807C7"/>
    <w:rsid w:val="00481136"/>
    <w:rsid w:val="0048117C"/>
    <w:rsid w:val="004811F8"/>
    <w:rsid w:val="004813FA"/>
    <w:rsid w:val="00481457"/>
    <w:rsid w:val="004814EF"/>
    <w:rsid w:val="00482542"/>
    <w:rsid w:val="00482581"/>
    <w:rsid w:val="004844E4"/>
    <w:rsid w:val="0048479E"/>
    <w:rsid w:val="004847EC"/>
    <w:rsid w:val="0048494C"/>
    <w:rsid w:val="00484CDA"/>
    <w:rsid w:val="004854CA"/>
    <w:rsid w:val="0048587A"/>
    <w:rsid w:val="00485C55"/>
    <w:rsid w:val="00485C9B"/>
    <w:rsid w:val="00486016"/>
    <w:rsid w:val="00486710"/>
    <w:rsid w:val="00486B6D"/>
    <w:rsid w:val="00486F14"/>
    <w:rsid w:val="00486FF6"/>
    <w:rsid w:val="00487279"/>
    <w:rsid w:val="00487334"/>
    <w:rsid w:val="004904AB"/>
    <w:rsid w:val="004909D6"/>
    <w:rsid w:val="00490C3E"/>
    <w:rsid w:val="00491399"/>
    <w:rsid w:val="00491449"/>
    <w:rsid w:val="00491A12"/>
    <w:rsid w:val="00492243"/>
    <w:rsid w:val="00492D78"/>
    <w:rsid w:val="00492E56"/>
    <w:rsid w:val="00492F32"/>
    <w:rsid w:val="00493317"/>
    <w:rsid w:val="00494376"/>
    <w:rsid w:val="0049445A"/>
    <w:rsid w:val="004945D9"/>
    <w:rsid w:val="00494746"/>
    <w:rsid w:val="00495015"/>
    <w:rsid w:val="004956C3"/>
    <w:rsid w:val="004958B0"/>
    <w:rsid w:val="00496C8C"/>
    <w:rsid w:val="00497E6D"/>
    <w:rsid w:val="00497F17"/>
    <w:rsid w:val="004A05E8"/>
    <w:rsid w:val="004A08CB"/>
    <w:rsid w:val="004A0BF5"/>
    <w:rsid w:val="004A0EEA"/>
    <w:rsid w:val="004A1D83"/>
    <w:rsid w:val="004A23DB"/>
    <w:rsid w:val="004A2430"/>
    <w:rsid w:val="004A251B"/>
    <w:rsid w:val="004A499F"/>
    <w:rsid w:val="004A4AD1"/>
    <w:rsid w:val="004A5A4C"/>
    <w:rsid w:val="004A5A9A"/>
    <w:rsid w:val="004A5DC4"/>
    <w:rsid w:val="004A6F04"/>
    <w:rsid w:val="004A6FCE"/>
    <w:rsid w:val="004A7B4A"/>
    <w:rsid w:val="004A7C08"/>
    <w:rsid w:val="004A7E29"/>
    <w:rsid w:val="004B032E"/>
    <w:rsid w:val="004B03C9"/>
    <w:rsid w:val="004B04E8"/>
    <w:rsid w:val="004B06BA"/>
    <w:rsid w:val="004B0BA8"/>
    <w:rsid w:val="004B0C7D"/>
    <w:rsid w:val="004B0DB6"/>
    <w:rsid w:val="004B1087"/>
    <w:rsid w:val="004B12CE"/>
    <w:rsid w:val="004B1540"/>
    <w:rsid w:val="004B161D"/>
    <w:rsid w:val="004B1B51"/>
    <w:rsid w:val="004B21AC"/>
    <w:rsid w:val="004B2424"/>
    <w:rsid w:val="004B3EB9"/>
    <w:rsid w:val="004B486C"/>
    <w:rsid w:val="004B50C6"/>
    <w:rsid w:val="004B514E"/>
    <w:rsid w:val="004B5563"/>
    <w:rsid w:val="004B6372"/>
    <w:rsid w:val="004B6381"/>
    <w:rsid w:val="004B638E"/>
    <w:rsid w:val="004B6C24"/>
    <w:rsid w:val="004B6EC9"/>
    <w:rsid w:val="004B728A"/>
    <w:rsid w:val="004C0389"/>
    <w:rsid w:val="004C0A07"/>
    <w:rsid w:val="004C0D9A"/>
    <w:rsid w:val="004C0F77"/>
    <w:rsid w:val="004C1944"/>
    <w:rsid w:val="004C2326"/>
    <w:rsid w:val="004C29A9"/>
    <w:rsid w:val="004C2EA8"/>
    <w:rsid w:val="004C3085"/>
    <w:rsid w:val="004C3403"/>
    <w:rsid w:val="004C3735"/>
    <w:rsid w:val="004C4E7D"/>
    <w:rsid w:val="004C4F31"/>
    <w:rsid w:val="004C5232"/>
    <w:rsid w:val="004C5EF1"/>
    <w:rsid w:val="004C5F39"/>
    <w:rsid w:val="004C6421"/>
    <w:rsid w:val="004C6B9A"/>
    <w:rsid w:val="004C792E"/>
    <w:rsid w:val="004C79CB"/>
    <w:rsid w:val="004D1134"/>
    <w:rsid w:val="004D1A0A"/>
    <w:rsid w:val="004D2022"/>
    <w:rsid w:val="004D2116"/>
    <w:rsid w:val="004D22DF"/>
    <w:rsid w:val="004D240A"/>
    <w:rsid w:val="004D3902"/>
    <w:rsid w:val="004D47DC"/>
    <w:rsid w:val="004D4AC8"/>
    <w:rsid w:val="004D531F"/>
    <w:rsid w:val="004D5BA0"/>
    <w:rsid w:val="004D66BF"/>
    <w:rsid w:val="004D6C42"/>
    <w:rsid w:val="004D7040"/>
    <w:rsid w:val="004D75E1"/>
    <w:rsid w:val="004D790C"/>
    <w:rsid w:val="004D7A31"/>
    <w:rsid w:val="004E0892"/>
    <w:rsid w:val="004E0BCB"/>
    <w:rsid w:val="004E0D31"/>
    <w:rsid w:val="004E0D5C"/>
    <w:rsid w:val="004E1222"/>
    <w:rsid w:val="004E1791"/>
    <w:rsid w:val="004E18E6"/>
    <w:rsid w:val="004E1DCC"/>
    <w:rsid w:val="004E2146"/>
    <w:rsid w:val="004E2223"/>
    <w:rsid w:val="004E279B"/>
    <w:rsid w:val="004E33F1"/>
    <w:rsid w:val="004E450C"/>
    <w:rsid w:val="004E62DB"/>
    <w:rsid w:val="004E7344"/>
    <w:rsid w:val="004E7968"/>
    <w:rsid w:val="004E7E54"/>
    <w:rsid w:val="004F10BD"/>
    <w:rsid w:val="004F12E5"/>
    <w:rsid w:val="004F1339"/>
    <w:rsid w:val="004F16F4"/>
    <w:rsid w:val="004F1CF8"/>
    <w:rsid w:val="004F2A54"/>
    <w:rsid w:val="004F2B66"/>
    <w:rsid w:val="004F302D"/>
    <w:rsid w:val="004F30EB"/>
    <w:rsid w:val="004F3EAF"/>
    <w:rsid w:val="004F471C"/>
    <w:rsid w:val="004F4DB4"/>
    <w:rsid w:val="004F5550"/>
    <w:rsid w:val="004F58DA"/>
    <w:rsid w:val="004F65CB"/>
    <w:rsid w:val="004F6AC5"/>
    <w:rsid w:val="004F751C"/>
    <w:rsid w:val="004F773D"/>
    <w:rsid w:val="004F7A5A"/>
    <w:rsid w:val="004F7DB5"/>
    <w:rsid w:val="00501972"/>
    <w:rsid w:val="00501B46"/>
    <w:rsid w:val="00501EA6"/>
    <w:rsid w:val="005021D9"/>
    <w:rsid w:val="00502278"/>
    <w:rsid w:val="0050237C"/>
    <w:rsid w:val="00502F6A"/>
    <w:rsid w:val="00503045"/>
    <w:rsid w:val="005038FF"/>
    <w:rsid w:val="005042B5"/>
    <w:rsid w:val="005042D9"/>
    <w:rsid w:val="00504B6B"/>
    <w:rsid w:val="00504CA3"/>
    <w:rsid w:val="00506F03"/>
    <w:rsid w:val="0050762D"/>
    <w:rsid w:val="00507689"/>
    <w:rsid w:val="00507CF8"/>
    <w:rsid w:val="00507F53"/>
    <w:rsid w:val="005101DB"/>
    <w:rsid w:val="00510CAF"/>
    <w:rsid w:val="00511F83"/>
    <w:rsid w:val="00512A75"/>
    <w:rsid w:val="005134BA"/>
    <w:rsid w:val="00513E96"/>
    <w:rsid w:val="00513E9C"/>
    <w:rsid w:val="00513F75"/>
    <w:rsid w:val="005144EC"/>
    <w:rsid w:val="0051460B"/>
    <w:rsid w:val="00514D96"/>
    <w:rsid w:val="00515AC8"/>
    <w:rsid w:val="00517585"/>
    <w:rsid w:val="00520108"/>
    <w:rsid w:val="00521114"/>
    <w:rsid w:val="00522083"/>
    <w:rsid w:val="00522377"/>
    <w:rsid w:val="00522ADE"/>
    <w:rsid w:val="00522F26"/>
    <w:rsid w:val="00523144"/>
    <w:rsid w:val="005234A0"/>
    <w:rsid w:val="0052422C"/>
    <w:rsid w:val="0052468C"/>
    <w:rsid w:val="00524C20"/>
    <w:rsid w:val="00524F41"/>
    <w:rsid w:val="00525391"/>
    <w:rsid w:val="00525BAA"/>
    <w:rsid w:val="00526BC0"/>
    <w:rsid w:val="00527111"/>
    <w:rsid w:val="00527357"/>
    <w:rsid w:val="0052792B"/>
    <w:rsid w:val="005279F2"/>
    <w:rsid w:val="00527F88"/>
    <w:rsid w:val="00530F52"/>
    <w:rsid w:val="005310F1"/>
    <w:rsid w:val="0053122B"/>
    <w:rsid w:val="00531C48"/>
    <w:rsid w:val="00531F30"/>
    <w:rsid w:val="00532015"/>
    <w:rsid w:val="0053255B"/>
    <w:rsid w:val="005327A4"/>
    <w:rsid w:val="00532C98"/>
    <w:rsid w:val="005334EE"/>
    <w:rsid w:val="00533957"/>
    <w:rsid w:val="00533C83"/>
    <w:rsid w:val="0053402A"/>
    <w:rsid w:val="0053494B"/>
    <w:rsid w:val="00534D18"/>
    <w:rsid w:val="0053509D"/>
    <w:rsid w:val="00535955"/>
    <w:rsid w:val="005365DF"/>
    <w:rsid w:val="00536A9A"/>
    <w:rsid w:val="00536FA3"/>
    <w:rsid w:val="005370F8"/>
    <w:rsid w:val="005373CA"/>
    <w:rsid w:val="00537ED0"/>
    <w:rsid w:val="00540090"/>
    <w:rsid w:val="005400E2"/>
    <w:rsid w:val="00540340"/>
    <w:rsid w:val="00541165"/>
    <w:rsid w:val="00541EE1"/>
    <w:rsid w:val="00542C95"/>
    <w:rsid w:val="00543D4D"/>
    <w:rsid w:val="005442D1"/>
    <w:rsid w:val="00544B86"/>
    <w:rsid w:val="00544CA2"/>
    <w:rsid w:val="00544CC2"/>
    <w:rsid w:val="00544EBB"/>
    <w:rsid w:val="005455AE"/>
    <w:rsid w:val="00546077"/>
    <w:rsid w:val="005467A7"/>
    <w:rsid w:val="0054711D"/>
    <w:rsid w:val="00547BF0"/>
    <w:rsid w:val="00547E68"/>
    <w:rsid w:val="005504CB"/>
    <w:rsid w:val="00550ADD"/>
    <w:rsid w:val="005516DA"/>
    <w:rsid w:val="00551CA6"/>
    <w:rsid w:val="005534D0"/>
    <w:rsid w:val="005535C4"/>
    <w:rsid w:val="005549EC"/>
    <w:rsid w:val="00554D2E"/>
    <w:rsid w:val="00556A60"/>
    <w:rsid w:val="00557173"/>
    <w:rsid w:val="005577D1"/>
    <w:rsid w:val="00557DE2"/>
    <w:rsid w:val="005614D0"/>
    <w:rsid w:val="00561644"/>
    <w:rsid w:val="005617F1"/>
    <w:rsid w:val="00561A6E"/>
    <w:rsid w:val="00562063"/>
    <w:rsid w:val="00562B64"/>
    <w:rsid w:val="00562B6D"/>
    <w:rsid w:val="0056313C"/>
    <w:rsid w:val="00563871"/>
    <w:rsid w:val="0056535D"/>
    <w:rsid w:val="0056537D"/>
    <w:rsid w:val="00565447"/>
    <w:rsid w:val="0056575E"/>
    <w:rsid w:val="00565E44"/>
    <w:rsid w:val="00566FA4"/>
    <w:rsid w:val="00570590"/>
    <w:rsid w:val="00570D00"/>
    <w:rsid w:val="00570DF4"/>
    <w:rsid w:val="005717A0"/>
    <w:rsid w:val="005719D9"/>
    <w:rsid w:val="00572E69"/>
    <w:rsid w:val="005750BF"/>
    <w:rsid w:val="00575103"/>
    <w:rsid w:val="005752F5"/>
    <w:rsid w:val="005759CF"/>
    <w:rsid w:val="005760D8"/>
    <w:rsid w:val="005760EB"/>
    <w:rsid w:val="0057644F"/>
    <w:rsid w:val="00576A0A"/>
    <w:rsid w:val="00576AE2"/>
    <w:rsid w:val="005772FA"/>
    <w:rsid w:val="00577871"/>
    <w:rsid w:val="00577A50"/>
    <w:rsid w:val="00577AAD"/>
    <w:rsid w:val="00577C0D"/>
    <w:rsid w:val="005803FE"/>
    <w:rsid w:val="00580F52"/>
    <w:rsid w:val="00580FDB"/>
    <w:rsid w:val="005814D3"/>
    <w:rsid w:val="00581B28"/>
    <w:rsid w:val="00581C40"/>
    <w:rsid w:val="005828C1"/>
    <w:rsid w:val="00582943"/>
    <w:rsid w:val="0058305F"/>
    <w:rsid w:val="005832C0"/>
    <w:rsid w:val="00583AF8"/>
    <w:rsid w:val="00583CAE"/>
    <w:rsid w:val="00583FBC"/>
    <w:rsid w:val="0058473E"/>
    <w:rsid w:val="00585668"/>
    <w:rsid w:val="00586869"/>
    <w:rsid w:val="00586912"/>
    <w:rsid w:val="00586E26"/>
    <w:rsid w:val="00587F27"/>
    <w:rsid w:val="00590F6D"/>
    <w:rsid w:val="00592C7B"/>
    <w:rsid w:val="005932F5"/>
    <w:rsid w:val="005934C6"/>
    <w:rsid w:val="00593503"/>
    <w:rsid w:val="00593596"/>
    <w:rsid w:val="00593AF5"/>
    <w:rsid w:val="0059400D"/>
    <w:rsid w:val="005944B6"/>
    <w:rsid w:val="00595608"/>
    <w:rsid w:val="00595801"/>
    <w:rsid w:val="00595A2D"/>
    <w:rsid w:val="00595FA6"/>
    <w:rsid w:val="005960F5"/>
    <w:rsid w:val="0059647B"/>
    <w:rsid w:val="005966C6"/>
    <w:rsid w:val="00596BF1"/>
    <w:rsid w:val="005979A9"/>
    <w:rsid w:val="005979E4"/>
    <w:rsid w:val="005A0337"/>
    <w:rsid w:val="005A11E6"/>
    <w:rsid w:val="005A159B"/>
    <w:rsid w:val="005A1C63"/>
    <w:rsid w:val="005A1DDF"/>
    <w:rsid w:val="005A231A"/>
    <w:rsid w:val="005A25CF"/>
    <w:rsid w:val="005A2723"/>
    <w:rsid w:val="005A28BB"/>
    <w:rsid w:val="005A29A8"/>
    <w:rsid w:val="005A2D95"/>
    <w:rsid w:val="005A3238"/>
    <w:rsid w:val="005A33FA"/>
    <w:rsid w:val="005A3A33"/>
    <w:rsid w:val="005A416C"/>
    <w:rsid w:val="005A4A79"/>
    <w:rsid w:val="005A4E6C"/>
    <w:rsid w:val="005A4FF4"/>
    <w:rsid w:val="005A5FA5"/>
    <w:rsid w:val="005A6BAB"/>
    <w:rsid w:val="005A6CE4"/>
    <w:rsid w:val="005A78AE"/>
    <w:rsid w:val="005A7CA8"/>
    <w:rsid w:val="005B0016"/>
    <w:rsid w:val="005B0E1E"/>
    <w:rsid w:val="005B181E"/>
    <w:rsid w:val="005B1B9C"/>
    <w:rsid w:val="005B20E2"/>
    <w:rsid w:val="005B21D6"/>
    <w:rsid w:val="005B2358"/>
    <w:rsid w:val="005B2668"/>
    <w:rsid w:val="005B2F78"/>
    <w:rsid w:val="005B3597"/>
    <w:rsid w:val="005B3C12"/>
    <w:rsid w:val="005B4176"/>
    <w:rsid w:val="005B45A2"/>
    <w:rsid w:val="005B486D"/>
    <w:rsid w:val="005B49F7"/>
    <w:rsid w:val="005B4A2A"/>
    <w:rsid w:val="005B4F9C"/>
    <w:rsid w:val="005B500E"/>
    <w:rsid w:val="005B503C"/>
    <w:rsid w:val="005B67A5"/>
    <w:rsid w:val="005B6BAB"/>
    <w:rsid w:val="005B7FE0"/>
    <w:rsid w:val="005C0062"/>
    <w:rsid w:val="005C06BA"/>
    <w:rsid w:val="005C0961"/>
    <w:rsid w:val="005C0BF7"/>
    <w:rsid w:val="005C1941"/>
    <w:rsid w:val="005C2B31"/>
    <w:rsid w:val="005C3028"/>
    <w:rsid w:val="005C331A"/>
    <w:rsid w:val="005C34CD"/>
    <w:rsid w:val="005C3EEF"/>
    <w:rsid w:val="005C4662"/>
    <w:rsid w:val="005C638E"/>
    <w:rsid w:val="005C667B"/>
    <w:rsid w:val="005C6897"/>
    <w:rsid w:val="005C70FC"/>
    <w:rsid w:val="005C73EA"/>
    <w:rsid w:val="005C7ED4"/>
    <w:rsid w:val="005C7FFD"/>
    <w:rsid w:val="005D0436"/>
    <w:rsid w:val="005D0D3D"/>
    <w:rsid w:val="005D0F20"/>
    <w:rsid w:val="005D16B6"/>
    <w:rsid w:val="005D18F0"/>
    <w:rsid w:val="005D1BEC"/>
    <w:rsid w:val="005D267A"/>
    <w:rsid w:val="005D287B"/>
    <w:rsid w:val="005D2C70"/>
    <w:rsid w:val="005D3090"/>
    <w:rsid w:val="005D3BF1"/>
    <w:rsid w:val="005D4A2E"/>
    <w:rsid w:val="005D5513"/>
    <w:rsid w:val="005D6E40"/>
    <w:rsid w:val="005D7509"/>
    <w:rsid w:val="005D799E"/>
    <w:rsid w:val="005E00CB"/>
    <w:rsid w:val="005E1158"/>
    <w:rsid w:val="005E1370"/>
    <w:rsid w:val="005E1873"/>
    <w:rsid w:val="005E1FBF"/>
    <w:rsid w:val="005E3322"/>
    <w:rsid w:val="005E38FF"/>
    <w:rsid w:val="005E5078"/>
    <w:rsid w:val="005E5353"/>
    <w:rsid w:val="005E53AA"/>
    <w:rsid w:val="005E5BEC"/>
    <w:rsid w:val="005E6ACB"/>
    <w:rsid w:val="005E7AFD"/>
    <w:rsid w:val="005E7C30"/>
    <w:rsid w:val="005F01A2"/>
    <w:rsid w:val="005F03BC"/>
    <w:rsid w:val="005F0964"/>
    <w:rsid w:val="005F0992"/>
    <w:rsid w:val="005F0F9B"/>
    <w:rsid w:val="005F10D3"/>
    <w:rsid w:val="005F2206"/>
    <w:rsid w:val="005F257C"/>
    <w:rsid w:val="005F2940"/>
    <w:rsid w:val="005F3BC4"/>
    <w:rsid w:val="005F3C03"/>
    <w:rsid w:val="005F3DAB"/>
    <w:rsid w:val="005F43D0"/>
    <w:rsid w:val="005F57BA"/>
    <w:rsid w:val="005F5A31"/>
    <w:rsid w:val="005F6A2B"/>
    <w:rsid w:val="005F6B8D"/>
    <w:rsid w:val="005F763E"/>
    <w:rsid w:val="005F7A15"/>
    <w:rsid w:val="005F7E77"/>
    <w:rsid w:val="006000CB"/>
    <w:rsid w:val="0060031F"/>
    <w:rsid w:val="00600BE3"/>
    <w:rsid w:val="00600EB1"/>
    <w:rsid w:val="0060189C"/>
    <w:rsid w:val="00602448"/>
    <w:rsid w:val="0060314E"/>
    <w:rsid w:val="00603EBB"/>
    <w:rsid w:val="00604407"/>
    <w:rsid w:val="00604812"/>
    <w:rsid w:val="00604AD6"/>
    <w:rsid w:val="00604F49"/>
    <w:rsid w:val="00605B85"/>
    <w:rsid w:val="006060C3"/>
    <w:rsid w:val="0060651E"/>
    <w:rsid w:val="00606E05"/>
    <w:rsid w:val="006077A6"/>
    <w:rsid w:val="006101AB"/>
    <w:rsid w:val="00610FAB"/>
    <w:rsid w:val="00611AC6"/>
    <w:rsid w:val="00611D06"/>
    <w:rsid w:val="00611DA5"/>
    <w:rsid w:val="00614133"/>
    <w:rsid w:val="00614193"/>
    <w:rsid w:val="006158A5"/>
    <w:rsid w:val="00615A06"/>
    <w:rsid w:val="00615A72"/>
    <w:rsid w:val="00616197"/>
    <w:rsid w:val="0061648A"/>
    <w:rsid w:val="00616826"/>
    <w:rsid w:val="006176B0"/>
    <w:rsid w:val="00617741"/>
    <w:rsid w:val="00617D0A"/>
    <w:rsid w:val="00620648"/>
    <w:rsid w:val="0062075C"/>
    <w:rsid w:val="00620D37"/>
    <w:rsid w:val="006217B4"/>
    <w:rsid w:val="006217F2"/>
    <w:rsid w:val="00621A65"/>
    <w:rsid w:val="00621F98"/>
    <w:rsid w:val="00621FE1"/>
    <w:rsid w:val="00622723"/>
    <w:rsid w:val="00622E20"/>
    <w:rsid w:val="006234B8"/>
    <w:rsid w:val="00624B51"/>
    <w:rsid w:val="00624BB1"/>
    <w:rsid w:val="00625621"/>
    <w:rsid w:val="00625822"/>
    <w:rsid w:val="006259F0"/>
    <w:rsid w:val="006276EA"/>
    <w:rsid w:val="00627958"/>
    <w:rsid w:val="0063033C"/>
    <w:rsid w:val="0063099A"/>
    <w:rsid w:val="00630E92"/>
    <w:rsid w:val="0063182A"/>
    <w:rsid w:val="00631E34"/>
    <w:rsid w:val="00632331"/>
    <w:rsid w:val="00632986"/>
    <w:rsid w:val="00632A31"/>
    <w:rsid w:val="00632AE5"/>
    <w:rsid w:val="00633824"/>
    <w:rsid w:val="00633A69"/>
    <w:rsid w:val="006344BA"/>
    <w:rsid w:val="00634A88"/>
    <w:rsid w:val="00635298"/>
    <w:rsid w:val="00635AC9"/>
    <w:rsid w:val="0063632F"/>
    <w:rsid w:val="006365EB"/>
    <w:rsid w:val="00636FB5"/>
    <w:rsid w:val="0063769A"/>
    <w:rsid w:val="00641E6E"/>
    <w:rsid w:val="00642399"/>
    <w:rsid w:val="006428A7"/>
    <w:rsid w:val="00642DC0"/>
    <w:rsid w:val="00642DCB"/>
    <w:rsid w:val="00643DDE"/>
    <w:rsid w:val="00644C24"/>
    <w:rsid w:val="00645236"/>
    <w:rsid w:val="00645874"/>
    <w:rsid w:val="00645C39"/>
    <w:rsid w:val="00645E42"/>
    <w:rsid w:val="00646E5F"/>
    <w:rsid w:val="00647F7D"/>
    <w:rsid w:val="00650388"/>
    <w:rsid w:val="00650C72"/>
    <w:rsid w:val="0065100D"/>
    <w:rsid w:val="0065122E"/>
    <w:rsid w:val="00651E0B"/>
    <w:rsid w:val="0065218B"/>
    <w:rsid w:val="0065248D"/>
    <w:rsid w:val="00652B76"/>
    <w:rsid w:val="00652D8A"/>
    <w:rsid w:val="00654101"/>
    <w:rsid w:val="006549B0"/>
    <w:rsid w:val="00654EAA"/>
    <w:rsid w:val="00654FB2"/>
    <w:rsid w:val="00655289"/>
    <w:rsid w:val="00655C98"/>
    <w:rsid w:val="0065616B"/>
    <w:rsid w:val="006563D9"/>
    <w:rsid w:val="00656464"/>
    <w:rsid w:val="006564F6"/>
    <w:rsid w:val="00656802"/>
    <w:rsid w:val="00656A5A"/>
    <w:rsid w:val="00656EB4"/>
    <w:rsid w:val="0065782D"/>
    <w:rsid w:val="00657C88"/>
    <w:rsid w:val="006603A8"/>
    <w:rsid w:val="00661213"/>
    <w:rsid w:val="0066240B"/>
    <w:rsid w:val="0066290A"/>
    <w:rsid w:val="00662FF8"/>
    <w:rsid w:val="00664658"/>
    <w:rsid w:val="0066478E"/>
    <w:rsid w:val="006664F6"/>
    <w:rsid w:val="00666CE5"/>
    <w:rsid w:val="00666E55"/>
    <w:rsid w:val="00666F06"/>
    <w:rsid w:val="006672D7"/>
    <w:rsid w:val="00670401"/>
    <w:rsid w:val="006712C4"/>
    <w:rsid w:val="00671359"/>
    <w:rsid w:val="00671933"/>
    <w:rsid w:val="00671AB3"/>
    <w:rsid w:val="00671B06"/>
    <w:rsid w:val="00672433"/>
    <w:rsid w:val="006727E2"/>
    <w:rsid w:val="00673060"/>
    <w:rsid w:val="0067336E"/>
    <w:rsid w:val="0067369A"/>
    <w:rsid w:val="006739E1"/>
    <w:rsid w:val="0067464A"/>
    <w:rsid w:val="00674D6B"/>
    <w:rsid w:val="00675573"/>
    <w:rsid w:val="00675CB0"/>
    <w:rsid w:val="00676561"/>
    <w:rsid w:val="00676653"/>
    <w:rsid w:val="00677416"/>
    <w:rsid w:val="00677731"/>
    <w:rsid w:val="0068056D"/>
    <w:rsid w:val="0068071F"/>
    <w:rsid w:val="00680725"/>
    <w:rsid w:val="00680909"/>
    <w:rsid w:val="00680B81"/>
    <w:rsid w:val="00681125"/>
    <w:rsid w:val="006811BD"/>
    <w:rsid w:val="0068204A"/>
    <w:rsid w:val="006828B6"/>
    <w:rsid w:val="006830A3"/>
    <w:rsid w:val="00683251"/>
    <w:rsid w:val="00683808"/>
    <w:rsid w:val="00683D48"/>
    <w:rsid w:val="00683D4C"/>
    <w:rsid w:val="00684081"/>
    <w:rsid w:val="006840A7"/>
    <w:rsid w:val="0068441A"/>
    <w:rsid w:val="00684851"/>
    <w:rsid w:val="00684A65"/>
    <w:rsid w:val="00684BC0"/>
    <w:rsid w:val="006869DB"/>
    <w:rsid w:val="00686C75"/>
    <w:rsid w:val="00687453"/>
    <w:rsid w:val="00687C65"/>
    <w:rsid w:val="006903F6"/>
    <w:rsid w:val="00690501"/>
    <w:rsid w:val="0069114D"/>
    <w:rsid w:val="00691934"/>
    <w:rsid w:val="00691ACB"/>
    <w:rsid w:val="00691FDF"/>
    <w:rsid w:val="006923CB"/>
    <w:rsid w:val="00692631"/>
    <w:rsid w:val="00692BDD"/>
    <w:rsid w:val="00692E98"/>
    <w:rsid w:val="00693589"/>
    <w:rsid w:val="0069447D"/>
    <w:rsid w:val="00694C92"/>
    <w:rsid w:val="00694D84"/>
    <w:rsid w:val="00694D89"/>
    <w:rsid w:val="00694DC2"/>
    <w:rsid w:val="00694F67"/>
    <w:rsid w:val="00695297"/>
    <w:rsid w:val="006966E6"/>
    <w:rsid w:val="00696B5D"/>
    <w:rsid w:val="006973B7"/>
    <w:rsid w:val="006975AA"/>
    <w:rsid w:val="006A09FF"/>
    <w:rsid w:val="006A0BD7"/>
    <w:rsid w:val="006A12B3"/>
    <w:rsid w:val="006A1565"/>
    <w:rsid w:val="006A25E6"/>
    <w:rsid w:val="006A2766"/>
    <w:rsid w:val="006A322B"/>
    <w:rsid w:val="006A378B"/>
    <w:rsid w:val="006A3E83"/>
    <w:rsid w:val="006A4170"/>
    <w:rsid w:val="006A51E3"/>
    <w:rsid w:val="006A520A"/>
    <w:rsid w:val="006A5843"/>
    <w:rsid w:val="006A5ED6"/>
    <w:rsid w:val="006A61AF"/>
    <w:rsid w:val="006A73B5"/>
    <w:rsid w:val="006A7647"/>
    <w:rsid w:val="006A769B"/>
    <w:rsid w:val="006A785C"/>
    <w:rsid w:val="006A797E"/>
    <w:rsid w:val="006A7E2E"/>
    <w:rsid w:val="006B0871"/>
    <w:rsid w:val="006B15F8"/>
    <w:rsid w:val="006B182F"/>
    <w:rsid w:val="006B1CA1"/>
    <w:rsid w:val="006B1D2F"/>
    <w:rsid w:val="006B22FE"/>
    <w:rsid w:val="006B2318"/>
    <w:rsid w:val="006B31F3"/>
    <w:rsid w:val="006B39B9"/>
    <w:rsid w:val="006B3CCF"/>
    <w:rsid w:val="006B449C"/>
    <w:rsid w:val="006B4AEE"/>
    <w:rsid w:val="006B523C"/>
    <w:rsid w:val="006B5730"/>
    <w:rsid w:val="006B61B7"/>
    <w:rsid w:val="006B6459"/>
    <w:rsid w:val="006B666B"/>
    <w:rsid w:val="006B7404"/>
    <w:rsid w:val="006B7D26"/>
    <w:rsid w:val="006B7D71"/>
    <w:rsid w:val="006B7DE9"/>
    <w:rsid w:val="006C016F"/>
    <w:rsid w:val="006C01D1"/>
    <w:rsid w:val="006C092D"/>
    <w:rsid w:val="006C17E3"/>
    <w:rsid w:val="006C206B"/>
    <w:rsid w:val="006C215D"/>
    <w:rsid w:val="006C257C"/>
    <w:rsid w:val="006C325D"/>
    <w:rsid w:val="006C49AB"/>
    <w:rsid w:val="006C5D9A"/>
    <w:rsid w:val="006C6210"/>
    <w:rsid w:val="006C7621"/>
    <w:rsid w:val="006C784E"/>
    <w:rsid w:val="006C79E4"/>
    <w:rsid w:val="006D00A2"/>
    <w:rsid w:val="006D06BD"/>
    <w:rsid w:val="006D0819"/>
    <w:rsid w:val="006D192E"/>
    <w:rsid w:val="006D1A89"/>
    <w:rsid w:val="006D23EE"/>
    <w:rsid w:val="006D241A"/>
    <w:rsid w:val="006D2E0D"/>
    <w:rsid w:val="006D4B67"/>
    <w:rsid w:val="006D56A8"/>
    <w:rsid w:val="006D5E37"/>
    <w:rsid w:val="006D632D"/>
    <w:rsid w:val="006D66B9"/>
    <w:rsid w:val="006D759C"/>
    <w:rsid w:val="006D794E"/>
    <w:rsid w:val="006E2260"/>
    <w:rsid w:val="006E2B0F"/>
    <w:rsid w:val="006E3162"/>
    <w:rsid w:val="006E3A16"/>
    <w:rsid w:val="006E3E8A"/>
    <w:rsid w:val="006E43CF"/>
    <w:rsid w:val="006E587F"/>
    <w:rsid w:val="006E739D"/>
    <w:rsid w:val="006E7A47"/>
    <w:rsid w:val="006E7A81"/>
    <w:rsid w:val="006E7F54"/>
    <w:rsid w:val="006F0412"/>
    <w:rsid w:val="006F0D33"/>
    <w:rsid w:val="006F0FCA"/>
    <w:rsid w:val="006F127C"/>
    <w:rsid w:val="006F1604"/>
    <w:rsid w:val="006F2338"/>
    <w:rsid w:val="006F2AB7"/>
    <w:rsid w:val="006F3019"/>
    <w:rsid w:val="006F31A6"/>
    <w:rsid w:val="006F346C"/>
    <w:rsid w:val="006F3557"/>
    <w:rsid w:val="006F3A07"/>
    <w:rsid w:val="006F3E4F"/>
    <w:rsid w:val="006F4B9C"/>
    <w:rsid w:val="006F4D66"/>
    <w:rsid w:val="006F62FD"/>
    <w:rsid w:val="006F6623"/>
    <w:rsid w:val="006F6D5F"/>
    <w:rsid w:val="006F721C"/>
    <w:rsid w:val="00700145"/>
    <w:rsid w:val="00700335"/>
    <w:rsid w:val="00700552"/>
    <w:rsid w:val="00702124"/>
    <w:rsid w:val="00702335"/>
    <w:rsid w:val="007033E6"/>
    <w:rsid w:val="00703503"/>
    <w:rsid w:val="00703E51"/>
    <w:rsid w:val="00704187"/>
    <w:rsid w:val="007041B5"/>
    <w:rsid w:val="00704219"/>
    <w:rsid w:val="007046CB"/>
    <w:rsid w:val="007048F9"/>
    <w:rsid w:val="00705274"/>
    <w:rsid w:val="00705DD5"/>
    <w:rsid w:val="007061EF"/>
    <w:rsid w:val="00707077"/>
    <w:rsid w:val="00707E08"/>
    <w:rsid w:val="00711014"/>
    <w:rsid w:val="00711AA0"/>
    <w:rsid w:val="007137B6"/>
    <w:rsid w:val="00713DDA"/>
    <w:rsid w:val="0071413D"/>
    <w:rsid w:val="007173CD"/>
    <w:rsid w:val="0071771B"/>
    <w:rsid w:val="00717845"/>
    <w:rsid w:val="00720CD4"/>
    <w:rsid w:val="0072144E"/>
    <w:rsid w:val="00721BC7"/>
    <w:rsid w:val="00722235"/>
    <w:rsid w:val="0072245E"/>
    <w:rsid w:val="00722D92"/>
    <w:rsid w:val="0072306D"/>
    <w:rsid w:val="007235FD"/>
    <w:rsid w:val="00723865"/>
    <w:rsid w:val="00723A11"/>
    <w:rsid w:val="007246B5"/>
    <w:rsid w:val="00725198"/>
    <w:rsid w:val="00725660"/>
    <w:rsid w:val="00725FA4"/>
    <w:rsid w:val="0072636C"/>
    <w:rsid w:val="0072757B"/>
    <w:rsid w:val="007309A5"/>
    <w:rsid w:val="00730C15"/>
    <w:rsid w:val="007319F1"/>
    <w:rsid w:val="00731E61"/>
    <w:rsid w:val="007326CB"/>
    <w:rsid w:val="007326F6"/>
    <w:rsid w:val="00732CA7"/>
    <w:rsid w:val="00732D0C"/>
    <w:rsid w:val="00732EAC"/>
    <w:rsid w:val="00733069"/>
    <w:rsid w:val="00733255"/>
    <w:rsid w:val="0073336F"/>
    <w:rsid w:val="00734A98"/>
    <w:rsid w:val="007351BB"/>
    <w:rsid w:val="007354FD"/>
    <w:rsid w:val="0073594C"/>
    <w:rsid w:val="00735FD3"/>
    <w:rsid w:val="00736750"/>
    <w:rsid w:val="007370AF"/>
    <w:rsid w:val="0073738C"/>
    <w:rsid w:val="00737516"/>
    <w:rsid w:val="00737B65"/>
    <w:rsid w:val="007408FA"/>
    <w:rsid w:val="00740B0A"/>
    <w:rsid w:val="00740BB3"/>
    <w:rsid w:val="00740D85"/>
    <w:rsid w:val="00741458"/>
    <w:rsid w:val="00742233"/>
    <w:rsid w:val="00742C93"/>
    <w:rsid w:val="00742F2A"/>
    <w:rsid w:val="0074343B"/>
    <w:rsid w:val="00743BB4"/>
    <w:rsid w:val="00743C75"/>
    <w:rsid w:val="007443C6"/>
    <w:rsid w:val="007445AA"/>
    <w:rsid w:val="007447F3"/>
    <w:rsid w:val="00744835"/>
    <w:rsid w:val="00744B64"/>
    <w:rsid w:val="00745429"/>
    <w:rsid w:val="00745F81"/>
    <w:rsid w:val="00746BB1"/>
    <w:rsid w:val="007470C2"/>
    <w:rsid w:val="00747A56"/>
    <w:rsid w:val="00747E23"/>
    <w:rsid w:val="0075023E"/>
    <w:rsid w:val="00750896"/>
    <w:rsid w:val="00750A35"/>
    <w:rsid w:val="007516E0"/>
    <w:rsid w:val="007529C3"/>
    <w:rsid w:val="00752F58"/>
    <w:rsid w:val="00754097"/>
    <w:rsid w:val="00754470"/>
    <w:rsid w:val="007544DD"/>
    <w:rsid w:val="00754558"/>
    <w:rsid w:val="0075458E"/>
    <w:rsid w:val="00754A9D"/>
    <w:rsid w:val="00754EE7"/>
    <w:rsid w:val="007550DC"/>
    <w:rsid w:val="0075552A"/>
    <w:rsid w:val="007563B9"/>
    <w:rsid w:val="007568D0"/>
    <w:rsid w:val="007569A9"/>
    <w:rsid w:val="00757401"/>
    <w:rsid w:val="007600E0"/>
    <w:rsid w:val="007607F3"/>
    <w:rsid w:val="00760B23"/>
    <w:rsid w:val="00760D4D"/>
    <w:rsid w:val="00761219"/>
    <w:rsid w:val="00761C73"/>
    <w:rsid w:val="00761F30"/>
    <w:rsid w:val="00762798"/>
    <w:rsid w:val="00762B5B"/>
    <w:rsid w:val="00762C58"/>
    <w:rsid w:val="00763933"/>
    <w:rsid w:val="00763DDF"/>
    <w:rsid w:val="00763DE2"/>
    <w:rsid w:val="007641FD"/>
    <w:rsid w:val="007646D5"/>
    <w:rsid w:val="00764701"/>
    <w:rsid w:val="007647BB"/>
    <w:rsid w:val="00764BA2"/>
    <w:rsid w:val="00765348"/>
    <w:rsid w:val="007654E0"/>
    <w:rsid w:val="00765774"/>
    <w:rsid w:val="007658EB"/>
    <w:rsid w:val="00765A1E"/>
    <w:rsid w:val="00765B4A"/>
    <w:rsid w:val="00765B93"/>
    <w:rsid w:val="00766860"/>
    <w:rsid w:val="00766C51"/>
    <w:rsid w:val="00766E2C"/>
    <w:rsid w:val="00766E41"/>
    <w:rsid w:val="00767022"/>
    <w:rsid w:val="007673C0"/>
    <w:rsid w:val="0077014F"/>
    <w:rsid w:val="00770AD7"/>
    <w:rsid w:val="00770E3C"/>
    <w:rsid w:val="00770FC7"/>
    <w:rsid w:val="00771410"/>
    <w:rsid w:val="00771776"/>
    <w:rsid w:val="00771C0A"/>
    <w:rsid w:val="00771D16"/>
    <w:rsid w:val="007723AD"/>
    <w:rsid w:val="00772D92"/>
    <w:rsid w:val="007732C7"/>
    <w:rsid w:val="00773ABA"/>
    <w:rsid w:val="00773ACB"/>
    <w:rsid w:val="00773DF9"/>
    <w:rsid w:val="00773F6B"/>
    <w:rsid w:val="00774646"/>
    <w:rsid w:val="0077695B"/>
    <w:rsid w:val="00777253"/>
    <w:rsid w:val="00777336"/>
    <w:rsid w:val="00780781"/>
    <w:rsid w:val="00781013"/>
    <w:rsid w:val="00781142"/>
    <w:rsid w:val="007817B6"/>
    <w:rsid w:val="00781EA8"/>
    <w:rsid w:val="00781F9C"/>
    <w:rsid w:val="00782124"/>
    <w:rsid w:val="0078252B"/>
    <w:rsid w:val="00783179"/>
    <w:rsid w:val="007834ED"/>
    <w:rsid w:val="007847D2"/>
    <w:rsid w:val="0078485E"/>
    <w:rsid w:val="00785CCE"/>
    <w:rsid w:val="00785DA8"/>
    <w:rsid w:val="00785E19"/>
    <w:rsid w:val="00786D53"/>
    <w:rsid w:val="00786E40"/>
    <w:rsid w:val="007876E0"/>
    <w:rsid w:val="00787790"/>
    <w:rsid w:val="00787934"/>
    <w:rsid w:val="0079026C"/>
    <w:rsid w:val="00790367"/>
    <w:rsid w:val="00790413"/>
    <w:rsid w:val="00790864"/>
    <w:rsid w:val="00790895"/>
    <w:rsid w:val="00790967"/>
    <w:rsid w:val="00790E5A"/>
    <w:rsid w:val="00791AE7"/>
    <w:rsid w:val="00791CEB"/>
    <w:rsid w:val="007920BF"/>
    <w:rsid w:val="00792566"/>
    <w:rsid w:val="007929BE"/>
    <w:rsid w:val="00792A79"/>
    <w:rsid w:val="00794B1C"/>
    <w:rsid w:val="007953A3"/>
    <w:rsid w:val="0079586A"/>
    <w:rsid w:val="0079639E"/>
    <w:rsid w:val="00796C5E"/>
    <w:rsid w:val="00797002"/>
    <w:rsid w:val="00797E4D"/>
    <w:rsid w:val="007A2433"/>
    <w:rsid w:val="007A3642"/>
    <w:rsid w:val="007A368F"/>
    <w:rsid w:val="007A37FA"/>
    <w:rsid w:val="007A3A02"/>
    <w:rsid w:val="007A447D"/>
    <w:rsid w:val="007A53DC"/>
    <w:rsid w:val="007A674C"/>
    <w:rsid w:val="007A7EF1"/>
    <w:rsid w:val="007B0FBF"/>
    <w:rsid w:val="007B17F9"/>
    <w:rsid w:val="007B1A24"/>
    <w:rsid w:val="007B1A71"/>
    <w:rsid w:val="007B1F95"/>
    <w:rsid w:val="007B2283"/>
    <w:rsid w:val="007B24B8"/>
    <w:rsid w:val="007B28F7"/>
    <w:rsid w:val="007B2E7A"/>
    <w:rsid w:val="007B3705"/>
    <w:rsid w:val="007B374D"/>
    <w:rsid w:val="007B3ACB"/>
    <w:rsid w:val="007B4247"/>
    <w:rsid w:val="007B4AB2"/>
    <w:rsid w:val="007B4CF4"/>
    <w:rsid w:val="007B6410"/>
    <w:rsid w:val="007B6C03"/>
    <w:rsid w:val="007B6E1F"/>
    <w:rsid w:val="007B763C"/>
    <w:rsid w:val="007B7DC0"/>
    <w:rsid w:val="007C0348"/>
    <w:rsid w:val="007C22BD"/>
    <w:rsid w:val="007C2A86"/>
    <w:rsid w:val="007C3190"/>
    <w:rsid w:val="007C392B"/>
    <w:rsid w:val="007C3FD6"/>
    <w:rsid w:val="007C43B8"/>
    <w:rsid w:val="007C598E"/>
    <w:rsid w:val="007C70AD"/>
    <w:rsid w:val="007C74FB"/>
    <w:rsid w:val="007C7936"/>
    <w:rsid w:val="007C7C73"/>
    <w:rsid w:val="007D05E5"/>
    <w:rsid w:val="007D0631"/>
    <w:rsid w:val="007D0970"/>
    <w:rsid w:val="007D0A89"/>
    <w:rsid w:val="007D0C64"/>
    <w:rsid w:val="007D0F77"/>
    <w:rsid w:val="007D0FDD"/>
    <w:rsid w:val="007D324B"/>
    <w:rsid w:val="007D385C"/>
    <w:rsid w:val="007D4652"/>
    <w:rsid w:val="007D597A"/>
    <w:rsid w:val="007D60CC"/>
    <w:rsid w:val="007D6F68"/>
    <w:rsid w:val="007D72A8"/>
    <w:rsid w:val="007D7A10"/>
    <w:rsid w:val="007E0601"/>
    <w:rsid w:val="007E089C"/>
    <w:rsid w:val="007E0D0E"/>
    <w:rsid w:val="007E124D"/>
    <w:rsid w:val="007E20FF"/>
    <w:rsid w:val="007E21E5"/>
    <w:rsid w:val="007E259C"/>
    <w:rsid w:val="007E2C88"/>
    <w:rsid w:val="007E2D27"/>
    <w:rsid w:val="007E3885"/>
    <w:rsid w:val="007E3F1F"/>
    <w:rsid w:val="007E4040"/>
    <w:rsid w:val="007E5F42"/>
    <w:rsid w:val="007E60A9"/>
    <w:rsid w:val="007E64D7"/>
    <w:rsid w:val="007E6B80"/>
    <w:rsid w:val="007E758E"/>
    <w:rsid w:val="007F10FE"/>
    <w:rsid w:val="007F1259"/>
    <w:rsid w:val="007F13F9"/>
    <w:rsid w:val="007F1706"/>
    <w:rsid w:val="007F1CCF"/>
    <w:rsid w:val="007F26DD"/>
    <w:rsid w:val="007F2819"/>
    <w:rsid w:val="007F304C"/>
    <w:rsid w:val="007F3204"/>
    <w:rsid w:val="007F3274"/>
    <w:rsid w:val="007F38FC"/>
    <w:rsid w:val="007F391A"/>
    <w:rsid w:val="007F442E"/>
    <w:rsid w:val="007F4451"/>
    <w:rsid w:val="007F4ACD"/>
    <w:rsid w:val="007F5901"/>
    <w:rsid w:val="007F62BB"/>
    <w:rsid w:val="007F644F"/>
    <w:rsid w:val="007F6C1F"/>
    <w:rsid w:val="007F7394"/>
    <w:rsid w:val="0080016C"/>
    <w:rsid w:val="008006C5"/>
    <w:rsid w:val="00800F4C"/>
    <w:rsid w:val="00801238"/>
    <w:rsid w:val="008012E8"/>
    <w:rsid w:val="00801C5C"/>
    <w:rsid w:val="00801CC4"/>
    <w:rsid w:val="00802819"/>
    <w:rsid w:val="0080332A"/>
    <w:rsid w:val="00804875"/>
    <w:rsid w:val="00804FC8"/>
    <w:rsid w:val="0080571F"/>
    <w:rsid w:val="008057DA"/>
    <w:rsid w:val="00806ABA"/>
    <w:rsid w:val="00806AEF"/>
    <w:rsid w:val="0080700D"/>
    <w:rsid w:val="00807431"/>
    <w:rsid w:val="00807BF6"/>
    <w:rsid w:val="00807CCF"/>
    <w:rsid w:val="00810130"/>
    <w:rsid w:val="00810CED"/>
    <w:rsid w:val="00811525"/>
    <w:rsid w:val="00811D7B"/>
    <w:rsid w:val="008128FA"/>
    <w:rsid w:val="00812D2A"/>
    <w:rsid w:val="0081310A"/>
    <w:rsid w:val="008137AF"/>
    <w:rsid w:val="00814336"/>
    <w:rsid w:val="00814466"/>
    <w:rsid w:val="0081494F"/>
    <w:rsid w:val="00814CB6"/>
    <w:rsid w:val="00814CCF"/>
    <w:rsid w:val="00816540"/>
    <w:rsid w:val="0081762D"/>
    <w:rsid w:val="008200AF"/>
    <w:rsid w:val="00820988"/>
    <w:rsid w:val="00822002"/>
    <w:rsid w:val="00822D9E"/>
    <w:rsid w:val="00822FC9"/>
    <w:rsid w:val="0082315D"/>
    <w:rsid w:val="008231BF"/>
    <w:rsid w:val="00823451"/>
    <w:rsid w:val="008236DA"/>
    <w:rsid w:val="00823940"/>
    <w:rsid w:val="0082487D"/>
    <w:rsid w:val="008254A6"/>
    <w:rsid w:val="008258CC"/>
    <w:rsid w:val="00825D7C"/>
    <w:rsid w:val="00826ABC"/>
    <w:rsid w:val="00826FF2"/>
    <w:rsid w:val="00827198"/>
    <w:rsid w:val="00827826"/>
    <w:rsid w:val="008308B6"/>
    <w:rsid w:val="00830BE1"/>
    <w:rsid w:val="0083114B"/>
    <w:rsid w:val="008320DF"/>
    <w:rsid w:val="00832240"/>
    <w:rsid w:val="0083269A"/>
    <w:rsid w:val="0083301A"/>
    <w:rsid w:val="008338FD"/>
    <w:rsid w:val="008339BB"/>
    <w:rsid w:val="00833C87"/>
    <w:rsid w:val="00833F76"/>
    <w:rsid w:val="00834DFF"/>
    <w:rsid w:val="00835585"/>
    <w:rsid w:val="00835B8D"/>
    <w:rsid w:val="0083634F"/>
    <w:rsid w:val="00836E71"/>
    <w:rsid w:val="00836EE4"/>
    <w:rsid w:val="008408AD"/>
    <w:rsid w:val="00841883"/>
    <w:rsid w:val="008421DA"/>
    <w:rsid w:val="008424C5"/>
    <w:rsid w:val="00842622"/>
    <w:rsid w:val="008428DE"/>
    <w:rsid w:val="008430DC"/>
    <w:rsid w:val="00843764"/>
    <w:rsid w:val="008443AC"/>
    <w:rsid w:val="008445B3"/>
    <w:rsid w:val="008448A6"/>
    <w:rsid w:val="00844B8E"/>
    <w:rsid w:val="00844DA9"/>
    <w:rsid w:val="008454A3"/>
    <w:rsid w:val="00845EB1"/>
    <w:rsid w:val="008460FD"/>
    <w:rsid w:val="00846551"/>
    <w:rsid w:val="0084707E"/>
    <w:rsid w:val="00847193"/>
    <w:rsid w:val="00847FF8"/>
    <w:rsid w:val="008502A5"/>
    <w:rsid w:val="008506AC"/>
    <w:rsid w:val="00850A42"/>
    <w:rsid w:val="00850BED"/>
    <w:rsid w:val="00850D83"/>
    <w:rsid w:val="00851525"/>
    <w:rsid w:val="00851A70"/>
    <w:rsid w:val="00852496"/>
    <w:rsid w:val="008526DC"/>
    <w:rsid w:val="0085298F"/>
    <w:rsid w:val="00852CFC"/>
    <w:rsid w:val="00852E0D"/>
    <w:rsid w:val="008551A3"/>
    <w:rsid w:val="00856755"/>
    <w:rsid w:val="00856A36"/>
    <w:rsid w:val="0085706B"/>
    <w:rsid w:val="0085740B"/>
    <w:rsid w:val="00857577"/>
    <w:rsid w:val="00857885"/>
    <w:rsid w:val="00857EAF"/>
    <w:rsid w:val="008601B3"/>
    <w:rsid w:val="008601EC"/>
    <w:rsid w:val="00860A33"/>
    <w:rsid w:val="00860C6B"/>
    <w:rsid w:val="00861920"/>
    <w:rsid w:val="008620BA"/>
    <w:rsid w:val="008633AC"/>
    <w:rsid w:val="00863F64"/>
    <w:rsid w:val="00864A7E"/>
    <w:rsid w:val="008650FE"/>
    <w:rsid w:val="00865532"/>
    <w:rsid w:val="008659B8"/>
    <w:rsid w:val="00865C16"/>
    <w:rsid w:val="00865F25"/>
    <w:rsid w:val="0086672B"/>
    <w:rsid w:val="008668AC"/>
    <w:rsid w:val="008669F9"/>
    <w:rsid w:val="00867FD5"/>
    <w:rsid w:val="008701DB"/>
    <w:rsid w:val="00870526"/>
    <w:rsid w:val="008709A8"/>
    <w:rsid w:val="00872FE4"/>
    <w:rsid w:val="008732BD"/>
    <w:rsid w:val="00873AC5"/>
    <w:rsid w:val="00873B30"/>
    <w:rsid w:val="0087408C"/>
    <w:rsid w:val="0087434E"/>
    <w:rsid w:val="008745EF"/>
    <w:rsid w:val="00874740"/>
    <w:rsid w:val="008747A7"/>
    <w:rsid w:val="008748CE"/>
    <w:rsid w:val="008750EA"/>
    <w:rsid w:val="0087568D"/>
    <w:rsid w:val="00875758"/>
    <w:rsid w:val="00876544"/>
    <w:rsid w:val="008766DA"/>
    <w:rsid w:val="00876CF3"/>
    <w:rsid w:val="00877656"/>
    <w:rsid w:val="00877FD7"/>
    <w:rsid w:val="008809FD"/>
    <w:rsid w:val="00880F2B"/>
    <w:rsid w:val="0088150B"/>
    <w:rsid w:val="0088174D"/>
    <w:rsid w:val="00883106"/>
    <w:rsid w:val="008836B3"/>
    <w:rsid w:val="008848D6"/>
    <w:rsid w:val="0088535B"/>
    <w:rsid w:val="008858D9"/>
    <w:rsid w:val="0088676F"/>
    <w:rsid w:val="0088680E"/>
    <w:rsid w:val="00886E77"/>
    <w:rsid w:val="0089016A"/>
    <w:rsid w:val="0089080A"/>
    <w:rsid w:val="008910FF"/>
    <w:rsid w:val="00891144"/>
    <w:rsid w:val="0089156D"/>
    <w:rsid w:val="008915B9"/>
    <w:rsid w:val="00892474"/>
    <w:rsid w:val="00892F8A"/>
    <w:rsid w:val="00893173"/>
    <w:rsid w:val="008932B4"/>
    <w:rsid w:val="008937EF"/>
    <w:rsid w:val="00893A1F"/>
    <w:rsid w:val="00893AF4"/>
    <w:rsid w:val="00893CD6"/>
    <w:rsid w:val="00895A68"/>
    <w:rsid w:val="00896B10"/>
    <w:rsid w:val="00896B55"/>
    <w:rsid w:val="00896C2D"/>
    <w:rsid w:val="008971C2"/>
    <w:rsid w:val="008A02D2"/>
    <w:rsid w:val="008A1562"/>
    <w:rsid w:val="008A1DCA"/>
    <w:rsid w:val="008A23B3"/>
    <w:rsid w:val="008A2434"/>
    <w:rsid w:val="008A39DE"/>
    <w:rsid w:val="008A3C4E"/>
    <w:rsid w:val="008A4891"/>
    <w:rsid w:val="008A4909"/>
    <w:rsid w:val="008A5203"/>
    <w:rsid w:val="008A54D6"/>
    <w:rsid w:val="008A5E08"/>
    <w:rsid w:val="008A6865"/>
    <w:rsid w:val="008A6D62"/>
    <w:rsid w:val="008A75BD"/>
    <w:rsid w:val="008A77D0"/>
    <w:rsid w:val="008A7B5C"/>
    <w:rsid w:val="008B08FF"/>
    <w:rsid w:val="008B0A7B"/>
    <w:rsid w:val="008B1AB8"/>
    <w:rsid w:val="008B2846"/>
    <w:rsid w:val="008B2D27"/>
    <w:rsid w:val="008B2F1F"/>
    <w:rsid w:val="008B3900"/>
    <w:rsid w:val="008B3BAE"/>
    <w:rsid w:val="008B5EF1"/>
    <w:rsid w:val="008B62B4"/>
    <w:rsid w:val="008B6527"/>
    <w:rsid w:val="008B6657"/>
    <w:rsid w:val="008B67B2"/>
    <w:rsid w:val="008B6F28"/>
    <w:rsid w:val="008B7949"/>
    <w:rsid w:val="008C05C5"/>
    <w:rsid w:val="008C0895"/>
    <w:rsid w:val="008C11A2"/>
    <w:rsid w:val="008C2722"/>
    <w:rsid w:val="008C27CF"/>
    <w:rsid w:val="008C2F7A"/>
    <w:rsid w:val="008C3FC5"/>
    <w:rsid w:val="008C43D6"/>
    <w:rsid w:val="008C482E"/>
    <w:rsid w:val="008C61E5"/>
    <w:rsid w:val="008C65D9"/>
    <w:rsid w:val="008C6848"/>
    <w:rsid w:val="008C7B31"/>
    <w:rsid w:val="008D1529"/>
    <w:rsid w:val="008D237B"/>
    <w:rsid w:val="008D24C8"/>
    <w:rsid w:val="008D26DB"/>
    <w:rsid w:val="008D36FC"/>
    <w:rsid w:val="008D3BDD"/>
    <w:rsid w:val="008D3D70"/>
    <w:rsid w:val="008D4B99"/>
    <w:rsid w:val="008D5293"/>
    <w:rsid w:val="008D529B"/>
    <w:rsid w:val="008D583C"/>
    <w:rsid w:val="008D5E3F"/>
    <w:rsid w:val="008D6165"/>
    <w:rsid w:val="008D6EC5"/>
    <w:rsid w:val="008D7B18"/>
    <w:rsid w:val="008E06A5"/>
    <w:rsid w:val="008E07EA"/>
    <w:rsid w:val="008E0D8F"/>
    <w:rsid w:val="008E0DE0"/>
    <w:rsid w:val="008E1063"/>
    <w:rsid w:val="008E1202"/>
    <w:rsid w:val="008E1608"/>
    <w:rsid w:val="008E1C85"/>
    <w:rsid w:val="008E21BF"/>
    <w:rsid w:val="008E2436"/>
    <w:rsid w:val="008E3339"/>
    <w:rsid w:val="008E36E6"/>
    <w:rsid w:val="008E3BDF"/>
    <w:rsid w:val="008E3E27"/>
    <w:rsid w:val="008E3F6E"/>
    <w:rsid w:val="008E4399"/>
    <w:rsid w:val="008E49DC"/>
    <w:rsid w:val="008E49E9"/>
    <w:rsid w:val="008E5058"/>
    <w:rsid w:val="008E57EA"/>
    <w:rsid w:val="008E597A"/>
    <w:rsid w:val="008E6979"/>
    <w:rsid w:val="008E6A26"/>
    <w:rsid w:val="008E6A9B"/>
    <w:rsid w:val="008E6AE9"/>
    <w:rsid w:val="008E72B5"/>
    <w:rsid w:val="008E72FD"/>
    <w:rsid w:val="008E7DB5"/>
    <w:rsid w:val="008F050A"/>
    <w:rsid w:val="008F061C"/>
    <w:rsid w:val="008F0B41"/>
    <w:rsid w:val="008F0EEF"/>
    <w:rsid w:val="008F2296"/>
    <w:rsid w:val="008F29A2"/>
    <w:rsid w:val="008F2AE6"/>
    <w:rsid w:val="008F3A71"/>
    <w:rsid w:val="008F5399"/>
    <w:rsid w:val="008F5C11"/>
    <w:rsid w:val="008F6150"/>
    <w:rsid w:val="008F6563"/>
    <w:rsid w:val="008F6588"/>
    <w:rsid w:val="008F72E1"/>
    <w:rsid w:val="008F7ED6"/>
    <w:rsid w:val="00900516"/>
    <w:rsid w:val="00902B94"/>
    <w:rsid w:val="009030DB"/>
    <w:rsid w:val="00903288"/>
    <w:rsid w:val="00903466"/>
    <w:rsid w:val="0090386D"/>
    <w:rsid w:val="00904093"/>
    <w:rsid w:val="009042B4"/>
    <w:rsid w:val="00904BAA"/>
    <w:rsid w:val="009051E5"/>
    <w:rsid w:val="009055FA"/>
    <w:rsid w:val="0090581E"/>
    <w:rsid w:val="00905A1B"/>
    <w:rsid w:val="00905BE8"/>
    <w:rsid w:val="00905D7C"/>
    <w:rsid w:val="00905D93"/>
    <w:rsid w:val="009069AB"/>
    <w:rsid w:val="00906EE7"/>
    <w:rsid w:val="0091063F"/>
    <w:rsid w:val="00910B24"/>
    <w:rsid w:val="00910D25"/>
    <w:rsid w:val="00911318"/>
    <w:rsid w:val="00911448"/>
    <w:rsid w:val="00911557"/>
    <w:rsid w:val="009117D4"/>
    <w:rsid w:val="00911D26"/>
    <w:rsid w:val="00911E55"/>
    <w:rsid w:val="00914483"/>
    <w:rsid w:val="00914B92"/>
    <w:rsid w:val="00914F5A"/>
    <w:rsid w:val="0091528B"/>
    <w:rsid w:val="0091569A"/>
    <w:rsid w:val="00915FBA"/>
    <w:rsid w:val="00915FFA"/>
    <w:rsid w:val="00916023"/>
    <w:rsid w:val="0091608B"/>
    <w:rsid w:val="00917AE4"/>
    <w:rsid w:val="00917D71"/>
    <w:rsid w:val="00920B50"/>
    <w:rsid w:val="00921025"/>
    <w:rsid w:val="009210CE"/>
    <w:rsid w:val="00921C40"/>
    <w:rsid w:val="00921F48"/>
    <w:rsid w:val="0092246F"/>
    <w:rsid w:val="009225FB"/>
    <w:rsid w:val="00922CC0"/>
    <w:rsid w:val="00922F1F"/>
    <w:rsid w:val="009242A6"/>
    <w:rsid w:val="00925181"/>
    <w:rsid w:val="009263E0"/>
    <w:rsid w:val="009267BB"/>
    <w:rsid w:val="0092746C"/>
    <w:rsid w:val="00927CFA"/>
    <w:rsid w:val="00927D06"/>
    <w:rsid w:val="00930738"/>
    <w:rsid w:val="0093151E"/>
    <w:rsid w:val="00932B06"/>
    <w:rsid w:val="00934537"/>
    <w:rsid w:val="009349F9"/>
    <w:rsid w:val="00935082"/>
    <w:rsid w:val="00935AA6"/>
    <w:rsid w:val="009362D1"/>
    <w:rsid w:val="0093651A"/>
    <w:rsid w:val="00936829"/>
    <w:rsid w:val="009375E4"/>
    <w:rsid w:val="00937899"/>
    <w:rsid w:val="00940458"/>
    <w:rsid w:val="0094086B"/>
    <w:rsid w:val="00941439"/>
    <w:rsid w:val="00941B77"/>
    <w:rsid w:val="00941FB8"/>
    <w:rsid w:val="0094213F"/>
    <w:rsid w:val="0094217B"/>
    <w:rsid w:val="00942D59"/>
    <w:rsid w:val="00943259"/>
    <w:rsid w:val="0094340F"/>
    <w:rsid w:val="009439A9"/>
    <w:rsid w:val="009443E2"/>
    <w:rsid w:val="00944B2E"/>
    <w:rsid w:val="009459DB"/>
    <w:rsid w:val="00946E68"/>
    <w:rsid w:val="00946FF7"/>
    <w:rsid w:val="0094798D"/>
    <w:rsid w:val="00950036"/>
    <w:rsid w:val="009525F2"/>
    <w:rsid w:val="0095314E"/>
    <w:rsid w:val="00953B5A"/>
    <w:rsid w:val="00953BDD"/>
    <w:rsid w:val="009542AA"/>
    <w:rsid w:val="009548D5"/>
    <w:rsid w:val="00955039"/>
    <w:rsid w:val="0095516F"/>
    <w:rsid w:val="0095550E"/>
    <w:rsid w:val="00955F8F"/>
    <w:rsid w:val="00956BD1"/>
    <w:rsid w:val="00956E9C"/>
    <w:rsid w:val="00957200"/>
    <w:rsid w:val="0095745D"/>
    <w:rsid w:val="009577FB"/>
    <w:rsid w:val="0096086D"/>
    <w:rsid w:val="0096087B"/>
    <w:rsid w:val="00960F9F"/>
    <w:rsid w:val="00961148"/>
    <w:rsid w:val="0096263B"/>
    <w:rsid w:val="00962706"/>
    <w:rsid w:val="009627BB"/>
    <w:rsid w:val="00962B59"/>
    <w:rsid w:val="009648B4"/>
    <w:rsid w:val="0096498B"/>
    <w:rsid w:val="00965B76"/>
    <w:rsid w:val="00966166"/>
    <w:rsid w:val="0096617F"/>
    <w:rsid w:val="0096629C"/>
    <w:rsid w:val="009665A7"/>
    <w:rsid w:val="00966726"/>
    <w:rsid w:val="0097003D"/>
    <w:rsid w:val="009708CF"/>
    <w:rsid w:val="00970F3E"/>
    <w:rsid w:val="009710B0"/>
    <w:rsid w:val="009714B1"/>
    <w:rsid w:val="00971695"/>
    <w:rsid w:val="00971DB6"/>
    <w:rsid w:val="00972637"/>
    <w:rsid w:val="00973234"/>
    <w:rsid w:val="009747B8"/>
    <w:rsid w:val="00974962"/>
    <w:rsid w:val="009749B6"/>
    <w:rsid w:val="009753B5"/>
    <w:rsid w:val="0097552B"/>
    <w:rsid w:val="0097558E"/>
    <w:rsid w:val="0097573E"/>
    <w:rsid w:val="00976092"/>
    <w:rsid w:val="00976E40"/>
    <w:rsid w:val="009772B4"/>
    <w:rsid w:val="00977B06"/>
    <w:rsid w:val="0098010A"/>
    <w:rsid w:val="009814D2"/>
    <w:rsid w:val="00982235"/>
    <w:rsid w:val="00982398"/>
    <w:rsid w:val="0098264A"/>
    <w:rsid w:val="00982B10"/>
    <w:rsid w:val="00982C30"/>
    <w:rsid w:val="00983727"/>
    <w:rsid w:val="00983B52"/>
    <w:rsid w:val="00983FB7"/>
    <w:rsid w:val="00984B3D"/>
    <w:rsid w:val="00984C55"/>
    <w:rsid w:val="00984EB5"/>
    <w:rsid w:val="00985B0A"/>
    <w:rsid w:val="00985BCF"/>
    <w:rsid w:val="00987096"/>
    <w:rsid w:val="009878CD"/>
    <w:rsid w:val="00987B61"/>
    <w:rsid w:val="00990EF1"/>
    <w:rsid w:val="00991518"/>
    <w:rsid w:val="00991BB0"/>
    <w:rsid w:val="009926EE"/>
    <w:rsid w:val="00992B3E"/>
    <w:rsid w:val="00992D3E"/>
    <w:rsid w:val="00992D82"/>
    <w:rsid w:val="00993297"/>
    <w:rsid w:val="009936CC"/>
    <w:rsid w:val="009945A4"/>
    <w:rsid w:val="0099467E"/>
    <w:rsid w:val="00995A15"/>
    <w:rsid w:val="00995B64"/>
    <w:rsid w:val="00995CD5"/>
    <w:rsid w:val="0099602A"/>
    <w:rsid w:val="00996747"/>
    <w:rsid w:val="00997138"/>
    <w:rsid w:val="009978F2"/>
    <w:rsid w:val="009A0662"/>
    <w:rsid w:val="009A09AB"/>
    <w:rsid w:val="009A1023"/>
    <w:rsid w:val="009A210B"/>
    <w:rsid w:val="009A29AF"/>
    <w:rsid w:val="009A2F4E"/>
    <w:rsid w:val="009A41A7"/>
    <w:rsid w:val="009A452B"/>
    <w:rsid w:val="009A4769"/>
    <w:rsid w:val="009A4CAA"/>
    <w:rsid w:val="009A5253"/>
    <w:rsid w:val="009A58E0"/>
    <w:rsid w:val="009A5E48"/>
    <w:rsid w:val="009A5F97"/>
    <w:rsid w:val="009A608C"/>
    <w:rsid w:val="009A6C35"/>
    <w:rsid w:val="009A73BF"/>
    <w:rsid w:val="009A769D"/>
    <w:rsid w:val="009A7E32"/>
    <w:rsid w:val="009B03E3"/>
    <w:rsid w:val="009B1B52"/>
    <w:rsid w:val="009B1B59"/>
    <w:rsid w:val="009B1FE0"/>
    <w:rsid w:val="009B2434"/>
    <w:rsid w:val="009B27AF"/>
    <w:rsid w:val="009B2981"/>
    <w:rsid w:val="009B30DA"/>
    <w:rsid w:val="009B4794"/>
    <w:rsid w:val="009B492C"/>
    <w:rsid w:val="009B5212"/>
    <w:rsid w:val="009B5BEC"/>
    <w:rsid w:val="009B5CD3"/>
    <w:rsid w:val="009B754C"/>
    <w:rsid w:val="009B7A48"/>
    <w:rsid w:val="009B7D46"/>
    <w:rsid w:val="009C0251"/>
    <w:rsid w:val="009C0746"/>
    <w:rsid w:val="009C0A69"/>
    <w:rsid w:val="009C0B68"/>
    <w:rsid w:val="009C0EFA"/>
    <w:rsid w:val="009C112C"/>
    <w:rsid w:val="009C1244"/>
    <w:rsid w:val="009C12F7"/>
    <w:rsid w:val="009C14EF"/>
    <w:rsid w:val="009C33EE"/>
    <w:rsid w:val="009C3413"/>
    <w:rsid w:val="009C350A"/>
    <w:rsid w:val="009C4869"/>
    <w:rsid w:val="009C4F97"/>
    <w:rsid w:val="009C50D4"/>
    <w:rsid w:val="009C52A2"/>
    <w:rsid w:val="009C5315"/>
    <w:rsid w:val="009C6E07"/>
    <w:rsid w:val="009C7134"/>
    <w:rsid w:val="009C71A5"/>
    <w:rsid w:val="009C7863"/>
    <w:rsid w:val="009C7BB7"/>
    <w:rsid w:val="009D09F4"/>
    <w:rsid w:val="009D0DB2"/>
    <w:rsid w:val="009D0E4F"/>
    <w:rsid w:val="009D1F21"/>
    <w:rsid w:val="009D2057"/>
    <w:rsid w:val="009D2B59"/>
    <w:rsid w:val="009D2BC1"/>
    <w:rsid w:val="009D34FC"/>
    <w:rsid w:val="009D3520"/>
    <w:rsid w:val="009D3535"/>
    <w:rsid w:val="009D39CF"/>
    <w:rsid w:val="009D4618"/>
    <w:rsid w:val="009D5437"/>
    <w:rsid w:val="009D5F7C"/>
    <w:rsid w:val="009D6686"/>
    <w:rsid w:val="009D69D9"/>
    <w:rsid w:val="009D6C6C"/>
    <w:rsid w:val="009D70FB"/>
    <w:rsid w:val="009D75D7"/>
    <w:rsid w:val="009E074A"/>
    <w:rsid w:val="009E0AE9"/>
    <w:rsid w:val="009E226C"/>
    <w:rsid w:val="009E2616"/>
    <w:rsid w:val="009E2B21"/>
    <w:rsid w:val="009E3879"/>
    <w:rsid w:val="009E3B08"/>
    <w:rsid w:val="009E3DB3"/>
    <w:rsid w:val="009E419A"/>
    <w:rsid w:val="009E42B3"/>
    <w:rsid w:val="009E5415"/>
    <w:rsid w:val="009E57DD"/>
    <w:rsid w:val="009E5877"/>
    <w:rsid w:val="009E5F7C"/>
    <w:rsid w:val="009E699B"/>
    <w:rsid w:val="009E70F1"/>
    <w:rsid w:val="009E7D31"/>
    <w:rsid w:val="009E7E75"/>
    <w:rsid w:val="009F05FC"/>
    <w:rsid w:val="009F0D89"/>
    <w:rsid w:val="009F1020"/>
    <w:rsid w:val="009F1164"/>
    <w:rsid w:val="009F1E50"/>
    <w:rsid w:val="009F2035"/>
    <w:rsid w:val="009F23E5"/>
    <w:rsid w:val="009F3E1E"/>
    <w:rsid w:val="009F4895"/>
    <w:rsid w:val="009F4D36"/>
    <w:rsid w:val="009F52A3"/>
    <w:rsid w:val="009F6848"/>
    <w:rsid w:val="009F6888"/>
    <w:rsid w:val="009F6E7B"/>
    <w:rsid w:val="009F73FA"/>
    <w:rsid w:val="009F7578"/>
    <w:rsid w:val="009F7B59"/>
    <w:rsid w:val="00A00019"/>
    <w:rsid w:val="00A00941"/>
    <w:rsid w:val="00A014BB"/>
    <w:rsid w:val="00A015A9"/>
    <w:rsid w:val="00A02088"/>
    <w:rsid w:val="00A02719"/>
    <w:rsid w:val="00A027BC"/>
    <w:rsid w:val="00A02A36"/>
    <w:rsid w:val="00A036C4"/>
    <w:rsid w:val="00A0414E"/>
    <w:rsid w:val="00A04344"/>
    <w:rsid w:val="00A04D2E"/>
    <w:rsid w:val="00A04ED1"/>
    <w:rsid w:val="00A062F3"/>
    <w:rsid w:val="00A10DD3"/>
    <w:rsid w:val="00A10FFB"/>
    <w:rsid w:val="00A1155F"/>
    <w:rsid w:val="00A11589"/>
    <w:rsid w:val="00A12130"/>
    <w:rsid w:val="00A12159"/>
    <w:rsid w:val="00A1348A"/>
    <w:rsid w:val="00A13620"/>
    <w:rsid w:val="00A13E10"/>
    <w:rsid w:val="00A153BF"/>
    <w:rsid w:val="00A15782"/>
    <w:rsid w:val="00A15C41"/>
    <w:rsid w:val="00A169E0"/>
    <w:rsid w:val="00A171E2"/>
    <w:rsid w:val="00A17A48"/>
    <w:rsid w:val="00A2023B"/>
    <w:rsid w:val="00A2042E"/>
    <w:rsid w:val="00A20734"/>
    <w:rsid w:val="00A20D6C"/>
    <w:rsid w:val="00A2177E"/>
    <w:rsid w:val="00A227BE"/>
    <w:rsid w:val="00A22A16"/>
    <w:rsid w:val="00A22A97"/>
    <w:rsid w:val="00A2338C"/>
    <w:rsid w:val="00A23A2E"/>
    <w:rsid w:val="00A249FD"/>
    <w:rsid w:val="00A25161"/>
    <w:rsid w:val="00A25611"/>
    <w:rsid w:val="00A26FD5"/>
    <w:rsid w:val="00A27420"/>
    <w:rsid w:val="00A27785"/>
    <w:rsid w:val="00A303A7"/>
    <w:rsid w:val="00A3079D"/>
    <w:rsid w:val="00A31036"/>
    <w:rsid w:val="00A3174E"/>
    <w:rsid w:val="00A32BAA"/>
    <w:rsid w:val="00A33A4A"/>
    <w:rsid w:val="00A34809"/>
    <w:rsid w:val="00A34ACA"/>
    <w:rsid w:val="00A34E96"/>
    <w:rsid w:val="00A35000"/>
    <w:rsid w:val="00A365BE"/>
    <w:rsid w:val="00A37107"/>
    <w:rsid w:val="00A3711D"/>
    <w:rsid w:val="00A37474"/>
    <w:rsid w:val="00A37F44"/>
    <w:rsid w:val="00A4026B"/>
    <w:rsid w:val="00A402A5"/>
    <w:rsid w:val="00A414D0"/>
    <w:rsid w:val="00A41807"/>
    <w:rsid w:val="00A42EC1"/>
    <w:rsid w:val="00A43093"/>
    <w:rsid w:val="00A433F3"/>
    <w:rsid w:val="00A43909"/>
    <w:rsid w:val="00A43EDB"/>
    <w:rsid w:val="00A4427E"/>
    <w:rsid w:val="00A44535"/>
    <w:rsid w:val="00A445BF"/>
    <w:rsid w:val="00A45130"/>
    <w:rsid w:val="00A45519"/>
    <w:rsid w:val="00A45A87"/>
    <w:rsid w:val="00A464E8"/>
    <w:rsid w:val="00A46AB7"/>
    <w:rsid w:val="00A47642"/>
    <w:rsid w:val="00A47E84"/>
    <w:rsid w:val="00A47FAC"/>
    <w:rsid w:val="00A500F0"/>
    <w:rsid w:val="00A50432"/>
    <w:rsid w:val="00A508F7"/>
    <w:rsid w:val="00A51C94"/>
    <w:rsid w:val="00A51F95"/>
    <w:rsid w:val="00A52F60"/>
    <w:rsid w:val="00A53664"/>
    <w:rsid w:val="00A54C63"/>
    <w:rsid w:val="00A54ED7"/>
    <w:rsid w:val="00A54F35"/>
    <w:rsid w:val="00A54F59"/>
    <w:rsid w:val="00A564DB"/>
    <w:rsid w:val="00A56A1C"/>
    <w:rsid w:val="00A56E4D"/>
    <w:rsid w:val="00A56FDA"/>
    <w:rsid w:val="00A572F3"/>
    <w:rsid w:val="00A57BB8"/>
    <w:rsid w:val="00A60302"/>
    <w:rsid w:val="00A60554"/>
    <w:rsid w:val="00A60BC3"/>
    <w:rsid w:val="00A60C8D"/>
    <w:rsid w:val="00A60E00"/>
    <w:rsid w:val="00A610F8"/>
    <w:rsid w:val="00A61100"/>
    <w:rsid w:val="00A61211"/>
    <w:rsid w:val="00A6191B"/>
    <w:rsid w:val="00A61BBF"/>
    <w:rsid w:val="00A61D8A"/>
    <w:rsid w:val="00A62433"/>
    <w:rsid w:val="00A634E1"/>
    <w:rsid w:val="00A64151"/>
    <w:rsid w:val="00A653AA"/>
    <w:rsid w:val="00A65B63"/>
    <w:rsid w:val="00A66C93"/>
    <w:rsid w:val="00A702B7"/>
    <w:rsid w:val="00A70970"/>
    <w:rsid w:val="00A71527"/>
    <w:rsid w:val="00A71B94"/>
    <w:rsid w:val="00A71D53"/>
    <w:rsid w:val="00A72277"/>
    <w:rsid w:val="00A722E7"/>
    <w:rsid w:val="00A730C1"/>
    <w:rsid w:val="00A73881"/>
    <w:rsid w:val="00A746ED"/>
    <w:rsid w:val="00A74876"/>
    <w:rsid w:val="00A749FB"/>
    <w:rsid w:val="00A76A3E"/>
    <w:rsid w:val="00A773E4"/>
    <w:rsid w:val="00A77A06"/>
    <w:rsid w:val="00A77B5A"/>
    <w:rsid w:val="00A81106"/>
    <w:rsid w:val="00A81BBA"/>
    <w:rsid w:val="00A81E67"/>
    <w:rsid w:val="00A8210B"/>
    <w:rsid w:val="00A82142"/>
    <w:rsid w:val="00A82434"/>
    <w:rsid w:val="00A82D6D"/>
    <w:rsid w:val="00A834CB"/>
    <w:rsid w:val="00A83AC2"/>
    <w:rsid w:val="00A83B47"/>
    <w:rsid w:val="00A83C6A"/>
    <w:rsid w:val="00A84108"/>
    <w:rsid w:val="00A84565"/>
    <w:rsid w:val="00A8486D"/>
    <w:rsid w:val="00A850B1"/>
    <w:rsid w:val="00A85384"/>
    <w:rsid w:val="00A8654B"/>
    <w:rsid w:val="00A87A3E"/>
    <w:rsid w:val="00A87BD2"/>
    <w:rsid w:val="00A87CD4"/>
    <w:rsid w:val="00A902F7"/>
    <w:rsid w:val="00A90D55"/>
    <w:rsid w:val="00A90DC3"/>
    <w:rsid w:val="00A9129E"/>
    <w:rsid w:val="00A91901"/>
    <w:rsid w:val="00A91993"/>
    <w:rsid w:val="00A92679"/>
    <w:rsid w:val="00A92788"/>
    <w:rsid w:val="00A92DC2"/>
    <w:rsid w:val="00A93300"/>
    <w:rsid w:val="00A93B47"/>
    <w:rsid w:val="00A93EA6"/>
    <w:rsid w:val="00A946FA"/>
    <w:rsid w:val="00A94D1C"/>
    <w:rsid w:val="00A953D6"/>
    <w:rsid w:val="00A95456"/>
    <w:rsid w:val="00A9567C"/>
    <w:rsid w:val="00A9639F"/>
    <w:rsid w:val="00AA0D9C"/>
    <w:rsid w:val="00AA133C"/>
    <w:rsid w:val="00AA15F5"/>
    <w:rsid w:val="00AA17C8"/>
    <w:rsid w:val="00AA31E4"/>
    <w:rsid w:val="00AA3568"/>
    <w:rsid w:val="00AA3C1F"/>
    <w:rsid w:val="00AA4118"/>
    <w:rsid w:val="00AA414D"/>
    <w:rsid w:val="00AA441D"/>
    <w:rsid w:val="00AA4B3C"/>
    <w:rsid w:val="00AA4E7B"/>
    <w:rsid w:val="00AA5380"/>
    <w:rsid w:val="00AA587F"/>
    <w:rsid w:val="00AA65A3"/>
    <w:rsid w:val="00AA65C6"/>
    <w:rsid w:val="00AA6BCC"/>
    <w:rsid w:val="00AA718B"/>
    <w:rsid w:val="00AA71E9"/>
    <w:rsid w:val="00AB05C4"/>
    <w:rsid w:val="00AB0603"/>
    <w:rsid w:val="00AB1CA4"/>
    <w:rsid w:val="00AB28E6"/>
    <w:rsid w:val="00AB341C"/>
    <w:rsid w:val="00AB3440"/>
    <w:rsid w:val="00AB3C8E"/>
    <w:rsid w:val="00AB3E7D"/>
    <w:rsid w:val="00AB459F"/>
    <w:rsid w:val="00AB48FD"/>
    <w:rsid w:val="00AB4A67"/>
    <w:rsid w:val="00AB4BFD"/>
    <w:rsid w:val="00AB50D1"/>
    <w:rsid w:val="00AB541E"/>
    <w:rsid w:val="00AB54C6"/>
    <w:rsid w:val="00AB6929"/>
    <w:rsid w:val="00AB7275"/>
    <w:rsid w:val="00AB7B74"/>
    <w:rsid w:val="00AC01A2"/>
    <w:rsid w:val="00AC01DC"/>
    <w:rsid w:val="00AC18A0"/>
    <w:rsid w:val="00AC1AA8"/>
    <w:rsid w:val="00AC265A"/>
    <w:rsid w:val="00AC2855"/>
    <w:rsid w:val="00AC2C2C"/>
    <w:rsid w:val="00AC2CD6"/>
    <w:rsid w:val="00AC309B"/>
    <w:rsid w:val="00AC351A"/>
    <w:rsid w:val="00AC354B"/>
    <w:rsid w:val="00AC3634"/>
    <w:rsid w:val="00AC363D"/>
    <w:rsid w:val="00AC3ADA"/>
    <w:rsid w:val="00AC410C"/>
    <w:rsid w:val="00AC44DF"/>
    <w:rsid w:val="00AC49D3"/>
    <w:rsid w:val="00AC4C79"/>
    <w:rsid w:val="00AC4D6F"/>
    <w:rsid w:val="00AC4DAC"/>
    <w:rsid w:val="00AC55FF"/>
    <w:rsid w:val="00AC6181"/>
    <w:rsid w:val="00AC6A62"/>
    <w:rsid w:val="00AC6F6A"/>
    <w:rsid w:val="00AC7294"/>
    <w:rsid w:val="00AC750B"/>
    <w:rsid w:val="00AC7D2E"/>
    <w:rsid w:val="00AC7DAC"/>
    <w:rsid w:val="00AD0E92"/>
    <w:rsid w:val="00AD12AC"/>
    <w:rsid w:val="00AD1C46"/>
    <w:rsid w:val="00AD1F6F"/>
    <w:rsid w:val="00AD2E65"/>
    <w:rsid w:val="00AD3AFD"/>
    <w:rsid w:val="00AD3B00"/>
    <w:rsid w:val="00AD3E4D"/>
    <w:rsid w:val="00AD41AE"/>
    <w:rsid w:val="00AD475C"/>
    <w:rsid w:val="00AD4C7A"/>
    <w:rsid w:val="00AD4CF1"/>
    <w:rsid w:val="00AD5EB9"/>
    <w:rsid w:val="00AD5FAE"/>
    <w:rsid w:val="00AD6315"/>
    <w:rsid w:val="00AD6B08"/>
    <w:rsid w:val="00AD6D5C"/>
    <w:rsid w:val="00AD72F2"/>
    <w:rsid w:val="00AD7438"/>
    <w:rsid w:val="00AD74C3"/>
    <w:rsid w:val="00AD75F0"/>
    <w:rsid w:val="00AD7777"/>
    <w:rsid w:val="00AD7C39"/>
    <w:rsid w:val="00AE0193"/>
    <w:rsid w:val="00AE01B9"/>
    <w:rsid w:val="00AE0E8B"/>
    <w:rsid w:val="00AE1E4A"/>
    <w:rsid w:val="00AE31AC"/>
    <w:rsid w:val="00AE3569"/>
    <w:rsid w:val="00AE35D5"/>
    <w:rsid w:val="00AE37B5"/>
    <w:rsid w:val="00AE3D86"/>
    <w:rsid w:val="00AE47E9"/>
    <w:rsid w:val="00AE4E58"/>
    <w:rsid w:val="00AE5EFD"/>
    <w:rsid w:val="00AE5F78"/>
    <w:rsid w:val="00AE603B"/>
    <w:rsid w:val="00AE61D2"/>
    <w:rsid w:val="00AE6201"/>
    <w:rsid w:val="00AE7444"/>
    <w:rsid w:val="00AE74AF"/>
    <w:rsid w:val="00AE7A7B"/>
    <w:rsid w:val="00AF0574"/>
    <w:rsid w:val="00AF06F8"/>
    <w:rsid w:val="00AF17A7"/>
    <w:rsid w:val="00AF1DFC"/>
    <w:rsid w:val="00AF201A"/>
    <w:rsid w:val="00AF22FE"/>
    <w:rsid w:val="00AF3478"/>
    <w:rsid w:val="00AF3979"/>
    <w:rsid w:val="00AF44D6"/>
    <w:rsid w:val="00AF4B93"/>
    <w:rsid w:val="00AF506C"/>
    <w:rsid w:val="00AF53C7"/>
    <w:rsid w:val="00AF566A"/>
    <w:rsid w:val="00AF5C3D"/>
    <w:rsid w:val="00AF6FCF"/>
    <w:rsid w:val="00AF732B"/>
    <w:rsid w:val="00AF76E6"/>
    <w:rsid w:val="00AF7FDE"/>
    <w:rsid w:val="00B00BAE"/>
    <w:rsid w:val="00B01192"/>
    <w:rsid w:val="00B0152B"/>
    <w:rsid w:val="00B01948"/>
    <w:rsid w:val="00B01CE1"/>
    <w:rsid w:val="00B020FB"/>
    <w:rsid w:val="00B03624"/>
    <w:rsid w:val="00B03696"/>
    <w:rsid w:val="00B03CC8"/>
    <w:rsid w:val="00B03D6F"/>
    <w:rsid w:val="00B03E51"/>
    <w:rsid w:val="00B0445E"/>
    <w:rsid w:val="00B0470D"/>
    <w:rsid w:val="00B04BD8"/>
    <w:rsid w:val="00B04FBF"/>
    <w:rsid w:val="00B05A97"/>
    <w:rsid w:val="00B063AC"/>
    <w:rsid w:val="00B06944"/>
    <w:rsid w:val="00B069FC"/>
    <w:rsid w:val="00B06DCD"/>
    <w:rsid w:val="00B06E14"/>
    <w:rsid w:val="00B07138"/>
    <w:rsid w:val="00B075D7"/>
    <w:rsid w:val="00B100DC"/>
    <w:rsid w:val="00B1118E"/>
    <w:rsid w:val="00B11FF9"/>
    <w:rsid w:val="00B12016"/>
    <w:rsid w:val="00B132F4"/>
    <w:rsid w:val="00B13631"/>
    <w:rsid w:val="00B14886"/>
    <w:rsid w:val="00B1545F"/>
    <w:rsid w:val="00B170DE"/>
    <w:rsid w:val="00B173C1"/>
    <w:rsid w:val="00B17659"/>
    <w:rsid w:val="00B1779C"/>
    <w:rsid w:val="00B20612"/>
    <w:rsid w:val="00B206CF"/>
    <w:rsid w:val="00B20724"/>
    <w:rsid w:val="00B20BC1"/>
    <w:rsid w:val="00B21421"/>
    <w:rsid w:val="00B22818"/>
    <w:rsid w:val="00B234B5"/>
    <w:rsid w:val="00B24032"/>
    <w:rsid w:val="00B24F3B"/>
    <w:rsid w:val="00B2537D"/>
    <w:rsid w:val="00B25788"/>
    <w:rsid w:val="00B2605F"/>
    <w:rsid w:val="00B2609B"/>
    <w:rsid w:val="00B26156"/>
    <w:rsid w:val="00B267C8"/>
    <w:rsid w:val="00B26E44"/>
    <w:rsid w:val="00B26F43"/>
    <w:rsid w:val="00B26F49"/>
    <w:rsid w:val="00B271A6"/>
    <w:rsid w:val="00B2768A"/>
    <w:rsid w:val="00B27A56"/>
    <w:rsid w:val="00B30D1C"/>
    <w:rsid w:val="00B310B7"/>
    <w:rsid w:val="00B310FE"/>
    <w:rsid w:val="00B31559"/>
    <w:rsid w:val="00B317B4"/>
    <w:rsid w:val="00B31C4E"/>
    <w:rsid w:val="00B32210"/>
    <w:rsid w:val="00B323B2"/>
    <w:rsid w:val="00B325CA"/>
    <w:rsid w:val="00B326F9"/>
    <w:rsid w:val="00B32A1B"/>
    <w:rsid w:val="00B32AE3"/>
    <w:rsid w:val="00B3303C"/>
    <w:rsid w:val="00B33876"/>
    <w:rsid w:val="00B33893"/>
    <w:rsid w:val="00B33D28"/>
    <w:rsid w:val="00B34C53"/>
    <w:rsid w:val="00B34D56"/>
    <w:rsid w:val="00B34F0E"/>
    <w:rsid w:val="00B35CBA"/>
    <w:rsid w:val="00B35CF3"/>
    <w:rsid w:val="00B368B8"/>
    <w:rsid w:val="00B36B4D"/>
    <w:rsid w:val="00B37525"/>
    <w:rsid w:val="00B376E5"/>
    <w:rsid w:val="00B37989"/>
    <w:rsid w:val="00B4077B"/>
    <w:rsid w:val="00B4079B"/>
    <w:rsid w:val="00B413CA"/>
    <w:rsid w:val="00B424C7"/>
    <w:rsid w:val="00B42C5A"/>
    <w:rsid w:val="00B42F3F"/>
    <w:rsid w:val="00B431F9"/>
    <w:rsid w:val="00B43C00"/>
    <w:rsid w:val="00B43E4B"/>
    <w:rsid w:val="00B44398"/>
    <w:rsid w:val="00B443A0"/>
    <w:rsid w:val="00B4611C"/>
    <w:rsid w:val="00B4624D"/>
    <w:rsid w:val="00B46644"/>
    <w:rsid w:val="00B470DC"/>
    <w:rsid w:val="00B47540"/>
    <w:rsid w:val="00B47610"/>
    <w:rsid w:val="00B476C5"/>
    <w:rsid w:val="00B4798C"/>
    <w:rsid w:val="00B4799B"/>
    <w:rsid w:val="00B47A11"/>
    <w:rsid w:val="00B47A42"/>
    <w:rsid w:val="00B50647"/>
    <w:rsid w:val="00B51261"/>
    <w:rsid w:val="00B5206D"/>
    <w:rsid w:val="00B52E94"/>
    <w:rsid w:val="00B54049"/>
    <w:rsid w:val="00B54621"/>
    <w:rsid w:val="00B54A8F"/>
    <w:rsid w:val="00B55885"/>
    <w:rsid w:val="00B55F91"/>
    <w:rsid w:val="00B5612A"/>
    <w:rsid w:val="00B56781"/>
    <w:rsid w:val="00B56EB4"/>
    <w:rsid w:val="00B570EC"/>
    <w:rsid w:val="00B57CE1"/>
    <w:rsid w:val="00B60B63"/>
    <w:rsid w:val="00B60C32"/>
    <w:rsid w:val="00B60FCF"/>
    <w:rsid w:val="00B6133E"/>
    <w:rsid w:val="00B61952"/>
    <w:rsid w:val="00B61996"/>
    <w:rsid w:val="00B61B85"/>
    <w:rsid w:val="00B61BEB"/>
    <w:rsid w:val="00B61D41"/>
    <w:rsid w:val="00B62665"/>
    <w:rsid w:val="00B62855"/>
    <w:rsid w:val="00B629B8"/>
    <w:rsid w:val="00B634FC"/>
    <w:rsid w:val="00B637F4"/>
    <w:rsid w:val="00B64424"/>
    <w:rsid w:val="00B645D9"/>
    <w:rsid w:val="00B65370"/>
    <w:rsid w:val="00B656C4"/>
    <w:rsid w:val="00B657B2"/>
    <w:rsid w:val="00B6661D"/>
    <w:rsid w:val="00B67717"/>
    <w:rsid w:val="00B7017F"/>
    <w:rsid w:val="00B70854"/>
    <w:rsid w:val="00B70B3E"/>
    <w:rsid w:val="00B70D1C"/>
    <w:rsid w:val="00B71570"/>
    <w:rsid w:val="00B72065"/>
    <w:rsid w:val="00B72A4B"/>
    <w:rsid w:val="00B72E46"/>
    <w:rsid w:val="00B7377B"/>
    <w:rsid w:val="00B742A4"/>
    <w:rsid w:val="00B74600"/>
    <w:rsid w:val="00B74FBE"/>
    <w:rsid w:val="00B7513A"/>
    <w:rsid w:val="00B7526A"/>
    <w:rsid w:val="00B75C3C"/>
    <w:rsid w:val="00B75DC8"/>
    <w:rsid w:val="00B77284"/>
    <w:rsid w:val="00B778EE"/>
    <w:rsid w:val="00B8021B"/>
    <w:rsid w:val="00B80C35"/>
    <w:rsid w:val="00B81D16"/>
    <w:rsid w:val="00B83233"/>
    <w:rsid w:val="00B8482F"/>
    <w:rsid w:val="00B84A64"/>
    <w:rsid w:val="00B84AD4"/>
    <w:rsid w:val="00B851F7"/>
    <w:rsid w:val="00B8584A"/>
    <w:rsid w:val="00B860C0"/>
    <w:rsid w:val="00B86F43"/>
    <w:rsid w:val="00B86FE7"/>
    <w:rsid w:val="00B87160"/>
    <w:rsid w:val="00B878EE"/>
    <w:rsid w:val="00B902C6"/>
    <w:rsid w:val="00B90FA7"/>
    <w:rsid w:val="00B91299"/>
    <w:rsid w:val="00B91556"/>
    <w:rsid w:val="00B92757"/>
    <w:rsid w:val="00B938F7"/>
    <w:rsid w:val="00B93B51"/>
    <w:rsid w:val="00B943AF"/>
    <w:rsid w:val="00B945C3"/>
    <w:rsid w:val="00B95674"/>
    <w:rsid w:val="00B95A6D"/>
    <w:rsid w:val="00B95CE2"/>
    <w:rsid w:val="00B97408"/>
    <w:rsid w:val="00B97644"/>
    <w:rsid w:val="00B97C4F"/>
    <w:rsid w:val="00B97CBA"/>
    <w:rsid w:val="00B97CBD"/>
    <w:rsid w:val="00B97D6A"/>
    <w:rsid w:val="00B97D76"/>
    <w:rsid w:val="00BA04CD"/>
    <w:rsid w:val="00BA055B"/>
    <w:rsid w:val="00BA0B43"/>
    <w:rsid w:val="00BA11DD"/>
    <w:rsid w:val="00BA1DCC"/>
    <w:rsid w:val="00BA3836"/>
    <w:rsid w:val="00BA48DD"/>
    <w:rsid w:val="00BA4B70"/>
    <w:rsid w:val="00BA4C4D"/>
    <w:rsid w:val="00BA4DAF"/>
    <w:rsid w:val="00BA57B6"/>
    <w:rsid w:val="00BA5CD8"/>
    <w:rsid w:val="00BA5F8B"/>
    <w:rsid w:val="00BA6CB2"/>
    <w:rsid w:val="00BA7405"/>
    <w:rsid w:val="00BA75ED"/>
    <w:rsid w:val="00BA7905"/>
    <w:rsid w:val="00BA7DB9"/>
    <w:rsid w:val="00BB0907"/>
    <w:rsid w:val="00BB0BDD"/>
    <w:rsid w:val="00BB0F65"/>
    <w:rsid w:val="00BB23DE"/>
    <w:rsid w:val="00BB32EB"/>
    <w:rsid w:val="00BB38B7"/>
    <w:rsid w:val="00BB3FF4"/>
    <w:rsid w:val="00BB43FE"/>
    <w:rsid w:val="00BB4B53"/>
    <w:rsid w:val="00BB4C01"/>
    <w:rsid w:val="00BB4E09"/>
    <w:rsid w:val="00BB4E87"/>
    <w:rsid w:val="00BB5881"/>
    <w:rsid w:val="00BB642F"/>
    <w:rsid w:val="00BB64B7"/>
    <w:rsid w:val="00BB736E"/>
    <w:rsid w:val="00BC0225"/>
    <w:rsid w:val="00BC0419"/>
    <w:rsid w:val="00BC1646"/>
    <w:rsid w:val="00BC225C"/>
    <w:rsid w:val="00BC28B9"/>
    <w:rsid w:val="00BC3121"/>
    <w:rsid w:val="00BC32EA"/>
    <w:rsid w:val="00BC3A78"/>
    <w:rsid w:val="00BC401A"/>
    <w:rsid w:val="00BC4249"/>
    <w:rsid w:val="00BC464A"/>
    <w:rsid w:val="00BC48E4"/>
    <w:rsid w:val="00BC5967"/>
    <w:rsid w:val="00BC629C"/>
    <w:rsid w:val="00BC6547"/>
    <w:rsid w:val="00BC7A69"/>
    <w:rsid w:val="00BD0533"/>
    <w:rsid w:val="00BD122E"/>
    <w:rsid w:val="00BD18A5"/>
    <w:rsid w:val="00BD19C2"/>
    <w:rsid w:val="00BD21EB"/>
    <w:rsid w:val="00BD267C"/>
    <w:rsid w:val="00BD2C86"/>
    <w:rsid w:val="00BD304C"/>
    <w:rsid w:val="00BD3433"/>
    <w:rsid w:val="00BD3836"/>
    <w:rsid w:val="00BD3884"/>
    <w:rsid w:val="00BD540D"/>
    <w:rsid w:val="00BD5733"/>
    <w:rsid w:val="00BD57AB"/>
    <w:rsid w:val="00BD688C"/>
    <w:rsid w:val="00BD6F93"/>
    <w:rsid w:val="00BD7A54"/>
    <w:rsid w:val="00BD7AA7"/>
    <w:rsid w:val="00BD7AFA"/>
    <w:rsid w:val="00BE02DF"/>
    <w:rsid w:val="00BE08C2"/>
    <w:rsid w:val="00BE0CBE"/>
    <w:rsid w:val="00BE19E2"/>
    <w:rsid w:val="00BE1EB0"/>
    <w:rsid w:val="00BE22E3"/>
    <w:rsid w:val="00BE239B"/>
    <w:rsid w:val="00BE2699"/>
    <w:rsid w:val="00BE284F"/>
    <w:rsid w:val="00BE29F6"/>
    <w:rsid w:val="00BE2BFC"/>
    <w:rsid w:val="00BE31C6"/>
    <w:rsid w:val="00BE32F4"/>
    <w:rsid w:val="00BE49E1"/>
    <w:rsid w:val="00BE549D"/>
    <w:rsid w:val="00BE6110"/>
    <w:rsid w:val="00BE6688"/>
    <w:rsid w:val="00BE68F7"/>
    <w:rsid w:val="00BE6C10"/>
    <w:rsid w:val="00BE7727"/>
    <w:rsid w:val="00BE7A2F"/>
    <w:rsid w:val="00BE7F78"/>
    <w:rsid w:val="00BF038E"/>
    <w:rsid w:val="00BF11B4"/>
    <w:rsid w:val="00BF1410"/>
    <w:rsid w:val="00BF1ACE"/>
    <w:rsid w:val="00BF3950"/>
    <w:rsid w:val="00BF43A7"/>
    <w:rsid w:val="00BF44D1"/>
    <w:rsid w:val="00BF4687"/>
    <w:rsid w:val="00BF5BB0"/>
    <w:rsid w:val="00BF5FFF"/>
    <w:rsid w:val="00BF6305"/>
    <w:rsid w:val="00BF6577"/>
    <w:rsid w:val="00C016BE"/>
    <w:rsid w:val="00C01C6C"/>
    <w:rsid w:val="00C01E27"/>
    <w:rsid w:val="00C02821"/>
    <w:rsid w:val="00C03B10"/>
    <w:rsid w:val="00C04364"/>
    <w:rsid w:val="00C0458B"/>
    <w:rsid w:val="00C05C36"/>
    <w:rsid w:val="00C06709"/>
    <w:rsid w:val="00C068BC"/>
    <w:rsid w:val="00C0728B"/>
    <w:rsid w:val="00C07824"/>
    <w:rsid w:val="00C07B75"/>
    <w:rsid w:val="00C07F61"/>
    <w:rsid w:val="00C10718"/>
    <w:rsid w:val="00C11D2C"/>
    <w:rsid w:val="00C13010"/>
    <w:rsid w:val="00C136FA"/>
    <w:rsid w:val="00C13A26"/>
    <w:rsid w:val="00C142A0"/>
    <w:rsid w:val="00C1481C"/>
    <w:rsid w:val="00C14A0C"/>
    <w:rsid w:val="00C14C93"/>
    <w:rsid w:val="00C1513E"/>
    <w:rsid w:val="00C152F7"/>
    <w:rsid w:val="00C16815"/>
    <w:rsid w:val="00C169A7"/>
    <w:rsid w:val="00C16F47"/>
    <w:rsid w:val="00C172FD"/>
    <w:rsid w:val="00C17B6D"/>
    <w:rsid w:val="00C202A4"/>
    <w:rsid w:val="00C20C62"/>
    <w:rsid w:val="00C21053"/>
    <w:rsid w:val="00C225E8"/>
    <w:rsid w:val="00C22E55"/>
    <w:rsid w:val="00C23196"/>
    <w:rsid w:val="00C2351C"/>
    <w:rsid w:val="00C23D80"/>
    <w:rsid w:val="00C2470D"/>
    <w:rsid w:val="00C2471E"/>
    <w:rsid w:val="00C24CBE"/>
    <w:rsid w:val="00C24DD2"/>
    <w:rsid w:val="00C24E63"/>
    <w:rsid w:val="00C259B5"/>
    <w:rsid w:val="00C260E5"/>
    <w:rsid w:val="00C26CE5"/>
    <w:rsid w:val="00C26E37"/>
    <w:rsid w:val="00C27425"/>
    <w:rsid w:val="00C27D0D"/>
    <w:rsid w:val="00C30431"/>
    <w:rsid w:val="00C30449"/>
    <w:rsid w:val="00C3050E"/>
    <w:rsid w:val="00C30795"/>
    <w:rsid w:val="00C310E1"/>
    <w:rsid w:val="00C325EB"/>
    <w:rsid w:val="00C32CD8"/>
    <w:rsid w:val="00C33D44"/>
    <w:rsid w:val="00C33ED4"/>
    <w:rsid w:val="00C35381"/>
    <w:rsid w:val="00C3559F"/>
    <w:rsid w:val="00C35639"/>
    <w:rsid w:val="00C35C2B"/>
    <w:rsid w:val="00C3623D"/>
    <w:rsid w:val="00C362E8"/>
    <w:rsid w:val="00C36433"/>
    <w:rsid w:val="00C36478"/>
    <w:rsid w:val="00C36628"/>
    <w:rsid w:val="00C36A4A"/>
    <w:rsid w:val="00C3731C"/>
    <w:rsid w:val="00C373D8"/>
    <w:rsid w:val="00C37CBD"/>
    <w:rsid w:val="00C4055A"/>
    <w:rsid w:val="00C41EDB"/>
    <w:rsid w:val="00C41FC5"/>
    <w:rsid w:val="00C43016"/>
    <w:rsid w:val="00C4319F"/>
    <w:rsid w:val="00C431D7"/>
    <w:rsid w:val="00C43B4D"/>
    <w:rsid w:val="00C43EF7"/>
    <w:rsid w:val="00C448A6"/>
    <w:rsid w:val="00C450FA"/>
    <w:rsid w:val="00C455DD"/>
    <w:rsid w:val="00C45B50"/>
    <w:rsid w:val="00C462A3"/>
    <w:rsid w:val="00C46789"/>
    <w:rsid w:val="00C468C2"/>
    <w:rsid w:val="00C476BB"/>
    <w:rsid w:val="00C47710"/>
    <w:rsid w:val="00C47F30"/>
    <w:rsid w:val="00C50025"/>
    <w:rsid w:val="00C50143"/>
    <w:rsid w:val="00C52CA8"/>
    <w:rsid w:val="00C52FE9"/>
    <w:rsid w:val="00C5330D"/>
    <w:rsid w:val="00C53463"/>
    <w:rsid w:val="00C53518"/>
    <w:rsid w:val="00C53841"/>
    <w:rsid w:val="00C5387E"/>
    <w:rsid w:val="00C53DE1"/>
    <w:rsid w:val="00C54DAB"/>
    <w:rsid w:val="00C5725B"/>
    <w:rsid w:val="00C57957"/>
    <w:rsid w:val="00C579EB"/>
    <w:rsid w:val="00C606C5"/>
    <w:rsid w:val="00C61A79"/>
    <w:rsid w:val="00C61CD2"/>
    <w:rsid w:val="00C61E86"/>
    <w:rsid w:val="00C61EA1"/>
    <w:rsid w:val="00C61EFD"/>
    <w:rsid w:val="00C62345"/>
    <w:rsid w:val="00C623A9"/>
    <w:rsid w:val="00C62C3E"/>
    <w:rsid w:val="00C636BF"/>
    <w:rsid w:val="00C63B42"/>
    <w:rsid w:val="00C63ED0"/>
    <w:rsid w:val="00C64735"/>
    <w:rsid w:val="00C64A58"/>
    <w:rsid w:val="00C6519A"/>
    <w:rsid w:val="00C65D8A"/>
    <w:rsid w:val="00C65E04"/>
    <w:rsid w:val="00C661D2"/>
    <w:rsid w:val="00C66883"/>
    <w:rsid w:val="00C673EA"/>
    <w:rsid w:val="00C676CA"/>
    <w:rsid w:val="00C705FA"/>
    <w:rsid w:val="00C70C0D"/>
    <w:rsid w:val="00C71038"/>
    <w:rsid w:val="00C724A8"/>
    <w:rsid w:val="00C72785"/>
    <w:rsid w:val="00C727AF"/>
    <w:rsid w:val="00C7288D"/>
    <w:rsid w:val="00C7289C"/>
    <w:rsid w:val="00C74524"/>
    <w:rsid w:val="00C74737"/>
    <w:rsid w:val="00C747E1"/>
    <w:rsid w:val="00C75BEF"/>
    <w:rsid w:val="00C76A07"/>
    <w:rsid w:val="00C77647"/>
    <w:rsid w:val="00C77654"/>
    <w:rsid w:val="00C77CF8"/>
    <w:rsid w:val="00C77DB6"/>
    <w:rsid w:val="00C8032C"/>
    <w:rsid w:val="00C80BD1"/>
    <w:rsid w:val="00C813B9"/>
    <w:rsid w:val="00C81BE8"/>
    <w:rsid w:val="00C81E3D"/>
    <w:rsid w:val="00C823A7"/>
    <w:rsid w:val="00C82B62"/>
    <w:rsid w:val="00C83137"/>
    <w:rsid w:val="00C83489"/>
    <w:rsid w:val="00C8354D"/>
    <w:rsid w:val="00C83C38"/>
    <w:rsid w:val="00C83DDF"/>
    <w:rsid w:val="00C843A8"/>
    <w:rsid w:val="00C8516E"/>
    <w:rsid w:val="00C853D8"/>
    <w:rsid w:val="00C85905"/>
    <w:rsid w:val="00C85A2C"/>
    <w:rsid w:val="00C85AD4"/>
    <w:rsid w:val="00C85C8D"/>
    <w:rsid w:val="00C85E4D"/>
    <w:rsid w:val="00C861D1"/>
    <w:rsid w:val="00C863A9"/>
    <w:rsid w:val="00C9005C"/>
    <w:rsid w:val="00C906F3"/>
    <w:rsid w:val="00C9087B"/>
    <w:rsid w:val="00C91350"/>
    <w:rsid w:val="00C92AEC"/>
    <w:rsid w:val="00C93114"/>
    <w:rsid w:val="00C933A1"/>
    <w:rsid w:val="00C933DC"/>
    <w:rsid w:val="00C93BD7"/>
    <w:rsid w:val="00C942A8"/>
    <w:rsid w:val="00C95B33"/>
    <w:rsid w:val="00C95B44"/>
    <w:rsid w:val="00C95F42"/>
    <w:rsid w:val="00C95FA7"/>
    <w:rsid w:val="00C9619A"/>
    <w:rsid w:val="00C97131"/>
    <w:rsid w:val="00C97ADB"/>
    <w:rsid w:val="00C97C98"/>
    <w:rsid w:val="00CA0BA0"/>
    <w:rsid w:val="00CA17E3"/>
    <w:rsid w:val="00CA2374"/>
    <w:rsid w:val="00CA299B"/>
    <w:rsid w:val="00CA33AC"/>
    <w:rsid w:val="00CA4662"/>
    <w:rsid w:val="00CA4AC6"/>
    <w:rsid w:val="00CA4FAC"/>
    <w:rsid w:val="00CA5113"/>
    <w:rsid w:val="00CA5422"/>
    <w:rsid w:val="00CA5D39"/>
    <w:rsid w:val="00CA619F"/>
    <w:rsid w:val="00CA6320"/>
    <w:rsid w:val="00CA63AC"/>
    <w:rsid w:val="00CA66D5"/>
    <w:rsid w:val="00CA6D14"/>
    <w:rsid w:val="00CA6F76"/>
    <w:rsid w:val="00CA7172"/>
    <w:rsid w:val="00CA7BA4"/>
    <w:rsid w:val="00CB0092"/>
    <w:rsid w:val="00CB0404"/>
    <w:rsid w:val="00CB0AAD"/>
    <w:rsid w:val="00CB0AD1"/>
    <w:rsid w:val="00CB0D14"/>
    <w:rsid w:val="00CB1459"/>
    <w:rsid w:val="00CB148D"/>
    <w:rsid w:val="00CB17F1"/>
    <w:rsid w:val="00CB203D"/>
    <w:rsid w:val="00CB23E2"/>
    <w:rsid w:val="00CB249E"/>
    <w:rsid w:val="00CB28BB"/>
    <w:rsid w:val="00CB2B12"/>
    <w:rsid w:val="00CB3444"/>
    <w:rsid w:val="00CB41CD"/>
    <w:rsid w:val="00CB52F2"/>
    <w:rsid w:val="00CB5321"/>
    <w:rsid w:val="00CB54D6"/>
    <w:rsid w:val="00CB578C"/>
    <w:rsid w:val="00CB5D92"/>
    <w:rsid w:val="00CB6338"/>
    <w:rsid w:val="00CB63B7"/>
    <w:rsid w:val="00CB63F2"/>
    <w:rsid w:val="00CB6F88"/>
    <w:rsid w:val="00CB782C"/>
    <w:rsid w:val="00CC025A"/>
    <w:rsid w:val="00CC055C"/>
    <w:rsid w:val="00CC1234"/>
    <w:rsid w:val="00CC15A7"/>
    <w:rsid w:val="00CC3581"/>
    <w:rsid w:val="00CC3682"/>
    <w:rsid w:val="00CC4574"/>
    <w:rsid w:val="00CC4577"/>
    <w:rsid w:val="00CC47F5"/>
    <w:rsid w:val="00CC5F53"/>
    <w:rsid w:val="00CC61AB"/>
    <w:rsid w:val="00CC633E"/>
    <w:rsid w:val="00CC66C8"/>
    <w:rsid w:val="00CC68CB"/>
    <w:rsid w:val="00CC6BC9"/>
    <w:rsid w:val="00CC7222"/>
    <w:rsid w:val="00CC75A3"/>
    <w:rsid w:val="00CC77C9"/>
    <w:rsid w:val="00CD100F"/>
    <w:rsid w:val="00CD213E"/>
    <w:rsid w:val="00CD31A4"/>
    <w:rsid w:val="00CD31B8"/>
    <w:rsid w:val="00CD3E50"/>
    <w:rsid w:val="00CD40AA"/>
    <w:rsid w:val="00CD5A14"/>
    <w:rsid w:val="00CD62ED"/>
    <w:rsid w:val="00CD6572"/>
    <w:rsid w:val="00CD6E7F"/>
    <w:rsid w:val="00CD733D"/>
    <w:rsid w:val="00CD771A"/>
    <w:rsid w:val="00CD7B47"/>
    <w:rsid w:val="00CD7F2C"/>
    <w:rsid w:val="00CE0233"/>
    <w:rsid w:val="00CE0AA2"/>
    <w:rsid w:val="00CE0B00"/>
    <w:rsid w:val="00CE0CBC"/>
    <w:rsid w:val="00CE0DB5"/>
    <w:rsid w:val="00CE119F"/>
    <w:rsid w:val="00CE24F5"/>
    <w:rsid w:val="00CE278F"/>
    <w:rsid w:val="00CE3019"/>
    <w:rsid w:val="00CE42E5"/>
    <w:rsid w:val="00CE446E"/>
    <w:rsid w:val="00CE46A5"/>
    <w:rsid w:val="00CE54BC"/>
    <w:rsid w:val="00CE54FD"/>
    <w:rsid w:val="00CE5C6C"/>
    <w:rsid w:val="00CF02C8"/>
    <w:rsid w:val="00CF05DA"/>
    <w:rsid w:val="00CF0B73"/>
    <w:rsid w:val="00CF0FAC"/>
    <w:rsid w:val="00CF173D"/>
    <w:rsid w:val="00CF1843"/>
    <w:rsid w:val="00CF1AF7"/>
    <w:rsid w:val="00CF380D"/>
    <w:rsid w:val="00CF40D3"/>
    <w:rsid w:val="00CF424C"/>
    <w:rsid w:val="00CF541D"/>
    <w:rsid w:val="00CF57E3"/>
    <w:rsid w:val="00CF7143"/>
    <w:rsid w:val="00CF73BB"/>
    <w:rsid w:val="00CF75E6"/>
    <w:rsid w:val="00CF775F"/>
    <w:rsid w:val="00CF7CF1"/>
    <w:rsid w:val="00CF7FFA"/>
    <w:rsid w:val="00D00328"/>
    <w:rsid w:val="00D00B1C"/>
    <w:rsid w:val="00D0174A"/>
    <w:rsid w:val="00D018A5"/>
    <w:rsid w:val="00D01CC1"/>
    <w:rsid w:val="00D024C0"/>
    <w:rsid w:val="00D0278D"/>
    <w:rsid w:val="00D0279E"/>
    <w:rsid w:val="00D042FA"/>
    <w:rsid w:val="00D0471C"/>
    <w:rsid w:val="00D04A37"/>
    <w:rsid w:val="00D05045"/>
    <w:rsid w:val="00D0577C"/>
    <w:rsid w:val="00D063A0"/>
    <w:rsid w:val="00D063CB"/>
    <w:rsid w:val="00D10473"/>
    <w:rsid w:val="00D10C07"/>
    <w:rsid w:val="00D112A4"/>
    <w:rsid w:val="00D1198E"/>
    <w:rsid w:val="00D11DA3"/>
    <w:rsid w:val="00D120D9"/>
    <w:rsid w:val="00D12791"/>
    <w:rsid w:val="00D128EB"/>
    <w:rsid w:val="00D13071"/>
    <w:rsid w:val="00D13661"/>
    <w:rsid w:val="00D139C7"/>
    <w:rsid w:val="00D1409A"/>
    <w:rsid w:val="00D1486D"/>
    <w:rsid w:val="00D162A1"/>
    <w:rsid w:val="00D16504"/>
    <w:rsid w:val="00D16EBD"/>
    <w:rsid w:val="00D1712B"/>
    <w:rsid w:val="00D1735C"/>
    <w:rsid w:val="00D1799E"/>
    <w:rsid w:val="00D20B0E"/>
    <w:rsid w:val="00D217F8"/>
    <w:rsid w:val="00D223FC"/>
    <w:rsid w:val="00D228DA"/>
    <w:rsid w:val="00D23647"/>
    <w:rsid w:val="00D23CD9"/>
    <w:rsid w:val="00D2418A"/>
    <w:rsid w:val="00D24733"/>
    <w:rsid w:val="00D2485F"/>
    <w:rsid w:val="00D24B5D"/>
    <w:rsid w:val="00D24C58"/>
    <w:rsid w:val="00D25135"/>
    <w:rsid w:val="00D2568C"/>
    <w:rsid w:val="00D25B06"/>
    <w:rsid w:val="00D25B4C"/>
    <w:rsid w:val="00D25D85"/>
    <w:rsid w:val="00D2608D"/>
    <w:rsid w:val="00D26B85"/>
    <w:rsid w:val="00D27DB1"/>
    <w:rsid w:val="00D308A2"/>
    <w:rsid w:val="00D30B99"/>
    <w:rsid w:val="00D30F78"/>
    <w:rsid w:val="00D31106"/>
    <w:rsid w:val="00D31548"/>
    <w:rsid w:val="00D31805"/>
    <w:rsid w:val="00D324AE"/>
    <w:rsid w:val="00D3361A"/>
    <w:rsid w:val="00D3382B"/>
    <w:rsid w:val="00D33B95"/>
    <w:rsid w:val="00D33D50"/>
    <w:rsid w:val="00D34484"/>
    <w:rsid w:val="00D345A4"/>
    <w:rsid w:val="00D35B67"/>
    <w:rsid w:val="00D35D04"/>
    <w:rsid w:val="00D35E1E"/>
    <w:rsid w:val="00D36087"/>
    <w:rsid w:val="00D36657"/>
    <w:rsid w:val="00D368C3"/>
    <w:rsid w:val="00D37CBC"/>
    <w:rsid w:val="00D37E4E"/>
    <w:rsid w:val="00D40414"/>
    <w:rsid w:val="00D40F34"/>
    <w:rsid w:val="00D41981"/>
    <w:rsid w:val="00D41C1B"/>
    <w:rsid w:val="00D42300"/>
    <w:rsid w:val="00D428ED"/>
    <w:rsid w:val="00D42E82"/>
    <w:rsid w:val="00D4323A"/>
    <w:rsid w:val="00D43C1F"/>
    <w:rsid w:val="00D43FB5"/>
    <w:rsid w:val="00D43FF2"/>
    <w:rsid w:val="00D441F1"/>
    <w:rsid w:val="00D449D9"/>
    <w:rsid w:val="00D462E2"/>
    <w:rsid w:val="00D468A7"/>
    <w:rsid w:val="00D469E2"/>
    <w:rsid w:val="00D46C00"/>
    <w:rsid w:val="00D472EB"/>
    <w:rsid w:val="00D47850"/>
    <w:rsid w:val="00D47E05"/>
    <w:rsid w:val="00D500CD"/>
    <w:rsid w:val="00D508DB"/>
    <w:rsid w:val="00D509D9"/>
    <w:rsid w:val="00D51127"/>
    <w:rsid w:val="00D519C5"/>
    <w:rsid w:val="00D51FEE"/>
    <w:rsid w:val="00D526B5"/>
    <w:rsid w:val="00D52748"/>
    <w:rsid w:val="00D5290A"/>
    <w:rsid w:val="00D53548"/>
    <w:rsid w:val="00D5390B"/>
    <w:rsid w:val="00D53A81"/>
    <w:rsid w:val="00D5404A"/>
    <w:rsid w:val="00D54123"/>
    <w:rsid w:val="00D54185"/>
    <w:rsid w:val="00D54329"/>
    <w:rsid w:val="00D543A2"/>
    <w:rsid w:val="00D54B01"/>
    <w:rsid w:val="00D553EF"/>
    <w:rsid w:val="00D55F5C"/>
    <w:rsid w:val="00D579CA"/>
    <w:rsid w:val="00D579D6"/>
    <w:rsid w:val="00D57A39"/>
    <w:rsid w:val="00D57B42"/>
    <w:rsid w:val="00D57DBA"/>
    <w:rsid w:val="00D60016"/>
    <w:rsid w:val="00D60DB1"/>
    <w:rsid w:val="00D61013"/>
    <w:rsid w:val="00D61898"/>
    <w:rsid w:val="00D61AC7"/>
    <w:rsid w:val="00D61B2F"/>
    <w:rsid w:val="00D61DD1"/>
    <w:rsid w:val="00D61E11"/>
    <w:rsid w:val="00D6225B"/>
    <w:rsid w:val="00D62B8E"/>
    <w:rsid w:val="00D63A8E"/>
    <w:rsid w:val="00D63F72"/>
    <w:rsid w:val="00D64156"/>
    <w:rsid w:val="00D65306"/>
    <w:rsid w:val="00D65FDE"/>
    <w:rsid w:val="00D663B9"/>
    <w:rsid w:val="00D66506"/>
    <w:rsid w:val="00D66C0A"/>
    <w:rsid w:val="00D66C5C"/>
    <w:rsid w:val="00D66F37"/>
    <w:rsid w:val="00D67249"/>
    <w:rsid w:val="00D67D0B"/>
    <w:rsid w:val="00D71652"/>
    <w:rsid w:val="00D7173F"/>
    <w:rsid w:val="00D718F8"/>
    <w:rsid w:val="00D71B2E"/>
    <w:rsid w:val="00D720AA"/>
    <w:rsid w:val="00D721E1"/>
    <w:rsid w:val="00D72648"/>
    <w:rsid w:val="00D72A27"/>
    <w:rsid w:val="00D7335A"/>
    <w:rsid w:val="00D73FAF"/>
    <w:rsid w:val="00D74944"/>
    <w:rsid w:val="00D74C0F"/>
    <w:rsid w:val="00D74D1C"/>
    <w:rsid w:val="00D7507C"/>
    <w:rsid w:val="00D75176"/>
    <w:rsid w:val="00D77032"/>
    <w:rsid w:val="00D77BF1"/>
    <w:rsid w:val="00D77DC3"/>
    <w:rsid w:val="00D80DA9"/>
    <w:rsid w:val="00D82402"/>
    <w:rsid w:val="00D82B08"/>
    <w:rsid w:val="00D830E6"/>
    <w:rsid w:val="00D83237"/>
    <w:rsid w:val="00D832B4"/>
    <w:rsid w:val="00D83C77"/>
    <w:rsid w:val="00D842A3"/>
    <w:rsid w:val="00D84EC7"/>
    <w:rsid w:val="00D84EEB"/>
    <w:rsid w:val="00D854E5"/>
    <w:rsid w:val="00D8553A"/>
    <w:rsid w:val="00D85566"/>
    <w:rsid w:val="00D86529"/>
    <w:rsid w:val="00D87193"/>
    <w:rsid w:val="00D87365"/>
    <w:rsid w:val="00D875DA"/>
    <w:rsid w:val="00D87895"/>
    <w:rsid w:val="00D87C8A"/>
    <w:rsid w:val="00D90782"/>
    <w:rsid w:val="00D90C83"/>
    <w:rsid w:val="00D910FD"/>
    <w:rsid w:val="00D91B77"/>
    <w:rsid w:val="00D92CE0"/>
    <w:rsid w:val="00D9333D"/>
    <w:rsid w:val="00D9364C"/>
    <w:rsid w:val="00D94604"/>
    <w:rsid w:val="00D9522B"/>
    <w:rsid w:val="00D96589"/>
    <w:rsid w:val="00D96D22"/>
    <w:rsid w:val="00DA0D09"/>
    <w:rsid w:val="00DA10D4"/>
    <w:rsid w:val="00DA1582"/>
    <w:rsid w:val="00DA180B"/>
    <w:rsid w:val="00DA181B"/>
    <w:rsid w:val="00DA1B44"/>
    <w:rsid w:val="00DA1B52"/>
    <w:rsid w:val="00DA1FAE"/>
    <w:rsid w:val="00DA21DA"/>
    <w:rsid w:val="00DA2648"/>
    <w:rsid w:val="00DA3162"/>
    <w:rsid w:val="00DA35F1"/>
    <w:rsid w:val="00DA3702"/>
    <w:rsid w:val="00DA3804"/>
    <w:rsid w:val="00DA3ADA"/>
    <w:rsid w:val="00DA4A2A"/>
    <w:rsid w:val="00DA4A71"/>
    <w:rsid w:val="00DA4BA3"/>
    <w:rsid w:val="00DA54A0"/>
    <w:rsid w:val="00DA6DE2"/>
    <w:rsid w:val="00DA74A5"/>
    <w:rsid w:val="00DA7ED8"/>
    <w:rsid w:val="00DB0E01"/>
    <w:rsid w:val="00DB0FFB"/>
    <w:rsid w:val="00DB1A88"/>
    <w:rsid w:val="00DB213F"/>
    <w:rsid w:val="00DB2724"/>
    <w:rsid w:val="00DB2FE0"/>
    <w:rsid w:val="00DB354F"/>
    <w:rsid w:val="00DB4A0C"/>
    <w:rsid w:val="00DB4C4E"/>
    <w:rsid w:val="00DB4C4F"/>
    <w:rsid w:val="00DB4E0F"/>
    <w:rsid w:val="00DB5064"/>
    <w:rsid w:val="00DB55AD"/>
    <w:rsid w:val="00DB55D8"/>
    <w:rsid w:val="00DB56F7"/>
    <w:rsid w:val="00DB5751"/>
    <w:rsid w:val="00DB5800"/>
    <w:rsid w:val="00DB625D"/>
    <w:rsid w:val="00DB75CC"/>
    <w:rsid w:val="00DB7F26"/>
    <w:rsid w:val="00DC1354"/>
    <w:rsid w:val="00DC19B1"/>
    <w:rsid w:val="00DC1A91"/>
    <w:rsid w:val="00DC2712"/>
    <w:rsid w:val="00DC2B19"/>
    <w:rsid w:val="00DC2BC4"/>
    <w:rsid w:val="00DC3186"/>
    <w:rsid w:val="00DC3796"/>
    <w:rsid w:val="00DC43B5"/>
    <w:rsid w:val="00DC563D"/>
    <w:rsid w:val="00DC5C65"/>
    <w:rsid w:val="00DC6900"/>
    <w:rsid w:val="00DC6A9E"/>
    <w:rsid w:val="00DC6F4B"/>
    <w:rsid w:val="00DC6FF0"/>
    <w:rsid w:val="00DD0344"/>
    <w:rsid w:val="00DD0512"/>
    <w:rsid w:val="00DD0FDD"/>
    <w:rsid w:val="00DD15F6"/>
    <w:rsid w:val="00DD172D"/>
    <w:rsid w:val="00DD17AD"/>
    <w:rsid w:val="00DD1801"/>
    <w:rsid w:val="00DD2B5F"/>
    <w:rsid w:val="00DD310E"/>
    <w:rsid w:val="00DD31B3"/>
    <w:rsid w:val="00DD3A5A"/>
    <w:rsid w:val="00DD3C7D"/>
    <w:rsid w:val="00DD3FEE"/>
    <w:rsid w:val="00DD4374"/>
    <w:rsid w:val="00DD4943"/>
    <w:rsid w:val="00DD4B88"/>
    <w:rsid w:val="00DD4D14"/>
    <w:rsid w:val="00DD5965"/>
    <w:rsid w:val="00DD5DDB"/>
    <w:rsid w:val="00DD60CC"/>
    <w:rsid w:val="00DD62E3"/>
    <w:rsid w:val="00DD641E"/>
    <w:rsid w:val="00DD6540"/>
    <w:rsid w:val="00DD6E7E"/>
    <w:rsid w:val="00DD71B3"/>
    <w:rsid w:val="00DD71E5"/>
    <w:rsid w:val="00DD7A5B"/>
    <w:rsid w:val="00DE0514"/>
    <w:rsid w:val="00DE0537"/>
    <w:rsid w:val="00DE05A4"/>
    <w:rsid w:val="00DE11D2"/>
    <w:rsid w:val="00DE180C"/>
    <w:rsid w:val="00DE216A"/>
    <w:rsid w:val="00DE235D"/>
    <w:rsid w:val="00DE2472"/>
    <w:rsid w:val="00DE29C6"/>
    <w:rsid w:val="00DE2B52"/>
    <w:rsid w:val="00DE32CA"/>
    <w:rsid w:val="00DE3401"/>
    <w:rsid w:val="00DE3C93"/>
    <w:rsid w:val="00DE3DDB"/>
    <w:rsid w:val="00DE42D4"/>
    <w:rsid w:val="00DE54D7"/>
    <w:rsid w:val="00DE5999"/>
    <w:rsid w:val="00DE5C95"/>
    <w:rsid w:val="00DE5F6B"/>
    <w:rsid w:val="00DE6A16"/>
    <w:rsid w:val="00DE6D1F"/>
    <w:rsid w:val="00DE6D64"/>
    <w:rsid w:val="00DE7148"/>
    <w:rsid w:val="00DE7BB5"/>
    <w:rsid w:val="00DE7D46"/>
    <w:rsid w:val="00DF0020"/>
    <w:rsid w:val="00DF0AD4"/>
    <w:rsid w:val="00DF10D2"/>
    <w:rsid w:val="00DF12DC"/>
    <w:rsid w:val="00DF15AF"/>
    <w:rsid w:val="00DF2580"/>
    <w:rsid w:val="00DF26CD"/>
    <w:rsid w:val="00DF2F64"/>
    <w:rsid w:val="00DF353D"/>
    <w:rsid w:val="00DF3676"/>
    <w:rsid w:val="00DF3EEF"/>
    <w:rsid w:val="00DF4176"/>
    <w:rsid w:val="00DF4456"/>
    <w:rsid w:val="00DF4902"/>
    <w:rsid w:val="00DF519E"/>
    <w:rsid w:val="00DF5281"/>
    <w:rsid w:val="00DF595C"/>
    <w:rsid w:val="00DF63F2"/>
    <w:rsid w:val="00DF64A5"/>
    <w:rsid w:val="00DF6B42"/>
    <w:rsid w:val="00DF6E2F"/>
    <w:rsid w:val="00DF7AA1"/>
    <w:rsid w:val="00DF7BE2"/>
    <w:rsid w:val="00DF7F18"/>
    <w:rsid w:val="00E005EB"/>
    <w:rsid w:val="00E015EB"/>
    <w:rsid w:val="00E01F49"/>
    <w:rsid w:val="00E01F8F"/>
    <w:rsid w:val="00E02904"/>
    <w:rsid w:val="00E029D3"/>
    <w:rsid w:val="00E02BBD"/>
    <w:rsid w:val="00E03141"/>
    <w:rsid w:val="00E03A5B"/>
    <w:rsid w:val="00E0470A"/>
    <w:rsid w:val="00E05CCB"/>
    <w:rsid w:val="00E061CD"/>
    <w:rsid w:val="00E0636C"/>
    <w:rsid w:val="00E0664A"/>
    <w:rsid w:val="00E0678E"/>
    <w:rsid w:val="00E06D3E"/>
    <w:rsid w:val="00E0751E"/>
    <w:rsid w:val="00E07F01"/>
    <w:rsid w:val="00E103FE"/>
    <w:rsid w:val="00E1055F"/>
    <w:rsid w:val="00E10D26"/>
    <w:rsid w:val="00E126D3"/>
    <w:rsid w:val="00E12A5E"/>
    <w:rsid w:val="00E12D2F"/>
    <w:rsid w:val="00E13265"/>
    <w:rsid w:val="00E13AF7"/>
    <w:rsid w:val="00E144E4"/>
    <w:rsid w:val="00E1456B"/>
    <w:rsid w:val="00E14AF2"/>
    <w:rsid w:val="00E14BE9"/>
    <w:rsid w:val="00E14DED"/>
    <w:rsid w:val="00E1503E"/>
    <w:rsid w:val="00E150A3"/>
    <w:rsid w:val="00E15195"/>
    <w:rsid w:val="00E15349"/>
    <w:rsid w:val="00E154D6"/>
    <w:rsid w:val="00E157BB"/>
    <w:rsid w:val="00E15A13"/>
    <w:rsid w:val="00E15AE6"/>
    <w:rsid w:val="00E15C08"/>
    <w:rsid w:val="00E163BB"/>
    <w:rsid w:val="00E16422"/>
    <w:rsid w:val="00E165C1"/>
    <w:rsid w:val="00E1685D"/>
    <w:rsid w:val="00E169EF"/>
    <w:rsid w:val="00E17F5E"/>
    <w:rsid w:val="00E21224"/>
    <w:rsid w:val="00E212AA"/>
    <w:rsid w:val="00E2196F"/>
    <w:rsid w:val="00E225DE"/>
    <w:rsid w:val="00E2281D"/>
    <w:rsid w:val="00E22A67"/>
    <w:rsid w:val="00E235E6"/>
    <w:rsid w:val="00E238EF"/>
    <w:rsid w:val="00E23B7E"/>
    <w:rsid w:val="00E25450"/>
    <w:rsid w:val="00E25750"/>
    <w:rsid w:val="00E2583E"/>
    <w:rsid w:val="00E25A4A"/>
    <w:rsid w:val="00E25B70"/>
    <w:rsid w:val="00E25E98"/>
    <w:rsid w:val="00E267D1"/>
    <w:rsid w:val="00E2691C"/>
    <w:rsid w:val="00E26D28"/>
    <w:rsid w:val="00E2728E"/>
    <w:rsid w:val="00E27502"/>
    <w:rsid w:val="00E276D8"/>
    <w:rsid w:val="00E2784F"/>
    <w:rsid w:val="00E301C3"/>
    <w:rsid w:val="00E3034B"/>
    <w:rsid w:val="00E32965"/>
    <w:rsid w:val="00E32C20"/>
    <w:rsid w:val="00E32FDE"/>
    <w:rsid w:val="00E33602"/>
    <w:rsid w:val="00E339CA"/>
    <w:rsid w:val="00E33FA6"/>
    <w:rsid w:val="00E343A4"/>
    <w:rsid w:val="00E346A5"/>
    <w:rsid w:val="00E348A3"/>
    <w:rsid w:val="00E34D64"/>
    <w:rsid w:val="00E361C0"/>
    <w:rsid w:val="00E3627B"/>
    <w:rsid w:val="00E36937"/>
    <w:rsid w:val="00E36C0D"/>
    <w:rsid w:val="00E36FAB"/>
    <w:rsid w:val="00E37231"/>
    <w:rsid w:val="00E3724F"/>
    <w:rsid w:val="00E37315"/>
    <w:rsid w:val="00E37916"/>
    <w:rsid w:val="00E37F9D"/>
    <w:rsid w:val="00E409AB"/>
    <w:rsid w:val="00E4133F"/>
    <w:rsid w:val="00E41EAC"/>
    <w:rsid w:val="00E4397D"/>
    <w:rsid w:val="00E43B0D"/>
    <w:rsid w:val="00E43F5C"/>
    <w:rsid w:val="00E44336"/>
    <w:rsid w:val="00E445C4"/>
    <w:rsid w:val="00E4488C"/>
    <w:rsid w:val="00E44A70"/>
    <w:rsid w:val="00E44DA0"/>
    <w:rsid w:val="00E455CB"/>
    <w:rsid w:val="00E45698"/>
    <w:rsid w:val="00E4580D"/>
    <w:rsid w:val="00E462CF"/>
    <w:rsid w:val="00E47012"/>
    <w:rsid w:val="00E473EF"/>
    <w:rsid w:val="00E47DA2"/>
    <w:rsid w:val="00E50A8D"/>
    <w:rsid w:val="00E50D75"/>
    <w:rsid w:val="00E51669"/>
    <w:rsid w:val="00E51D53"/>
    <w:rsid w:val="00E521B4"/>
    <w:rsid w:val="00E525E7"/>
    <w:rsid w:val="00E525EA"/>
    <w:rsid w:val="00E5310A"/>
    <w:rsid w:val="00E5368E"/>
    <w:rsid w:val="00E53B1F"/>
    <w:rsid w:val="00E546BD"/>
    <w:rsid w:val="00E54E46"/>
    <w:rsid w:val="00E5574F"/>
    <w:rsid w:val="00E568CB"/>
    <w:rsid w:val="00E5691B"/>
    <w:rsid w:val="00E56B0B"/>
    <w:rsid w:val="00E57522"/>
    <w:rsid w:val="00E575B5"/>
    <w:rsid w:val="00E578B9"/>
    <w:rsid w:val="00E579BD"/>
    <w:rsid w:val="00E57A94"/>
    <w:rsid w:val="00E57DBC"/>
    <w:rsid w:val="00E60405"/>
    <w:rsid w:val="00E60DB3"/>
    <w:rsid w:val="00E60F2E"/>
    <w:rsid w:val="00E60FA3"/>
    <w:rsid w:val="00E61024"/>
    <w:rsid w:val="00E6119C"/>
    <w:rsid w:val="00E62785"/>
    <w:rsid w:val="00E62CBD"/>
    <w:rsid w:val="00E630E9"/>
    <w:rsid w:val="00E632E3"/>
    <w:rsid w:val="00E63ADC"/>
    <w:rsid w:val="00E64121"/>
    <w:rsid w:val="00E64644"/>
    <w:rsid w:val="00E64DDA"/>
    <w:rsid w:val="00E64FE0"/>
    <w:rsid w:val="00E657D0"/>
    <w:rsid w:val="00E65C80"/>
    <w:rsid w:val="00E66836"/>
    <w:rsid w:val="00E66C1F"/>
    <w:rsid w:val="00E66C3C"/>
    <w:rsid w:val="00E67161"/>
    <w:rsid w:val="00E6720B"/>
    <w:rsid w:val="00E67AED"/>
    <w:rsid w:val="00E67E33"/>
    <w:rsid w:val="00E70214"/>
    <w:rsid w:val="00E70704"/>
    <w:rsid w:val="00E70824"/>
    <w:rsid w:val="00E70BE0"/>
    <w:rsid w:val="00E70D2A"/>
    <w:rsid w:val="00E70DA7"/>
    <w:rsid w:val="00E70E5E"/>
    <w:rsid w:val="00E7203D"/>
    <w:rsid w:val="00E7276D"/>
    <w:rsid w:val="00E73023"/>
    <w:rsid w:val="00E74212"/>
    <w:rsid w:val="00E7518D"/>
    <w:rsid w:val="00E75811"/>
    <w:rsid w:val="00E76120"/>
    <w:rsid w:val="00E763BA"/>
    <w:rsid w:val="00E76C2F"/>
    <w:rsid w:val="00E771CD"/>
    <w:rsid w:val="00E77499"/>
    <w:rsid w:val="00E778D1"/>
    <w:rsid w:val="00E77B63"/>
    <w:rsid w:val="00E800C1"/>
    <w:rsid w:val="00E80E30"/>
    <w:rsid w:val="00E81289"/>
    <w:rsid w:val="00E8190E"/>
    <w:rsid w:val="00E81B4A"/>
    <w:rsid w:val="00E8249C"/>
    <w:rsid w:val="00E82DE5"/>
    <w:rsid w:val="00E8397B"/>
    <w:rsid w:val="00E83B38"/>
    <w:rsid w:val="00E83F9A"/>
    <w:rsid w:val="00E8413C"/>
    <w:rsid w:val="00E8472E"/>
    <w:rsid w:val="00E8483A"/>
    <w:rsid w:val="00E848F5"/>
    <w:rsid w:val="00E85720"/>
    <w:rsid w:val="00E858C6"/>
    <w:rsid w:val="00E85DD7"/>
    <w:rsid w:val="00E866BF"/>
    <w:rsid w:val="00E86C97"/>
    <w:rsid w:val="00E87004"/>
    <w:rsid w:val="00E872BA"/>
    <w:rsid w:val="00E904EE"/>
    <w:rsid w:val="00E90764"/>
    <w:rsid w:val="00E90B1D"/>
    <w:rsid w:val="00E94400"/>
    <w:rsid w:val="00E94930"/>
    <w:rsid w:val="00E96644"/>
    <w:rsid w:val="00E97459"/>
    <w:rsid w:val="00E97616"/>
    <w:rsid w:val="00E97922"/>
    <w:rsid w:val="00E97ACD"/>
    <w:rsid w:val="00EA033E"/>
    <w:rsid w:val="00EA12F4"/>
    <w:rsid w:val="00EA19EC"/>
    <w:rsid w:val="00EA1B53"/>
    <w:rsid w:val="00EA1BCF"/>
    <w:rsid w:val="00EA1C5A"/>
    <w:rsid w:val="00EA283F"/>
    <w:rsid w:val="00EA30F4"/>
    <w:rsid w:val="00EA335E"/>
    <w:rsid w:val="00EA4167"/>
    <w:rsid w:val="00EA5613"/>
    <w:rsid w:val="00EA5B89"/>
    <w:rsid w:val="00EA6278"/>
    <w:rsid w:val="00EA6C74"/>
    <w:rsid w:val="00EA6EFF"/>
    <w:rsid w:val="00EA79AF"/>
    <w:rsid w:val="00EA7D77"/>
    <w:rsid w:val="00EB0A42"/>
    <w:rsid w:val="00EB135A"/>
    <w:rsid w:val="00EB1C2F"/>
    <w:rsid w:val="00EB2A90"/>
    <w:rsid w:val="00EB2E48"/>
    <w:rsid w:val="00EB2F36"/>
    <w:rsid w:val="00EB2F61"/>
    <w:rsid w:val="00EB3926"/>
    <w:rsid w:val="00EB4FD8"/>
    <w:rsid w:val="00EB4FED"/>
    <w:rsid w:val="00EB5707"/>
    <w:rsid w:val="00EB57D7"/>
    <w:rsid w:val="00EB6048"/>
    <w:rsid w:val="00EB6C19"/>
    <w:rsid w:val="00EB6C9E"/>
    <w:rsid w:val="00EB704C"/>
    <w:rsid w:val="00EB7311"/>
    <w:rsid w:val="00EB7649"/>
    <w:rsid w:val="00EB769A"/>
    <w:rsid w:val="00EC0B68"/>
    <w:rsid w:val="00EC0C17"/>
    <w:rsid w:val="00EC0D4F"/>
    <w:rsid w:val="00EC0DFF"/>
    <w:rsid w:val="00EC11FF"/>
    <w:rsid w:val="00EC1502"/>
    <w:rsid w:val="00EC17D3"/>
    <w:rsid w:val="00EC2AFB"/>
    <w:rsid w:val="00EC3499"/>
    <w:rsid w:val="00EC3AB8"/>
    <w:rsid w:val="00EC4904"/>
    <w:rsid w:val="00EC4C02"/>
    <w:rsid w:val="00EC551A"/>
    <w:rsid w:val="00EC564C"/>
    <w:rsid w:val="00EC60CB"/>
    <w:rsid w:val="00EC63FF"/>
    <w:rsid w:val="00EC653F"/>
    <w:rsid w:val="00EC681F"/>
    <w:rsid w:val="00EC6851"/>
    <w:rsid w:val="00EC6858"/>
    <w:rsid w:val="00EC6DF9"/>
    <w:rsid w:val="00ED083C"/>
    <w:rsid w:val="00ED15D0"/>
    <w:rsid w:val="00ED1B66"/>
    <w:rsid w:val="00ED1BD1"/>
    <w:rsid w:val="00ED1DAA"/>
    <w:rsid w:val="00ED3550"/>
    <w:rsid w:val="00ED3913"/>
    <w:rsid w:val="00ED3D1E"/>
    <w:rsid w:val="00ED3EF5"/>
    <w:rsid w:val="00ED3F71"/>
    <w:rsid w:val="00ED41A3"/>
    <w:rsid w:val="00ED4327"/>
    <w:rsid w:val="00ED491D"/>
    <w:rsid w:val="00ED5ECE"/>
    <w:rsid w:val="00ED6104"/>
    <w:rsid w:val="00ED61EE"/>
    <w:rsid w:val="00ED74B3"/>
    <w:rsid w:val="00ED7828"/>
    <w:rsid w:val="00ED7A19"/>
    <w:rsid w:val="00ED7AB4"/>
    <w:rsid w:val="00ED7BD5"/>
    <w:rsid w:val="00ED7D19"/>
    <w:rsid w:val="00EE0A75"/>
    <w:rsid w:val="00EE0F71"/>
    <w:rsid w:val="00EE1108"/>
    <w:rsid w:val="00EE1830"/>
    <w:rsid w:val="00EE1982"/>
    <w:rsid w:val="00EE19C3"/>
    <w:rsid w:val="00EE1EF1"/>
    <w:rsid w:val="00EE2572"/>
    <w:rsid w:val="00EE341B"/>
    <w:rsid w:val="00EE3909"/>
    <w:rsid w:val="00EE3AFC"/>
    <w:rsid w:val="00EE3BA3"/>
    <w:rsid w:val="00EE3DC4"/>
    <w:rsid w:val="00EE4399"/>
    <w:rsid w:val="00EE455B"/>
    <w:rsid w:val="00EE484A"/>
    <w:rsid w:val="00EE5013"/>
    <w:rsid w:val="00EE5407"/>
    <w:rsid w:val="00EE56B2"/>
    <w:rsid w:val="00EE58AF"/>
    <w:rsid w:val="00EE778F"/>
    <w:rsid w:val="00EE7957"/>
    <w:rsid w:val="00EE79BC"/>
    <w:rsid w:val="00EF033B"/>
    <w:rsid w:val="00EF1387"/>
    <w:rsid w:val="00EF1E3D"/>
    <w:rsid w:val="00EF2807"/>
    <w:rsid w:val="00EF289E"/>
    <w:rsid w:val="00EF2964"/>
    <w:rsid w:val="00EF2CA4"/>
    <w:rsid w:val="00EF35BD"/>
    <w:rsid w:val="00EF4B6D"/>
    <w:rsid w:val="00EF4B85"/>
    <w:rsid w:val="00EF4D31"/>
    <w:rsid w:val="00EF5F60"/>
    <w:rsid w:val="00EF63DB"/>
    <w:rsid w:val="00EF699B"/>
    <w:rsid w:val="00EF7735"/>
    <w:rsid w:val="00F0051E"/>
    <w:rsid w:val="00F005B7"/>
    <w:rsid w:val="00F00B11"/>
    <w:rsid w:val="00F01812"/>
    <w:rsid w:val="00F02310"/>
    <w:rsid w:val="00F024B9"/>
    <w:rsid w:val="00F024EB"/>
    <w:rsid w:val="00F02613"/>
    <w:rsid w:val="00F03781"/>
    <w:rsid w:val="00F04873"/>
    <w:rsid w:val="00F05D3B"/>
    <w:rsid w:val="00F05DFB"/>
    <w:rsid w:val="00F071F9"/>
    <w:rsid w:val="00F078CD"/>
    <w:rsid w:val="00F07FE1"/>
    <w:rsid w:val="00F10AB8"/>
    <w:rsid w:val="00F10F52"/>
    <w:rsid w:val="00F122C6"/>
    <w:rsid w:val="00F12A2F"/>
    <w:rsid w:val="00F12FD7"/>
    <w:rsid w:val="00F1364F"/>
    <w:rsid w:val="00F13C09"/>
    <w:rsid w:val="00F14120"/>
    <w:rsid w:val="00F1453E"/>
    <w:rsid w:val="00F155DA"/>
    <w:rsid w:val="00F156A2"/>
    <w:rsid w:val="00F15C64"/>
    <w:rsid w:val="00F15F73"/>
    <w:rsid w:val="00F167A5"/>
    <w:rsid w:val="00F16F3F"/>
    <w:rsid w:val="00F177BB"/>
    <w:rsid w:val="00F17C5A"/>
    <w:rsid w:val="00F20058"/>
    <w:rsid w:val="00F204F4"/>
    <w:rsid w:val="00F20D0F"/>
    <w:rsid w:val="00F2125D"/>
    <w:rsid w:val="00F217D9"/>
    <w:rsid w:val="00F218F5"/>
    <w:rsid w:val="00F224AB"/>
    <w:rsid w:val="00F2286A"/>
    <w:rsid w:val="00F2331C"/>
    <w:rsid w:val="00F2385E"/>
    <w:rsid w:val="00F23934"/>
    <w:rsid w:val="00F2398F"/>
    <w:rsid w:val="00F23B36"/>
    <w:rsid w:val="00F24B29"/>
    <w:rsid w:val="00F24CBD"/>
    <w:rsid w:val="00F2506A"/>
    <w:rsid w:val="00F25252"/>
    <w:rsid w:val="00F268CD"/>
    <w:rsid w:val="00F2747D"/>
    <w:rsid w:val="00F27531"/>
    <w:rsid w:val="00F27C68"/>
    <w:rsid w:val="00F301A7"/>
    <w:rsid w:val="00F301BA"/>
    <w:rsid w:val="00F309BD"/>
    <w:rsid w:val="00F30A37"/>
    <w:rsid w:val="00F311F2"/>
    <w:rsid w:val="00F318A1"/>
    <w:rsid w:val="00F31B5A"/>
    <w:rsid w:val="00F31D3B"/>
    <w:rsid w:val="00F31E79"/>
    <w:rsid w:val="00F32E1A"/>
    <w:rsid w:val="00F33009"/>
    <w:rsid w:val="00F335DA"/>
    <w:rsid w:val="00F33727"/>
    <w:rsid w:val="00F341C3"/>
    <w:rsid w:val="00F345E6"/>
    <w:rsid w:val="00F35C83"/>
    <w:rsid w:val="00F36FE3"/>
    <w:rsid w:val="00F378F8"/>
    <w:rsid w:val="00F400D3"/>
    <w:rsid w:val="00F4036A"/>
    <w:rsid w:val="00F4063C"/>
    <w:rsid w:val="00F40835"/>
    <w:rsid w:val="00F40A29"/>
    <w:rsid w:val="00F40B48"/>
    <w:rsid w:val="00F40CA3"/>
    <w:rsid w:val="00F4181C"/>
    <w:rsid w:val="00F418E9"/>
    <w:rsid w:val="00F41BF1"/>
    <w:rsid w:val="00F429FF"/>
    <w:rsid w:val="00F42CE0"/>
    <w:rsid w:val="00F42ED3"/>
    <w:rsid w:val="00F42FE0"/>
    <w:rsid w:val="00F43FFB"/>
    <w:rsid w:val="00F44352"/>
    <w:rsid w:val="00F4462B"/>
    <w:rsid w:val="00F44C13"/>
    <w:rsid w:val="00F44EEB"/>
    <w:rsid w:val="00F45F54"/>
    <w:rsid w:val="00F46053"/>
    <w:rsid w:val="00F46811"/>
    <w:rsid w:val="00F47C57"/>
    <w:rsid w:val="00F47D35"/>
    <w:rsid w:val="00F47FD8"/>
    <w:rsid w:val="00F501FD"/>
    <w:rsid w:val="00F505B6"/>
    <w:rsid w:val="00F50F8E"/>
    <w:rsid w:val="00F51F62"/>
    <w:rsid w:val="00F52524"/>
    <w:rsid w:val="00F5317D"/>
    <w:rsid w:val="00F53AA6"/>
    <w:rsid w:val="00F55526"/>
    <w:rsid w:val="00F55F3F"/>
    <w:rsid w:val="00F568B0"/>
    <w:rsid w:val="00F56CCE"/>
    <w:rsid w:val="00F577B3"/>
    <w:rsid w:val="00F57D7E"/>
    <w:rsid w:val="00F601EE"/>
    <w:rsid w:val="00F606D0"/>
    <w:rsid w:val="00F60A96"/>
    <w:rsid w:val="00F61000"/>
    <w:rsid w:val="00F6135A"/>
    <w:rsid w:val="00F617C1"/>
    <w:rsid w:val="00F61CDA"/>
    <w:rsid w:val="00F61FA4"/>
    <w:rsid w:val="00F627D8"/>
    <w:rsid w:val="00F6395A"/>
    <w:rsid w:val="00F63D76"/>
    <w:rsid w:val="00F64098"/>
    <w:rsid w:val="00F647BC"/>
    <w:rsid w:val="00F64D52"/>
    <w:rsid w:val="00F64FAF"/>
    <w:rsid w:val="00F6582E"/>
    <w:rsid w:val="00F658E9"/>
    <w:rsid w:val="00F65EDD"/>
    <w:rsid w:val="00F66804"/>
    <w:rsid w:val="00F66825"/>
    <w:rsid w:val="00F66AFD"/>
    <w:rsid w:val="00F6708D"/>
    <w:rsid w:val="00F6726F"/>
    <w:rsid w:val="00F7013A"/>
    <w:rsid w:val="00F70711"/>
    <w:rsid w:val="00F71B2B"/>
    <w:rsid w:val="00F720F6"/>
    <w:rsid w:val="00F72C99"/>
    <w:rsid w:val="00F74662"/>
    <w:rsid w:val="00F75CF5"/>
    <w:rsid w:val="00F7617B"/>
    <w:rsid w:val="00F768A3"/>
    <w:rsid w:val="00F77EB2"/>
    <w:rsid w:val="00F8013A"/>
    <w:rsid w:val="00F80F16"/>
    <w:rsid w:val="00F80FE0"/>
    <w:rsid w:val="00F80FF9"/>
    <w:rsid w:val="00F81395"/>
    <w:rsid w:val="00F8229E"/>
    <w:rsid w:val="00F835C4"/>
    <w:rsid w:val="00F83CF5"/>
    <w:rsid w:val="00F84A84"/>
    <w:rsid w:val="00F84ED0"/>
    <w:rsid w:val="00F853A4"/>
    <w:rsid w:val="00F85614"/>
    <w:rsid w:val="00F8578B"/>
    <w:rsid w:val="00F86008"/>
    <w:rsid w:val="00F867A7"/>
    <w:rsid w:val="00F87648"/>
    <w:rsid w:val="00F900D6"/>
    <w:rsid w:val="00F90455"/>
    <w:rsid w:val="00F904F8"/>
    <w:rsid w:val="00F90C94"/>
    <w:rsid w:val="00F91458"/>
    <w:rsid w:val="00F92CA4"/>
    <w:rsid w:val="00F931B6"/>
    <w:rsid w:val="00F935BB"/>
    <w:rsid w:val="00F93838"/>
    <w:rsid w:val="00F942E5"/>
    <w:rsid w:val="00F953C2"/>
    <w:rsid w:val="00F958DB"/>
    <w:rsid w:val="00F95980"/>
    <w:rsid w:val="00F95CE9"/>
    <w:rsid w:val="00F95E49"/>
    <w:rsid w:val="00F95F0A"/>
    <w:rsid w:val="00F973E3"/>
    <w:rsid w:val="00F97F6E"/>
    <w:rsid w:val="00FA019D"/>
    <w:rsid w:val="00FA08D6"/>
    <w:rsid w:val="00FA2390"/>
    <w:rsid w:val="00FA23A6"/>
    <w:rsid w:val="00FA23C2"/>
    <w:rsid w:val="00FA31D1"/>
    <w:rsid w:val="00FA4098"/>
    <w:rsid w:val="00FA41CF"/>
    <w:rsid w:val="00FA45DA"/>
    <w:rsid w:val="00FA4843"/>
    <w:rsid w:val="00FA5017"/>
    <w:rsid w:val="00FA5083"/>
    <w:rsid w:val="00FA5172"/>
    <w:rsid w:val="00FA65CB"/>
    <w:rsid w:val="00FA745A"/>
    <w:rsid w:val="00FA7E5B"/>
    <w:rsid w:val="00FA7E92"/>
    <w:rsid w:val="00FA7FC4"/>
    <w:rsid w:val="00FB1429"/>
    <w:rsid w:val="00FB1DCB"/>
    <w:rsid w:val="00FB2B0F"/>
    <w:rsid w:val="00FB3A3F"/>
    <w:rsid w:val="00FB3B37"/>
    <w:rsid w:val="00FB3F38"/>
    <w:rsid w:val="00FB589D"/>
    <w:rsid w:val="00FB5CDE"/>
    <w:rsid w:val="00FB60BE"/>
    <w:rsid w:val="00FB68B0"/>
    <w:rsid w:val="00FB7675"/>
    <w:rsid w:val="00FC005D"/>
    <w:rsid w:val="00FC0901"/>
    <w:rsid w:val="00FC09C5"/>
    <w:rsid w:val="00FC1A72"/>
    <w:rsid w:val="00FC1CEF"/>
    <w:rsid w:val="00FC2277"/>
    <w:rsid w:val="00FC28E0"/>
    <w:rsid w:val="00FC2985"/>
    <w:rsid w:val="00FC2CE4"/>
    <w:rsid w:val="00FC2D28"/>
    <w:rsid w:val="00FC2F91"/>
    <w:rsid w:val="00FC36BE"/>
    <w:rsid w:val="00FC409D"/>
    <w:rsid w:val="00FC4333"/>
    <w:rsid w:val="00FC45D6"/>
    <w:rsid w:val="00FC4B59"/>
    <w:rsid w:val="00FC51DB"/>
    <w:rsid w:val="00FC55DA"/>
    <w:rsid w:val="00FC618B"/>
    <w:rsid w:val="00FC6720"/>
    <w:rsid w:val="00FC6762"/>
    <w:rsid w:val="00FC6B12"/>
    <w:rsid w:val="00FC7179"/>
    <w:rsid w:val="00FD0899"/>
    <w:rsid w:val="00FD0A8A"/>
    <w:rsid w:val="00FD0DC9"/>
    <w:rsid w:val="00FD1580"/>
    <w:rsid w:val="00FD25D7"/>
    <w:rsid w:val="00FD36FB"/>
    <w:rsid w:val="00FD3A9B"/>
    <w:rsid w:val="00FD505A"/>
    <w:rsid w:val="00FD5294"/>
    <w:rsid w:val="00FD5454"/>
    <w:rsid w:val="00FD59B0"/>
    <w:rsid w:val="00FD6166"/>
    <w:rsid w:val="00FD6AFD"/>
    <w:rsid w:val="00FD7266"/>
    <w:rsid w:val="00FD7C77"/>
    <w:rsid w:val="00FE014E"/>
    <w:rsid w:val="00FE0648"/>
    <w:rsid w:val="00FE0C37"/>
    <w:rsid w:val="00FE0FE5"/>
    <w:rsid w:val="00FE1ECA"/>
    <w:rsid w:val="00FE252D"/>
    <w:rsid w:val="00FE2A82"/>
    <w:rsid w:val="00FE2CD5"/>
    <w:rsid w:val="00FE3482"/>
    <w:rsid w:val="00FE37DF"/>
    <w:rsid w:val="00FE3E3F"/>
    <w:rsid w:val="00FE4834"/>
    <w:rsid w:val="00FE5445"/>
    <w:rsid w:val="00FE6304"/>
    <w:rsid w:val="00FE6465"/>
    <w:rsid w:val="00FE72B6"/>
    <w:rsid w:val="00FE7EDC"/>
    <w:rsid w:val="00FF027A"/>
    <w:rsid w:val="00FF0C35"/>
    <w:rsid w:val="00FF0F0F"/>
    <w:rsid w:val="00FF0F5F"/>
    <w:rsid w:val="00FF11FA"/>
    <w:rsid w:val="00FF1932"/>
    <w:rsid w:val="00FF2499"/>
    <w:rsid w:val="00FF2796"/>
    <w:rsid w:val="00FF295A"/>
    <w:rsid w:val="00FF36EA"/>
    <w:rsid w:val="00FF3A3B"/>
    <w:rsid w:val="00FF40D3"/>
    <w:rsid w:val="00FF4CDB"/>
    <w:rsid w:val="00FF4E13"/>
    <w:rsid w:val="00FF51B7"/>
    <w:rsid w:val="00FF5478"/>
    <w:rsid w:val="00FF5D65"/>
    <w:rsid w:val="00FF5E61"/>
    <w:rsid w:val="00FF5E99"/>
    <w:rsid w:val="00FF61C6"/>
    <w:rsid w:val="00FF6782"/>
    <w:rsid w:val="00FF6A59"/>
    <w:rsid w:val="00FF71D6"/>
    <w:rsid w:val="00FF743C"/>
    <w:rsid w:val="00FF759C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22609"/>
  <w15:chartTrackingRefBased/>
  <w15:docId w15:val="{E88AC5ED-E5CA-2445-8FF1-588655C3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E4D"/>
    <w:rPr>
      <w:rFonts w:ascii="Times New Roman" w:eastAsia="Times New Roman" w:hAnsi="Times New Roman" w:cs="Times New Roman"/>
      <w:lang w:val="en-HK"/>
    </w:rPr>
  </w:style>
  <w:style w:type="paragraph" w:styleId="1">
    <w:name w:val="heading 1"/>
    <w:basedOn w:val="a"/>
    <w:next w:val="a"/>
    <w:link w:val="10"/>
    <w:uiPriority w:val="9"/>
    <w:qFormat/>
    <w:rsid w:val="001479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803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0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B111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aliases w:val="Teaching Plans"/>
    <w:basedOn w:val="a"/>
    <w:link w:val="50"/>
    <w:uiPriority w:val="9"/>
    <w:qFormat/>
    <w:rsid w:val="003F129E"/>
    <w:pPr>
      <w:widowControl w:val="0"/>
      <w:spacing w:line="276" w:lineRule="auto"/>
      <w:ind w:left="34"/>
      <w:jc w:val="center"/>
      <w:outlineLvl w:val="4"/>
    </w:pPr>
    <w:rPr>
      <w:rFonts w:ascii="微軟正黑體" w:eastAsia="微軟正黑體" w:hAnsi="微軟正黑體"/>
      <w:b/>
      <w:color w:val="000000"/>
      <w:kern w:val="2"/>
      <w:lang w:val="en-US" w:eastAsia="zh-HK"/>
    </w:rPr>
  </w:style>
  <w:style w:type="paragraph" w:styleId="6">
    <w:name w:val="heading 6"/>
    <w:aliases w:val="Table of Contents"/>
    <w:basedOn w:val="a"/>
    <w:next w:val="a"/>
    <w:link w:val="60"/>
    <w:uiPriority w:val="9"/>
    <w:unhideWhenUsed/>
    <w:qFormat/>
    <w:rsid w:val="001126EF"/>
    <w:pPr>
      <w:snapToGrid w:val="0"/>
      <w:spacing w:line="276" w:lineRule="auto"/>
      <w:outlineLvl w:val="5"/>
    </w:pPr>
    <w:rPr>
      <w:rFonts w:eastAsia="微軟正黑體"/>
      <w:b/>
      <w:bCs/>
      <w:color w:val="000000"/>
      <w:sz w:val="28"/>
      <w:szCs w:val="28"/>
      <w:lang w:eastAsia="zh-HK"/>
    </w:rPr>
  </w:style>
  <w:style w:type="paragraph" w:styleId="7">
    <w:name w:val="heading 7"/>
    <w:aliases w:val="Appendixes"/>
    <w:basedOn w:val="ReadingInfo"/>
    <w:next w:val="a"/>
    <w:link w:val="70"/>
    <w:uiPriority w:val="9"/>
    <w:unhideWhenUsed/>
    <w:qFormat/>
    <w:rsid w:val="005960F5"/>
    <w:pPr>
      <w:snapToGrid w:val="0"/>
      <w:ind w:firstLineChars="400" w:firstLine="960"/>
      <w:outlineLvl w:val="6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4ED0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F84ED0"/>
    <w:pPr>
      <w:widowControl w:val="0"/>
      <w:spacing w:after="200"/>
    </w:pPr>
    <w:rPr>
      <w:rFonts w:asciiTheme="minorHAnsi" w:eastAsiaTheme="minorEastAsia" w:hAnsiTheme="minorHAnsi" w:cstheme="minorBidi"/>
      <w:i/>
      <w:iCs/>
      <w:color w:val="44546A" w:themeColor="text2"/>
      <w:kern w:val="2"/>
      <w:sz w:val="18"/>
      <w:szCs w:val="1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F84ED0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84ED0"/>
    <w:rPr>
      <w:rFonts w:ascii="Times New Roman" w:eastAsia="Times New Roman" w:hAnsi="Times New Roman" w:cs="Times New Roman"/>
      <w:sz w:val="18"/>
      <w:szCs w:val="18"/>
      <w:lang w:val="en-HK"/>
    </w:rPr>
  </w:style>
  <w:style w:type="character" w:customStyle="1" w:styleId="50">
    <w:name w:val="標題 5 字元"/>
    <w:aliases w:val="Teaching Plans 字元"/>
    <w:basedOn w:val="a0"/>
    <w:link w:val="5"/>
    <w:uiPriority w:val="9"/>
    <w:rsid w:val="003F129E"/>
    <w:rPr>
      <w:rFonts w:ascii="微軟正黑體" w:eastAsia="微軟正黑體" w:hAnsi="微軟正黑體" w:cs="Times New Roman"/>
      <w:b/>
      <w:color w:val="000000"/>
      <w:kern w:val="2"/>
      <w:lang w:val="en-US" w:eastAsia="zh-HK"/>
    </w:rPr>
  </w:style>
  <w:style w:type="character" w:styleId="a7">
    <w:name w:val="annotation reference"/>
    <w:basedOn w:val="a0"/>
    <w:uiPriority w:val="99"/>
    <w:semiHidden/>
    <w:unhideWhenUsed/>
    <w:rsid w:val="00C310E1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310E1"/>
    <w:rPr>
      <w:sz w:val="20"/>
      <w:szCs w:val="20"/>
    </w:rPr>
  </w:style>
  <w:style w:type="character" w:customStyle="1" w:styleId="a9">
    <w:name w:val="註解文字 字元"/>
    <w:basedOn w:val="a0"/>
    <w:link w:val="a8"/>
    <w:uiPriority w:val="99"/>
    <w:rsid w:val="00C310E1"/>
    <w:rPr>
      <w:rFonts w:ascii="Times New Roman" w:eastAsia="Times New Roman" w:hAnsi="Times New Roman" w:cs="Times New Roman"/>
      <w:sz w:val="20"/>
      <w:szCs w:val="20"/>
      <w:lang w:val="en-HK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310E1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C310E1"/>
    <w:rPr>
      <w:rFonts w:ascii="Times New Roman" w:eastAsia="Times New Roman" w:hAnsi="Times New Roman" w:cs="Times New Roman"/>
      <w:b/>
      <w:bCs/>
      <w:sz w:val="20"/>
      <w:szCs w:val="20"/>
      <w:lang w:val="en-HK"/>
    </w:rPr>
  </w:style>
  <w:style w:type="paragraph" w:styleId="Web">
    <w:name w:val="Normal (Web)"/>
    <w:basedOn w:val="a"/>
    <w:uiPriority w:val="99"/>
    <w:unhideWhenUsed/>
    <w:rsid w:val="00694D89"/>
  </w:style>
  <w:style w:type="paragraph" w:customStyle="1" w:styleId="s1v3m5dk-0">
    <w:name w:val="s1v3m5dk-0"/>
    <w:basedOn w:val="a"/>
    <w:rsid w:val="00D51FEE"/>
    <w:pPr>
      <w:spacing w:before="100" w:beforeAutospacing="1" w:after="100" w:afterAutospacing="1"/>
    </w:pPr>
  </w:style>
  <w:style w:type="paragraph" w:styleId="ac">
    <w:name w:val="List Paragraph"/>
    <w:basedOn w:val="a"/>
    <w:link w:val="ad"/>
    <w:uiPriority w:val="34"/>
    <w:qFormat/>
    <w:rsid w:val="00E8190E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DA4A2A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rsid w:val="00DA4A2A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5C0062"/>
    <w:rPr>
      <w:rFonts w:asciiTheme="majorHAnsi" w:eastAsiaTheme="majorEastAsia" w:hAnsiTheme="majorHAnsi" w:cstheme="majorBidi"/>
      <w:color w:val="1F3763" w:themeColor="accent1" w:themeShade="7F"/>
      <w:lang w:val="en-HK"/>
    </w:rPr>
  </w:style>
  <w:style w:type="character" w:customStyle="1" w:styleId="apple-converted-space">
    <w:name w:val="apple-converted-space"/>
    <w:basedOn w:val="a0"/>
    <w:rsid w:val="008E5058"/>
  </w:style>
  <w:style w:type="character" w:styleId="af">
    <w:name w:val="FollowedHyperlink"/>
    <w:basedOn w:val="a0"/>
    <w:uiPriority w:val="99"/>
    <w:semiHidden/>
    <w:unhideWhenUsed/>
    <w:rsid w:val="0014790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4790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HK"/>
    </w:rPr>
  </w:style>
  <w:style w:type="paragraph" w:customStyle="1" w:styleId="wcdcontraception-datasti-protectionitem">
    <w:name w:val="wcd__contraception-data__sti-protection__item"/>
    <w:basedOn w:val="a"/>
    <w:rsid w:val="00B47A11"/>
    <w:pPr>
      <w:spacing w:before="100" w:beforeAutospacing="1" w:after="100" w:afterAutospacing="1"/>
    </w:pPr>
  </w:style>
  <w:style w:type="paragraph" w:customStyle="1" w:styleId="wcdcontraception-dataside-effectsitem">
    <w:name w:val="wcd__contraception-data__side-effects__item"/>
    <w:basedOn w:val="a"/>
    <w:rsid w:val="00DD4943"/>
    <w:pPr>
      <w:spacing w:before="100" w:beforeAutospacing="1" w:after="100" w:afterAutospacing="1"/>
    </w:pPr>
  </w:style>
  <w:style w:type="character" w:customStyle="1" w:styleId="20">
    <w:name w:val="標題 2 字元"/>
    <w:basedOn w:val="a0"/>
    <w:link w:val="2"/>
    <w:uiPriority w:val="9"/>
    <w:rsid w:val="005803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HK"/>
    </w:rPr>
  </w:style>
  <w:style w:type="paragraph" w:customStyle="1" w:styleId="wcdpros-and-consitem--pros">
    <w:name w:val="wcd__pros-and-cons__item--pros"/>
    <w:basedOn w:val="a"/>
    <w:rsid w:val="00EC6851"/>
    <w:pPr>
      <w:spacing w:before="100" w:beforeAutospacing="1" w:after="100" w:afterAutospacing="1"/>
    </w:pPr>
  </w:style>
  <w:style w:type="paragraph" w:customStyle="1" w:styleId="wcdpros-and-consitem--cons">
    <w:name w:val="wcd__pros-and-cons__item--cons"/>
    <w:basedOn w:val="a"/>
    <w:rsid w:val="00CA6D14"/>
    <w:pPr>
      <w:spacing w:before="100" w:beforeAutospacing="1" w:after="100" w:afterAutospacing="1"/>
    </w:pPr>
  </w:style>
  <w:style w:type="paragraph" w:styleId="af0">
    <w:name w:val="Revision"/>
    <w:hidden/>
    <w:uiPriority w:val="99"/>
    <w:semiHidden/>
    <w:rsid w:val="00C46789"/>
    <w:rPr>
      <w:rFonts w:ascii="Times New Roman" w:eastAsia="Times New Roman" w:hAnsi="Times New Roman" w:cs="Times New Roman"/>
      <w:lang w:val="en-HK"/>
    </w:rPr>
  </w:style>
  <w:style w:type="paragraph" w:styleId="af1">
    <w:name w:val="header"/>
    <w:basedOn w:val="a"/>
    <w:link w:val="af2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en-US" w:eastAsia="zh-CN"/>
    </w:rPr>
  </w:style>
  <w:style w:type="character" w:customStyle="1" w:styleId="af2">
    <w:name w:val="頁首 字元"/>
    <w:basedOn w:val="a0"/>
    <w:link w:val="af1"/>
    <w:uiPriority w:val="99"/>
    <w:rsid w:val="0012607A"/>
    <w:rPr>
      <w:rFonts w:ascii="Times New Roman" w:eastAsia="SimSun" w:hAnsi="Times New Roman" w:cs="Times New Roman"/>
      <w:kern w:val="2"/>
      <w:lang w:val="en-US" w:eastAsia="zh-CN"/>
    </w:rPr>
  </w:style>
  <w:style w:type="paragraph" w:styleId="af3">
    <w:name w:val="footer"/>
    <w:basedOn w:val="a"/>
    <w:link w:val="af4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x-none" w:eastAsia="zh-CN"/>
    </w:rPr>
  </w:style>
  <w:style w:type="character" w:customStyle="1" w:styleId="af4">
    <w:name w:val="頁尾 字元"/>
    <w:basedOn w:val="a0"/>
    <w:link w:val="af3"/>
    <w:uiPriority w:val="99"/>
    <w:rsid w:val="0012607A"/>
    <w:rPr>
      <w:rFonts w:ascii="Times New Roman" w:eastAsia="SimSun" w:hAnsi="Times New Roman" w:cs="Times New Roman"/>
      <w:kern w:val="2"/>
      <w:lang w:val="x-none" w:eastAsia="zh-CN"/>
    </w:rPr>
  </w:style>
  <w:style w:type="table" w:customStyle="1" w:styleId="12">
    <w:name w:val="表格格線1"/>
    <w:basedOn w:val="a1"/>
    <w:next w:val="a3"/>
    <w:uiPriority w:val="39"/>
    <w:rsid w:val="0012607A"/>
    <w:rPr>
      <w:rFonts w:ascii="Times New Roman" w:eastAsia="新細明體" w:hAnsi="Times New Roman" w:cs="Times New Roman"/>
      <w:kern w:val="2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3"/>
    <w:uiPriority w:val="39"/>
    <w:rsid w:val="0012607A"/>
    <w:rPr>
      <w:rFonts w:ascii="Times New Roman" w:eastAsia="新細明體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12607A"/>
    <w:pPr>
      <w:spacing w:before="100" w:beforeAutospacing="1" w:after="100" w:afterAutospacing="1"/>
    </w:pPr>
    <w:rPr>
      <w:lang w:val="en-US" w:eastAsia="zh-CN"/>
    </w:rPr>
  </w:style>
  <w:style w:type="character" w:customStyle="1" w:styleId="normaltextrun">
    <w:name w:val="normaltextrun"/>
    <w:basedOn w:val="a0"/>
    <w:rsid w:val="0012607A"/>
  </w:style>
  <w:style w:type="character" w:customStyle="1" w:styleId="eop">
    <w:name w:val="eop"/>
    <w:basedOn w:val="a0"/>
    <w:rsid w:val="0012607A"/>
  </w:style>
  <w:style w:type="character" w:customStyle="1" w:styleId="40">
    <w:name w:val="標題 4 字元"/>
    <w:basedOn w:val="a0"/>
    <w:link w:val="4"/>
    <w:uiPriority w:val="9"/>
    <w:rsid w:val="00B1118E"/>
    <w:rPr>
      <w:rFonts w:asciiTheme="majorHAnsi" w:eastAsiaTheme="majorEastAsia" w:hAnsiTheme="majorHAnsi" w:cstheme="majorBidi"/>
      <w:i/>
      <w:iCs/>
      <w:color w:val="2F5496" w:themeColor="accent1" w:themeShade="BF"/>
      <w:lang w:val="en-HK"/>
    </w:rPr>
  </w:style>
  <w:style w:type="character" w:customStyle="1" w:styleId="21">
    <w:name w:val="未解析的提及2"/>
    <w:basedOn w:val="a0"/>
    <w:uiPriority w:val="99"/>
    <w:rsid w:val="00B1118E"/>
    <w:rPr>
      <w:color w:val="605E5C"/>
      <w:shd w:val="clear" w:color="auto" w:fill="E1DFDD"/>
    </w:rPr>
  </w:style>
  <w:style w:type="paragraph" w:customStyle="1" w:styleId="ReadingInfo">
    <w:name w:val="Reading Info."/>
    <w:basedOn w:val="a"/>
    <w:qFormat/>
    <w:rsid w:val="006A5843"/>
    <w:pPr>
      <w:spacing w:line="276" w:lineRule="auto"/>
      <w:ind w:firstLine="567"/>
      <w:jc w:val="both"/>
    </w:pPr>
    <w:rPr>
      <w:rFonts w:ascii="微軟正黑體" w:eastAsia="微軟正黑體" w:hAnsi="微軟正黑體"/>
      <w:sz w:val="22"/>
      <w:szCs w:val="22"/>
      <w:lang w:eastAsia="zh-HK"/>
    </w:rPr>
  </w:style>
  <w:style w:type="paragraph" w:customStyle="1" w:styleId="Citation">
    <w:name w:val="Citation"/>
    <w:basedOn w:val="ReadingInfo"/>
    <w:qFormat/>
    <w:rsid w:val="00B1118E"/>
    <w:pPr>
      <w:ind w:firstLine="0"/>
    </w:pPr>
    <w:rPr>
      <w:rFonts w:asciiTheme="minorEastAsia" w:eastAsiaTheme="minorEastAsia" w:hAnsiTheme="minorEastAsia"/>
    </w:rPr>
  </w:style>
  <w:style w:type="paragraph" w:customStyle="1" w:styleId="Subheading">
    <w:name w:val="Sub heading"/>
    <w:basedOn w:val="a"/>
    <w:qFormat/>
    <w:rsid w:val="00B1118E"/>
    <w:pPr>
      <w:spacing w:line="276" w:lineRule="auto"/>
    </w:pPr>
    <w:rPr>
      <w:rFonts w:ascii="微軟正黑體" w:eastAsia="微軟正黑體" w:hAnsi="微軟正黑體"/>
      <w:lang w:val="x-none"/>
    </w:rPr>
  </w:style>
  <w:style w:type="paragraph" w:customStyle="1" w:styleId="breadcrumbstext4">
    <w:name w:val="breadcrumbs_text_4"/>
    <w:basedOn w:val="a"/>
    <w:rsid w:val="00B1118E"/>
    <w:pPr>
      <w:spacing w:before="100" w:beforeAutospacing="1" w:after="100" w:afterAutospacing="1"/>
    </w:pPr>
  </w:style>
  <w:style w:type="character" w:styleId="af5">
    <w:name w:val="Emphasis"/>
    <w:basedOn w:val="a0"/>
    <w:uiPriority w:val="20"/>
    <w:qFormat/>
    <w:rsid w:val="00B1118E"/>
    <w:rPr>
      <w:i/>
      <w:iCs/>
    </w:rPr>
  </w:style>
  <w:style w:type="character" w:customStyle="1" w:styleId="31">
    <w:name w:val="未解析的提及3"/>
    <w:basedOn w:val="a0"/>
    <w:uiPriority w:val="99"/>
    <w:semiHidden/>
    <w:unhideWhenUsed/>
    <w:rsid w:val="004844E4"/>
    <w:rPr>
      <w:color w:val="605E5C"/>
      <w:shd w:val="clear" w:color="auto" w:fill="E1DFDD"/>
    </w:rPr>
  </w:style>
  <w:style w:type="paragraph" w:styleId="af6">
    <w:name w:val="No Spacing"/>
    <w:uiPriority w:val="1"/>
    <w:qFormat/>
    <w:rsid w:val="00DD5965"/>
    <w:pPr>
      <w:widowControl w:val="0"/>
    </w:pPr>
    <w:rPr>
      <w:kern w:val="2"/>
      <w:szCs w:val="22"/>
      <w:lang w:val="en-US"/>
    </w:rPr>
  </w:style>
  <w:style w:type="table" w:styleId="1-2">
    <w:name w:val="List Table 1 Light Accent 2"/>
    <w:basedOn w:val="a1"/>
    <w:uiPriority w:val="46"/>
    <w:rsid w:val="009577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2">
    <w:name w:val="List Table 4 Accent 2"/>
    <w:basedOn w:val="a1"/>
    <w:uiPriority w:val="49"/>
    <w:rsid w:val="009577F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9577FB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f7">
    <w:name w:val="Body Text"/>
    <w:basedOn w:val="a"/>
    <w:link w:val="af8"/>
    <w:rsid w:val="00307ED7"/>
    <w:pPr>
      <w:widowControl w:val="0"/>
      <w:spacing w:after="120"/>
    </w:pPr>
    <w:rPr>
      <w:rFonts w:eastAsia="新細明體"/>
      <w:kern w:val="2"/>
      <w:lang w:val="en-US"/>
    </w:rPr>
  </w:style>
  <w:style w:type="character" w:customStyle="1" w:styleId="af8">
    <w:name w:val="本文 字元"/>
    <w:basedOn w:val="a0"/>
    <w:link w:val="af7"/>
    <w:rsid w:val="00307ED7"/>
    <w:rPr>
      <w:rFonts w:ascii="Times New Roman" w:eastAsia="新細明體" w:hAnsi="Times New Roman" w:cs="Times New Roman"/>
      <w:kern w:val="2"/>
      <w:lang w:val="en-US"/>
    </w:rPr>
  </w:style>
  <w:style w:type="character" w:customStyle="1" w:styleId="41">
    <w:name w:val="未解析的提及4"/>
    <w:basedOn w:val="a0"/>
    <w:uiPriority w:val="99"/>
    <w:semiHidden/>
    <w:unhideWhenUsed/>
    <w:rsid w:val="00431DC9"/>
    <w:rPr>
      <w:color w:val="605E5C"/>
      <w:shd w:val="clear" w:color="auto" w:fill="E1DFDD"/>
    </w:rPr>
  </w:style>
  <w:style w:type="paragraph" w:customStyle="1" w:styleId="af9">
    <w:name w:val="目錄"/>
    <w:basedOn w:val="a"/>
    <w:rsid w:val="007563B9"/>
    <w:pPr>
      <w:suppressLineNumbers/>
      <w:suppressAutoHyphens/>
    </w:pPr>
    <w:rPr>
      <w:rFonts w:eastAsia="新細明體" w:cs="Tahoma"/>
      <w:lang w:val="en-US" w:eastAsia="ar-SA"/>
    </w:rPr>
  </w:style>
  <w:style w:type="paragraph" w:customStyle="1" w:styleId="Default">
    <w:name w:val="Default"/>
    <w:rsid w:val="002105D6"/>
    <w:pPr>
      <w:autoSpaceDE w:val="0"/>
      <w:autoSpaceDN w:val="0"/>
      <w:adjustRightInd w:val="0"/>
    </w:pPr>
    <w:rPr>
      <w:rFonts w:ascii="...." w:eastAsia="...." w:cs="...."/>
      <w:color w:val="000000"/>
      <w:lang w:val="en-US"/>
    </w:rPr>
  </w:style>
  <w:style w:type="character" w:styleId="afa">
    <w:name w:val="Strong"/>
    <w:basedOn w:val="a0"/>
    <w:uiPriority w:val="22"/>
    <w:qFormat/>
    <w:rsid w:val="00D3361A"/>
    <w:rPr>
      <w:b/>
      <w:bCs/>
    </w:rPr>
  </w:style>
  <w:style w:type="character" w:customStyle="1" w:styleId="51">
    <w:name w:val="未解析的提及5"/>
    <w:basedOn w:val="a0"/>
    <w:uiPriority w:val="99"/>
    <w:semiHidden/>
    <w:unhideWhenUsed/>
    <w:rsid w:val="00236A8F"/>
    <w:rPr>
      <w:color w:val="605E5C"/>
      <w:shd w:val="clear" w:color="auto" w:fill="E1DFDD"/>
    </w:rPr>
  </w:style>
  <w:style w:type="paragraph" w:styleId="13">
    <w:name w:val="toc 1"/>
    <w:basedOn w:val="a"/>
    <w:next w:val="a"/>
    <w:autoRedefine/>
    <w:uiPriority w:val="39"/>
    <w:unhideWhenUsed/>
    <w:rsid w:val="001126EF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1126EF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1126EF"/>
    <w:pPr>
      <w:ind w:left="480"/>
    </w:pPr>
    <w:rPr>
      <w:rFonts w:asciiTheme="minorHAnsi" w:hAnsi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1126EF"/>
    <w:pPr>
      <w:ind w:left="720"/>
    </w:pPr>
    <w:rPr>
      <w:rFonts w:asciiTheme="minorHAnsi" w:hAnsiTheme="minorHAnsi"/>
      <w:sz w:val="20"/>
      <w:szCs w:val="20"/>
    </w:rPr>
  </w:style>
  <w:style w:type="paragraph" w:styleId="52">
    <w:name w:val="toc 5"/>
    <w:basedOn w:val="a"/>
    <w:next w:val="a"/>
    <w:autoRedefine/>
    <w:uiPriority w:val="39"/>
    <w:unhideWhenUsed/>
    <w:rsid w:val="001126EF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126EF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1126EF"/>
    <w:pPr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1126EF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126EF"/>
    <w:pPr>
      <w:ind w:left="1920"/>
    </w:pPr>
    <w:rPr>
      <w:rFonts w:asciiTheme="minorHAnsi" w:hAnsiTheme="minorHAnsi"/>
      <w:sz w:val="20"/>
      <w:szCs w:val="20"/>
    </w:rPr>
  </w:style>
  <w:style w:type="character" w:customStyle="1" w:styleId="60">
    <w:name w:val="標題 6 字元"/>
    <w:aliases w:val="Table of Contents 字元"/>
    <w:basedOn w:val="a0"/>
    <w:link w:val="6"/>
    <w:uiPriority w:val="9"/>
    <w:rsid w:val="001126EF"/>
    <w:rPr>
      <w:rFonts w:ascii="Times New Roman" w:eastAsia="微軟正黑體" w:hAnsi="Times New Roman" w:cs="Times New Roman"/>
      <w:b/>
      <w:bCs/>
      <w:color w:val="000000"/>
      <w:sz w:val="28"/>
      <w:szCs w:val="28"/>
      <w:lang w:val="en-HK" w:eastAsia="zh-HK"/>
    </w:rPr>
  </w:style>
  <w:style w:type="character" w:customStyle="1" w:styleId="70">
    <w:name w:val="標題 7 字元"/>
    <w:aliases w:val="Appendixes 字元"/>
    <w:basedOn w:val="a0"/>
    <w:link w:val="7"/>
    <w:uiPriority w:val="9"/>
    <w:rsid w:val="005960F5"/>
    <w:rPr>
      <w:rFonts w:ascii="微軟正黑體" w:eastAsia="微軟正黑體" w:hAnsi="微軟正黑體" w:cs="Times New Roman"/>
      <w:b/>
      <w:lang w:val="en-HK" w:eastAsia="zh-HK"/>
    </w:rPr>
  </w:style>
  <w:style w:type="character" w:styleId="afb">
    <w:name w:val="Intense Reference"/>
    <w:aliases w:val="Reference list"/>
    <w:uiPriority w:val="32"/>
    <w:qFormat/>
    <w:rsid w:val="003E5766"/>
    <w:rPr>
      <w:rFonts w:eastAsiaTheme="minorEastAsia"/>
      <w:b w:val="0"/>
      <w:lang w:val="x-none" w:eastAsia="zh-HK"/>
    </w:rPr>
  </w:style>
  <w:style w:type="paragraph" w:styleId="afc">
    <w:name w:val="Subtitle"/>
    <w:aliases w:val="References"/>
    <w:basedOn w:val="a"/>
    <w:next w:val="a"/>
    <w:link w:val="afd"/>
    <w:uiPriority w:val="11"/>
    <w:qFormat/>
    <w:rsid w:val="003E5766"/>
    <w:pPr>
      <w:spacing w:beforeLines="100" w:before="240"/>
    </w:pPr>
    <w:rPr>
      <w:b/>
      <w:bCs/>
    </w:rPr>
  </w:style>
  <w:style w:type="character" w:customStyle="1" w:styleId="afd">
    <w:name w:val="副標題 字元"/>
    <w:aliases w:val="References 字元"/>
    <w:basedOn w:val="a0"/>
    <w:link w:val="afc"/>
    <w:uiPriority w:val="11"/>
    <w:rsid w:val="003E5766"/>
    <w:rPr>
      <w:rFonts w:ascii="Times New Roman" w:eastAsia="Times New Roman" w:hAnsi="Times New Roman" w:cs="Times New Roman"/>
      <w:b/>
      <w:bCs/>
      <w:lang w:val="en-HK"/>
    </w:rPr>
  </w:style>
  <w:style w:type="paragraph" w:customStyle="1" w:styleId="TableBullet">
    <w:name w:val="TableBullet"/>
    <w:basedOn w:val="a"/>
    <w:rsid w:val="00F30A37"/>
    <w:pPr>
      <w:numPr>
        <w:numId w:val="11"/>
      </w:numPr>
      <w:snapToGrid w:val="0"/>
    </w:pPr>
    <w:rPr>
      <w:rFonts w:eastAsia="新細明體"/>
      <w:kern w:val="2"/>
      <w:szCs w:val="20"/>
      <w:lang w:val="en-GB"/>
    </w:rPr>
  </w:style>
  <w:style w:type="character" w:customStyle="1" w:styleId="62">
    <w:name w:val="未解析的提及6"/>
    <w:basedOn w:val="a0"/>
    <w:uiPriority w:val="99"/>
    <w:semiHidden/>
    <w:unhideWhenUsed/>
    <w:rsid w:val="00CC3581"/>
    <w:rPr>
      <w:color w:val="605E5C"/>
      <w:shd w:val="clear" w:color="auto" w:fill="E1DFDD"/>
    </w:rPr>
  </w:style>
  <w:style w:type="table" w:customStyle="1" w:styleId="23">
    <w:name w:val="表格格線2"/>
    <w:basedOn w:val="a1"/>
    <w:next w:val="a3"/>
    <w:uiPriority w:val="39"/>
    <w:rsid w:val="00EF4D31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rsid w:val="00F81395"/>
    <w:rPr>
      <w:rFonts w:ascii="Times New Roman" w:eastAsia="Times New Roman" w:hAnsi="Times New Roman" w:cs="Times New Roman"/>
      <w:lang w:val="en-HK"/>
    </w:rPr>
  </w:style>
  <w:style w:type="table" w:customStyle="1" w:styleId="33">
    <w:name w:val="表格格線3"/>
    <w:basedOn w:val="a1"/>
    <w:next w:val="a3"/>
    <w:uiPriority w:val="39"/>
    <w:rsid w:val="006672D7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0"/>
    <w:uiPriority w:val="99"/>
    <w:semiHidden/>
    <w:rsid w:val="00E578B9"/>
    <w:rPr>
      <w:color w:val="808080"/>
    </w:rPr>
  </w:style>
  <w:style w:type="character" w:customStyle="1" w:styleId="72">
    <w:name w:val="未解析的提及7"/>
    <w:basedOn w:val="a0"/>
    <w:uiPriority w:val="99"/>
    <w:semiHidden/>
    <w:unhideWhenUsed/>
    <w:rsid w:val="00D73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4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0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6630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8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8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9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8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0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4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3146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8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4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2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4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wmf"/><Relationship Id="rId42" Type="http://schemas.openxmlformats.org/officeDocument/2006/relationships/diagramColors" Target="diagrams/colors1.xml"/><Relationship Id="rId47" Type="http://schemas.openxmlformats.org/officeDocument/2006/relationships/diagramColors" Target="diagrams/colors2.xml"/><Relationship Id="rId50" Type="http://schemas.openxmlformats.org/officeDocument/2006/relationships/image" Target="media/image27.png"/><Relationship Id="rId55" Type="http://schemas.openxmlformats.org/officeDocument/2006/relationships/diagramData" Target="diagrams/data3.xml"/><Relationship Id="rId63" Type="http://schemas.openxmlformats.org/officeDocument/2006/relationships/image" Target="media/image35.png"/><Relationship Id="rId68" Type="http://schemas.openxmlformats.org/officeDocument/2006/relationships/image" Target="media/image37.png"/><Relationship Id="rId76" Type="http://schemas.openxmlformats.org/officeDocument/2006/relationships/hyperlink" Target="https://ycpc.hkfyg.org.hk/&#24615;&#21361;&#27231;2019-2/" TargetMode="External"/><Relationship Id="rId84" Type="http://schemas.openxmlformats.org/officeDocument/2006/relationships/hyperlink" Target="https://www.youtube.com/watch?v=7xaLoAdsX1E" TargetMode="External"/><Relationship Id="rId89" Type="http://schemas.openxmlformats.org/officeDocument/2006/relationships/hyperlink" Target="https://www.famplan.org.hk/zh/resources/sexuality-education-resources/classroom-and-quiz/detail/AS03" TargetMode="External"/><Relationship Id="rId97" Type="http://schemas.openxmlformats.org/officeDocument/2006/relationships/hyperlink" Target="https://rainlily.org.hk/pamphlet/lov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0.png"/><Relationship Id="rId92" Type="http://schemas.openxmlformats.org/officeDocument/2006/relationships/hyperlink" Target="https://www.famplan.org.hk/zh/resources/sexuality-education-resources/classroom-and-quiz/detail/STD06/qui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40" Type="http://schemas.openxmlformats.org/officeDocument/2006/relationships/diagramLayout" Target="diagrams/layout1.xml"/><Relationship Id="rId45" Type="http://schemas.openxmlformats.org/officeDocument/2006/relationships/diagramLayout" Target="diagrams/layout2.xml"/><Relationship Id="rId53" Type="http://schemas.openxmlformats.org/officeDocument/2006/relationships/image" Target="media/image30.png"/><Relationship Id="rId58" Type="http://schemas.openxmlformats.org/officeDocument/2006/relationships/diagramColors" Target="diagrams/colors3.xml"/><Relationship Id="rId74" Type="http://schemas.openxmlformats.org/officeDocument/2006/relationships/image" Target="media/image43.png"/><Relationship Id="rId79" Type="http://schemas.openxmlformats.org/officeDocument/2006/relationships/hyperlink" Target="https://www.chp.gov.hk/tc/healthtopics/content/24/1607.html" TargetMode="External"/><Relationship Id="rId87" Type="http://schemas.openxmlformats.org/officeDocument/2006/relationships/hyperlink" Target="https://www.famplan.org.hk/zh/our-services/e-services/sex-qa/index/sexual-behaviour/detail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82" Type="http://schemas.openxmlformats.org/officeDocument/2006/relationships/hyperlink" Target="https://www.hk01.com/article/243900?utm_source=01articlecopy&amp;utm_medium=referral" TargetMode="External"/><Relationship Id="rId90" Type="http://schemas.openxmlformats.org/officeDocument/2006/relationships/hyperlink" Target="https://www.famplan.org.hk/zh/resources/sexuality-education-resources/classroom-and-quiz/detail/AS02" TargetMode="External"/><Relationship Id="rId95" Type="http://schemas.openxmlformats.org/officeDocument/2006/relationships/hyperlink" Target="https://topick.hket.com/article/2034193/80%E5%BE%8C%E5%85%A9%E6%AC%A1%E5%A2%AE%E8%83%8E%E6%82%94%E7%96%9A%E6%82%A3%E5%9A%B4%E9%87%8D%E6%8A%91%E9%AC%B1%EF%BC%9A%E6%AF%8F%E5%80%8B%E7%94%9F%E5%91%BD%E9%83%BD%E6%98%AF%E7%8D%A8%E4%B8%80%E7%84%A1%E4%BA%8C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microsoft.com/office/2007/relationships/diagramDrawing" Target="diagrams/drawing1.xml"/><Relationship Id="rId48" Type="http://schemas.microsoft.com/office/2007/relationships/diagramDrawing" Target="diagrams/drawing2.xml"/><Relationship Id="rId56" Type="http://schemas.openxmlformats.org/officeDocument/2006/relationships/diagramLayout" Target="diagrams/layout3.xml"/><Relationship Id="rId64" Type="http://schemas.openxmlformats.org/officeDocument/2006/relationships/image" Target="media/image36.png"/><Relationship Id="rId69" Type="http://schemas.openxmlformats.org/officeDocument/2006/relationships/image" Target="media/image38.png"/><Relationship Id="rId77" Type="http://schemas.openxmlformats.org/officeDocument/2006/relationships/hyperlink" Target="http://cd1.edb.hkedcity.net/cd/mce/sed/webfiles/TeacherResources/06_Voi/files/life-event_LoveAbuse.doc" TargetMode="External"/><Relationship Id="rId100" Type="http://schemas.openxmlformats.org/officeDocument/2006/relationships/hyperlink" Target="https://www.ncsl.org/research/health/teen-pregnancy-prevention.aspx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image" Target="media/image41.png"/><Relationship Id="rId80" Type="http://schemas.openxmlformats.org/officeDocument/2006/relationships/hyperlink" Target="https://www.chp.gov.hk/tc/static/80074.html" TargetMode="External"/><Relationship Id="rId85" Type="http://schemas.openxmlformats.org/officeDocument/2006/relationships/hyperlink" Target="https://www.famplan.org.hk/zh/resources/sexuality-education-resources/classroom-and-quiz/detail/AS04" TargetMode="External"/><Relationship Id="rId93" Type="http://schemas.openxmlformats.org/officeDocument/2006/relationships/hyperlink" Target="https://www.famplan.org.hk/zh/resources/sexuality-education-resources/classroom-and-quiz/detail/SV01" TargetMode="External"/><Relationship Id="rId98" Type="http://schemas.openxmlformats.org/officeDocument/2006/relationships/hyperlink" Target="https://www.bbc.com/ukchina/trad/vert-fut-49582454" TargetMode="Externa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0.png"/><Relationship Id="rId46" Type="http://schemas.openxmlformats.org/officeDocument/2006/relationships/diagramQuickStyle" Target="diagrams/quickStyle2.xml"/><Relationship Id="rId59" Type="http://schemas.microsoft.com/office/2007/relationships/diagramDrawing" Target="diagrams/drawing3.xml"/><Relationship Id="rId67" Type="http://schemas.openxmlformats.org/officeDocument/2006/relationships/image" Target="media/image380.png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diagramQuickStyle" Target="diagrams/quickStyle1.xml"/><Relationship Id="rId54" Type="http://schemas.openxmlformats.org/officeDocument/2006/relationships/image" Target="media/image31.png"/><Relationship Id="rId62" Type="http://schemas.openxmlformats.org/officeDocument/2006/relationships/image" Target="media/image34.pn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83" Type="http://schemas.openxmlformats.org/officeDocument/2006/relationships/hyperlink" Target="https://www.hk01.com/%E7%A4%BE%E6%9C%83%E6%96%B0%E8%81%9E/172534/18%E6%AD%B2%E5%B0%91%E5%A5%B3%E5%B8%B61%E6%AD%B2%E5%A5%B3%E5%85%92%E5%B1%85%E9%90%B5%E7%9A%AE%E5%B1%8B-bb%E4%BF%82%E6%88%91%E5%91%BD%E6%A0%B9-%E8%BE%9B%E8%8B%A6%E9%83%BD%E8%A6%81%E6%92%90%E8%90%BD%E5%8E%BB" TargetMode="External"/><Relationship Id="rId88" Type="http://schemas.openxmlformats.org/officeDocument/2006/relationships/hyperlink" Target="https://www.famplan.org.hk/zh/health-info/unplanned-pregnancy" TargetMode="External"/><Relationship Id="rId91" Type="http://schemas.openxmlformats.org/officeDocument/2006/relationships/hyperlink" Target="https://www.famplan.org.hk/sexedu/zh/sexuality-education-resources/classroom-and-quiz/detail/AS01" TargetMode="External"/><Relationship Id="rId96" Type="http://schemas.openxmlformats.org/officeDocument/2006/relationships/hyperlink" Target="https://topick.hket.com/article/2480691/%E3%80%90%E5%9D%8E%E5%9D%B7%E4%BA%BA%E5%A6%BB%E3%80%91%E6%B8%AF%E5%A5%B3%E7%82%BA%E5%89%8D%E5%A4%AB%E5%A2%AE%E8%83%8E2%E6%AC%A1%E5%85%BC%E6%B5%81%E7%94%A2%E8%87%B4%E4%B8%8D%E5%AD%95%E3%80%80%E9%9B%A2%E5%A9%9A%E5%8D%8A%E5%B9%B4%E6%92%9E%E7%A0%B4%E5%89%8D%E5%A4%AB%E8%88%87%E5%B0%8F%E4%B8%89%E6%8B%961%E6%AD%B2%E5%AD%96%E4%BB%9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diagramQuickStyle" Target="diagrams/quickStyle3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diagramData" Target="diagrams/data2.xml"/><Relationship Id="rId52" Type="http://schemas.openxmlformats.org/officeDocument/2006/relationships/image" Target="media/image29.png"/><Relationship Id="rId60" Type="http://schemas.openxmlformats.org/officeDocument/2006/relationships/image" Target="media/image32.png"/><Relationship Id="rId73" Type="http://schemas.openxmlformats.org/officeDocument/2006/relationships/image" Target="media/image42.jpeg"/><Relationship Id="rId78" Type="http://schemas.openxmlformats.org/officeDocument/2006/relationships/hyperlink" Target="https://www.fhs.gov.hk/tc_chi/health_info/woman/13065.html" TargetMode="External"/><Relationship Id="rId81" Type="http://schemas.openxmlformats.org/officeDocument/2006/relationships/hyperlink" Target="https://www.chp.gov.hk/tc/static/80022.html" TargetMode="External"/><Relationship Id="rId86" Type="http://schemas.openxmlformats.org/officeDocument/2006/relationships/hyperlink" Target="https://www.famplan.org.hk/zh/our-services/e-services/sex-qa/index/love-and-dating/detail" TargetMode="External"/><Relationship Id="rId94" Type="http://schemas.openxmlformats.org/officeDocument/2006/relationships/hyperlink" Target="https://www.chsc.hk/chi/content_chsc/sub_3_12.pdf" TargetMode="External"/><Relationship Id="rId99" Type="http://schemas.openxmlformats.org/officeDocument/2006/relationships/hyperlink" Target="https://doi.org/10.4135/9781071801116" TargetMode="External"/><Relationship Id="rId101" Type="http://schemas.openxmlformats.org/officeDocument/2006/relationships/image" Target="media/image45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引發事件</a:t>
          </a:r>
          <a:r>
            <a:rPr lang="en-US" altLang="zh-TW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前因</a:t>
          </a:r>
          <a:endParaRPr lang="en-US" altLang="zh-TW" sz="11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r>
            <a:rPr lang="en-US" altLang="zh-TW" sz="1100" b="1">
              <a:solidFill>
                <a:srgbClr val="FF0000"/>
              </a:solidFill>
            </a:rPr>
            <a:t>A</a:t>
          </a:r>
          <a:r>
            <a:rPr lang="en-US" altLang="zh-TW" sz="1100" b="1">
              <a:solidFill>
                <a:schemeClr val="tx1"/>
              </a:solidFill>
            </a:rPr>
            <a:t>ctivating event</a:t>
          </a:r>
          <a:endParaRPr lang="zh-TW" altLang="en-US" sz="1100" b="1">
            <a:solidFill>
              <a:schemeClr val="tx1"/>
            </a:solidFill>
          </a:endParaRP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en-US" altLang="zh-TW" sz="11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r>
            <a:rPr lang="en-US" altLang="zh-TW" sz="1100" b="1">
              <a:solidFill>
                <a:srgbClr val="FF0000"/>
              </a:solidFill>
            </a:rPr>
            <a:t>B</a:t>
          </a:r>
          <a:r>
            <a:rPr lang="en-US" altLang="zh-TW" sz="1100" b="1">
              <a:solidFill>
                <a:schemeClr val="tx1"/>
              </a:solidFill>
            </a:rPr>
            <a:t>ehaviour</a:t>
          </a:r>
          <a:endParaRPr lang="zh-TW" altLang="en-US" sz="1100" b="1">
            <a:solidFill>
              <a:schemeClr val="tx1"/>
            </a:solidFill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後果</a:t>
          </a:r>
          <a:r>
            <a:rPr lang="en-US" altLang="zh-TW" sz="1100" b="1">
              <a:solidFill>
                <a:srgbClr val="FF0000"/>
              </a:solidFill>
            </a:rPr>
            <a:t>C</a:t>
          </a:r>
          <a:r>
            <a:rPr lang="en-US" altLang="zh-TW" sz="1100" b="1">
              <a:solidFill>
                <a:schemeClr val="tx1"/>
              </a:solidFill>
            </a:rPr>
            <a:t>onsequence</a:t>
          </a:r>
          <a:endParaRPr lang="zh-TW" altLang="en-US" sz="1100" b="1">
            <a:solidFill>
              <a:schemeClr val="tx1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作出抉擇</a:t>
          </a:r>
          <a:r>
            <a:rPr lang="en-US" altLang="zh-TW" sz="1100" b="1">
              <a:solidFill>
                <a:srgbClr val="FF0000"/>
              </a:solidFill>
            </a:rPr>
            <a:t>D</a:t>
          </a:r>
          <a:r>
            <a:rPr lang="en-US" altLang="zh-TW" sz="1100" b="1">
              <a:solidFill>
                <a:schemeClr val="tx1"/>
              </a:solidFill>
            </a:rPr>
            <a:t>ecision making</a:t>
          </a:r>
          <a:endParaRPr lang="zh-TW" altLang="en-US" sz="1100" b="1">
            <a:solidFill>
              <a:schemeClr val="tx1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174" custLinFactNeighborY="-6405"/>
      <dgm:spPr>
        <a:solidFill>
          <a:schemeClr val="bg1">
            <a:lumMod val="65000"/>
          </a:schemeClr>
        </a:solidFill>
        <a:ln>
          <a:noFill/>
        </a:ln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80507" custScaleY="88900" custLinFactX="250650" custLinFactNeighborX="300000" custLinFactNeighborY="177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21075" custScaleY="88900" custLinFactX="-80123" custLinFactNeighborX="-100000" custLinFactNeighborY="29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80590" custScaleY="88900" custLinFactX="-88330" custLinFactNeighborX="-100000" custLinFactNeighborY="167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74413" custScaleY="88900" custLinFactX="-96876" custLinFactNeighborX="-100000" custLinFactNeighborY="-7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4EA7F9D-B0E2-4DC6-8382-C6D66D002DDB}" type="presOf" srcId="{BECA4EA0-45E6-43F5-82C1-ABBF3B4288B3}" destId="{540287D5-BC09-4B2B-84B1-FB2206FCCE9D}" srcOrd="0" destOrd="0" presId="urn:microsoft.com/office/officeart/2005/8/layout/hProcess9"/>
    <dgm:cxn modelId="{7C047546-3AA3-403E-B600-141239C36BC1}" type="presOf" srcId="{3AE2B011-FB5B-4640-8503-05D4174866B1}" destId="{6F4DC886-1572-4502-9F09-E079D2C7109D}" srcOrd="0" destOrd="0" presId="urn:microsoft.com/office/officeart/2005/8/layout/hProcess9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D591EEBF-5FE6-4822-B3C4-4E69E28144B7}" type="presOf" srcId="{9660DCCE-48A5-4AC4-B665-3E9CD7843A99}" destId="{CF6E158A-2FF8-498B-9889-BBE6BA12BFB0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ECB4AACB-2A08-47FE-8E57-AE5E00D4AC42}" type="presOf" srcId="{0A8F4251-89D8-4E9F-9196-1A32C4F631A3}" destId="{62BCB71A-3C39-4586-8866-21031CD68420}" srcOrd="0" destOrd="0" presId="urn:microsoft.com/office/officeart/2005/8/layout/hProcess9"/>
    <dgm:cxn modelId="{BB6A800C-1FFC-4ACF-9B7D-D9DDAA35E1C0}" type="presOf" srcId="{63710A2E-2F92-48A4-B136-F20219482CF5}" destId="{7609B792-C815-4767-9247-F032A545B914}" srcOrd="0" destOrd="0" presId="urn:microsoft.com/office/officeart/2005/8/layout/hProcess9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E82721DF-66F2-4CC6-A89C-0C551EE63CC9}" type="presParOf" srcId="{6F4DC886-1572-4502-9F09-E079D2C7109D}" destId="{91C981F9-F920-4BB4-85B7-0FC3B97F2650}" srcOrd="0" destOrd="0" presId="urn:microsoft.com/office/officeart/2005/8/layout/hProcess9"/>
    <dgm:cxn modelId="{DF6F0244-215B-4163-BF5F-60101CF8E114}" type="presParOf" srcId="{6F4DC886-1572-4502-9F09-E079D2C7109D}" destId="{B777F823-E59C-4FB7-80C7-85099B667725}" srcOrd="1" destOrd="0" presId="urn:microsoft.com/office/officeart/2005/8/layout/hProcess9"/>
    <dgm:cxn modelId="{62D0B199-AEA5-4FA1-944A-A57A9566DB2F}" type="presParOf" srcId="{B777F823-E59C-4FB7-80C7-85099B667725}" destId="{540287D5-BC09-4B2B-84B1-FB2206FCCE9D}" srcOrd="0" destOrd="0" presId="urn:microsoft.com/office/officeart/2005/8/layout/hProcess9"/>
    <dgm:cxn modelId="{ECD0C1D9-4CC0-4C27-86D8-51BD05BF6542}" type="presParOf" srcId="{B777F823-E59C-4FB7-80C7-85099B667725}" destId="{2F76564D-4081-4270-BBCB-FD745785CE68}" srcOrd="1" destOrd="0" presId="urn:microsoft.com/office/officeart/2005/8/layout/hProcess9"/>
    <dgm:cxn modelId="{F9276DF4-B22D-4B7A-A077-62048F3C896A}" type="presParOf" srcId="{B777F823-E59C-4FB7-80C7-85099B667725}" destId="{7609B792-C815-4767-9247-F032A545B914}" srcOrd="2" destOrd="0" presId="urn:microsoft.com/office/officeart/2005/8/layout/hProcess9"/>
    <dgm:cxn modelId="{9E19B140-BD92-4060-BB70-87D2DD0FD959}" type="presParOf" srcId="{B777F823-E59C-4FB7-80C7-85099B667725}" destId="{ED9673DB-213E-4B13-9EDE-FFC8EFB51D80}" srcOrd="3" destOrd="0" presId="urn:microsoft.com/office/officeart/2005/8/layout/hProcess9"/>
    <dgm:cxn modelId="{45ABCC90-0C8D-490A-903D-36076772E338}" type="presParOf" srcId="{B777F823-E59C-4FB7-80C7-85099B667725}" destId="{CF6E158A-2FF8-498B-9889-BBE6BA12BFB0}" srcOrd="4" destOrd="0" presId="urn:microsoft.com/office/officeart/2005/8/layout/hProcess9"/>
    <dgm:cxn modelId="{8DFEBFAF-8EFE-488A-A389-3AB238818E0D}" type="presParOf" srcId="{B777F823-E59C-4FB7-80C7-85099B667725}" destId="{1D830DDB-06AE-401A-8C1B-F6B142FADE66}" srcOrd="5" destOrd="0" presId="urn:microsoft.com/office/officeart/2005/8/layout/hProcess9"/>
    <dgm:cxn modelId="{F7CE86E5-7BDF-459E-BAC6-6939247DE355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r>
            <a:rPr lang="en-HK" sz="10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現在發生甚麼事情？</a:t>
          </a:r>
        </a:p>
        <a:p>
          <a:r>
            <a:rPr lang="en-HK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-識別性衝動的症狀</a:t>
          </a:r>
        </a:p>
        <a:p>
          <a:r>
            <a:rPr lang="en-HK" altLang="zh-TW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察覺身體、心理的變化</a:t>
          </a:r>
          <a:endParaRPr lang="en-US" altLang="zh-TW" sz="10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r>
            <a:rPr lang="en-HK" sz="10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為甚麼會有性衝動？</a:t>
          </a:r>
        </a:p>
        <a:p>
          <a:r>
            <a:rPr lang="en-US" altLang="zh-TW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識別造成性衝動的來源</a:t>
          </a: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r>
            <a:rPr lang="en-US" sz="10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應該如何處理？</a:t>
          </a:r>
        </a:p>
        <a:p>
          <a:r>
            <a:rPr lang="en-US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即將發生的</a:t>
          </a:r>
          <a:r>
            <a:rPr lang="en-GB" sz="10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altLang="en-US" sz="10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r>
            <a:rPr lang="en-US" sz="1000" b="1">
              <a:solidFill>
                <a:schemeClr val="tx1"/>
              </a:solidFill>
            </a:rPr>
            <a:t>認清作出行為決策帶來的可能後果</a:t>
          </a:r>
          <a:endParaRPr lang="zh-TW" altLang="en-US" sz="1000" b="1">
            <a:solidFill>
              <a:schemeClr val="tx1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r>
            <a:rPr lang="zh-TW" altLang="en-US" sz="11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認清和評估</a:t>
          </a:r>
          <a:r>
            <a:rPr lang="en-US" sz="1100" b="1">
              <a:solidFill>
                <a:schemeClr val="tx1"/>
              </a:solidFill>
            </a:rPr>
            <a:t>可行的抉擇</a:t>
          </a:r>
          <a:endParaRPr lang="zh-TW" altLang="en-US" sz="1100" b="1">
            <a:solidFill>
              <a:schemeClr val="tx1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-2579" custLinFactNeighborY="-21003"/>
      <dgm:spPr>
        <a:solidFill>
          <a:schemeClr val="bg1">
            <a:lumMod val="65000"/>
          </a:schemeClr>
        </a:solidFill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69865" custScaleY="172969" custLinFactX="232951" custLinFactNeighborX="300000" custLinFactNeighborY="399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14522" custScaleY="204701" custLinFactX="-93226" custLinFactNeighborX="-100000" custLinFactNeighborY="492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78417" custScaleY="181399" custLinFactX="-77369" custLinFactNeighborX="-100000" custLinFactNeighborY="47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65692" custScaleY="172931" custLinFactX="-85361" custLinFactNeighborX="-100000" custLinFactNeighborY="28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639D55D-705C-4583-A6D9-2627035EFC05}" type="presOf" srcId="{63710A2E-2F92-48A4-B136-F20219482CF5}" destId="{7609B792-C815-4767-9247-F032A545B914}" srcOrd="0" destOrd="0" presId="urn:microsoft.com/office/officeart/2005/8/layout/hProcess9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20C5E6D1-DC7D-4FF6-B237-3419657B0DF7}" type="presOf" srcId="{BECA4EA0-45E6-43F5-82C1-ABBF3B4288B3}" destId="{540287D5-BC09-4B2B-84B1-FB2206FCCE9D}" srcOrd="0" destOrd="0" presId="urn:microsoft.com/office/officeart/2005/8/layout/hProcess9"/>
    <dgm:cxn modelId="{BEBB563E-6077-424B-A396-802D6397F323}" type="presOf" srcId="{0A8F4251-89D8-4E9F-9196-1A32C4F631A3}" destId="{62BCB71A-3C39-4586-8866-21031CD68420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66B7955F-7223-490E-8A95-C83EC775F0F4}" type="presOf" srcId="{9660DCCE-48A5-4AC4-B665-3E9CD7843A99}" destId="{CF6E158A-2FF8-498B-9889-BBE6BA12BFB0}" srcOrd="0" destOrd="0" presId="urn:microsoft.com/office/officeart/2005/8/layout/hProcess9"/>
    <dgm:cxn modelId="{FC26FBDA-DB81-437F-93FB-B2B53595C44A}" type="presOf" srcId="{3AE2B011-FB5B-4640-8503-05D4174866B1}" destId="{6F4DC886-1572-4502-9F09-E079D2C7109D}" srcOrd="0" destOrd="0" presId="urn:microsoft.com/office/officeart/2005/8/layout/hProcess9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08825DF5-7541-4183-99E6-7157B422AA88}" type="presParOf" srcId="{6F4DC886-1572-4502-9F09-E079D2C7109D}" destId="{91C981F9-F920-4BB4-85B7-0FC3B97F2650}" srcOrd="0" destOrd="0" presId="urn:microsoft.com/office/officeart/2005/8/layout/hProcess9"/>
    <dgm:cxn modelId="{28579005-B7C6-46DA-AEE1-CC2AFFACC0C5}" type="presParOf" srcId="{6F4DC886-1572-4502-9F09-E079D2C7109D}" destId="{B777F823-E59C-4FB7-80C7-85099B667725}" srcOrd="1" destOrd="0" presId="urn:microsoft.com/office/officeart/2005/8/layout/hProcess9"/>
    <dgm:cxn modelId="{ECE845A4-5BF3-4346-BC3E-4613B4A517F5}" type="presParOf" srcId="{B777F823-E59C-4FB7-80C7-85099B667725}" destId="{540287D5-BC09-4B2B-84B1-FB2206FCCE9D}" srcOrd="0" destOrd="0" presId="urn:microsoft.com/office/officeart/2005/8/layout/hProcess9"/>
    <dgm:cxn modelId="{F119388A-3AEF-4A98-8337-A38FCB097C30}" type="presParOf" srcId="{B777F823-E59C-4FB7-80C7-85099B667725}" destId="{2F76564D-4081-4270-BBCB-FD745785CE68}" srcOrd="1" destOrd="0" presId="urn:microsoft.com/office/officeart/2005/8/layout/hProcess9"/>
    <dgm:cxn modelId="{87D44874-BC99-4C11-B903-6FA698661549}" type="presParOf" srcId="{B777F823-E59C-4FB7-80C7-85099B667725}" destId="{7609B792-C815-4767-9247-F032A545B914}" srcOrd="2" destOrd="0" presId="urn:microsoft.com/office/officeart/2005/8/layout/hProcess9"/>
    <dgm:cxn modelId="{B1294884-7F47-44CD-8DEC-BE1140683D11}" type="presParOf" srcId="{B777F823-E59C-4FB7-80C7-85099B667725}" destId="{ED9673DB-213E-4B13-9EDE-FFC8EFB51D80}" srcOrd="3" destOrd="0" presId="urn:microsoft.com/office/officeart/2005/8/layout/hProcess9"/>
    <dgm:cxn modelId="{CA3CDD9C-EE59-4AB5-B34C-8563AAE364CF}" type="presParOf" srcId="{B777F823-E59C-4FB7-80C7-85099B667725}" destId="{CF6E158A-2FF8-498B-9889-BBE6BA12BFB0}" srcOrd="4" destOrd="0" presId="urn:microsoft.com/office/officeart/2005/8/layout/hProcess9"/>
    <dgm:cxn modelId="{8BF78CC7-8977-4029-A0DF-00C021C87D54}" type="presParOf" srcId="{B777F823-E59C-4FB7-80C7-85099B667725}" destId="{1D830DDB-06AE-401A-8C1B-F6B142FADE66}" srcOrd="5" destOrd="0" presId="urn:microsoft.com/office/officeart/2005/8/layout/hProcess9"/>
    <dgm:cxn modelId="{DB7E0958-5158-4086-87B9-B6A14A2AD0C4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A90686-B48E-B441-8B92-5FE282A16E71}" type="doc">
      <dgm:prSet loTypeId="urn:microsoft.com/office/officeart/2005/8/layout/cycle3" loCatId="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GB"/>
        </a:p>
      </dgm:t>
    </dgm:pt>
    <dgm:pt modelId="{89A8AD45-90B7-7B40-B427-7888A60FD321}">
      <dgm:prSet phldrT="[Text]" custT="1"/>
      <dgm:spPr>
        <a:xfrm>
          <a:off x="1898764" y="1336"/>
          <a:ext cx="1854606" cy="927303"/>
        </a:xfrm>
      </dgm:spPr>
      <dgm:t>
        <a:bodyPr/>
        <a:lstStyle/>
        <a:p>
          <a:pPr algn="ctr"/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親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懷孕而產子</a:t>
          </a:r>
        </a:p>
      </dgm:t>
    </dgm:pt>
    <dgm:pt modelId="{08929259-15A0-6148-AA22-2D71DE9B6F6C}" type="parTrans" cxnId="{78E1D003-EC3D-FD49-AEDB-29AE3E06C811}">
      <dgm:prSet/>
      <dgm:spPr/>
      <dgm:t>
        <a:bodyPr/>
        <a:lstStyle/>
        <a:p>
          <a:pPr algn="ctr"/>
          <a:endParaRPr lang="en-GB" sz="1200"/>
        </a:p>
      </dgm:t>
    </dgm:pt>
    <dgm:pt modelId="{3702BCC9-8819-D945-9BE1-DFA00F679831}" type="sibTrans" cxnId="{78E1D003-EC3D-FD49-AEDB-29AE3E06C811}">
      <dgm:prSet/>
      <dgm:spPr>
        <a:xfrm>
          <a:off x="798067" y="-21625"/>
          <a:ext cx="4056000" cy="4056000"/>
        </a:xfrm>
      </dgm:spPr>
      <dgm:t>
        <a:bodyPr/>
        <a:lstStyle/>
        <a:p>
          <a:pPr algn="ctr"/>
          <a:endParaRPr lang="en-GB" sz="1200"/>
        </a:p>
      </dgm:t>
    </dgm:pt>
    <dgm:pt modelId="{D0CAAA8F-CF78-C14D-B601-D35C3F3F3201}">
      <dgm:prSet phldrT="[Text]" custT="1"/>
      <dgm:spPr>
        <a:xfrm>
          <a:off x="3543747" y="1196486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家庭教育及生活環境欠佳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4A127DB3-A62D-0843-8C76-016E22DE552F}" type="par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5459573E-40D6-C14D-A500-D660C44C2F7D}" type="sib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691DD9AD-71E3-7C48-82D8-C0FB8A65E1CC}">
      <dgm:prSet phldrT="[Text]" custT="1"/>
      <dgm:spPr>
        <a:xfrm>
          <a:off x="2915419" y="3130280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自卑、渴望脫離家庭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98AE63AC-1272-5245-AC46-AC6D562BFE44}" type="par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9866A0B-35A1-1E48-9B7F-7DA1E649DD74}" type="sib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7632F12-85DF-6342-BE07-687455D4971E}">
      <dgm:prSet phldrT="[Text]" custT="1"/>
      <dgm:spPr>
        <a:xfrm>
          <a:off x="882108" y="3130280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缺乏恰當的性／愛情價值觀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80F46C27-F82C-F646-A1AE-C6A88CF392DD}" type="par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B3502966-1F32-B245-86CA-0D0ABEBB2AA0}" type="sib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03814868-A267-C44F-ADC3-3F50F2CEED27}">
      <dgm:prSet phldrT="[Text]" custT="1"/>
      <dgm:spPr>
        <a:xfrm>
          <a:off x="253780" y="1196486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輕率決定發生性行為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5E49D8D0-3034-4C40-AC16-3B6CE0BEDD68}" type="par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AAE44ED4-C60B-6547-83B9-F061AD39A048}" type="sib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FFFEA15E-B27D-2445-A076-32CFAE99CDDF}" type="pres">
      <dgm:prSet presAssocID="{73A90686-B48E-B441-8B92-5FE282A16E7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9B64031-DCE4-3F48-BDA7-94C16F6B9EB0}" type="pres">
      <dgm:prSet presAssocID="{73A90686-B48E-B441-8B92-5FE282A16E71}" presName="cycle" presStyleCnt="0"/>
      <dgm:spPr/>
    </dgm:pt>
    <dgm:pt modelId="{22FF2831-7334-A642-B4AC-6BC4E9CC5293}" type="pres">
      <dgm:prSet presAssocID="{89A8AD45-90B7-7B40-B427-7888A60FD321}" presName="nodeFirstNode" presStyleLbl="node1" presStyleIdx="0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48316770-8A51-1948-8631-A98F1EF76568}" type="pres">
      <dgm:prSet presAssocID="{3702BCC9-8819-D945-9BE1-DFA00F679831}" presName="sibTransFirstNode" presStyleLbl="bgShp" presStyleIdx="0" presStyleCnt="1" custLinFactNeighborX="1204" custLinFactNeighborY="-199"/>
      <dgm:spPr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</dgm:spPr>
      <dgm:t>
        <a:bodyPr/>
        <a:lstStyle/>
        <a:p>
          <a:endParaRPr lang="zh-TW" altLang="en-US"/>
        </a:p>
      </dgm:t>
    </dgm:pt>
    <dgm:pt modelId="{8391D89C-1717-934B-902F-55C56F3877E0}" type="pres">
      <dgm:prSet presAssocID="{D0CAAA8F-CF78-C14D-B601-D35C3F3F3201}" presName="nodeFollowingNodes" presStyleLbl="node1" presStyleIdx="1" presStyleCnt="5" custScaleX="141452" custRadScaleRad="100179" custRadScaleInc="109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89A8221A-E15D-404E-A692-DF26E7B55685}" type="pres">
      <dgm:prSet presAssocID="{691DD9AD-71E3-7C48-82D8-C0FB8A65E1CC}" presName="nodeFollowingNodes" presStyleLbl="node1" presStyleIdx="2" presStyleCnt="5" custScaleX="138209" custRadScaleRad="113778" custRadScaleInc="-4348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6F398C1D-C8CF-C84E-8A8A-F9E23DFAE126}" type="pres">
      <dgm:prSet presAssocID="{87632F12-85DF-6342-BE07-687455D4971E}" presName="nodeFollowingNodes" presStyleLbl="node1" presStyleIdx="3" presStyleCnt="5" custScaleX="142637" custRadScaleRad="98976" custRadScaleInc="2885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F9FFD5F9-6D5E-984C-B9CD-3663AAE1C9C0}" type="pres">
      <dgm:prSet presAssocID="{03814868-A267-C44F-ADC3-3F50F2CEED27}" presName="nodeFollowingNodes" presStyleLbl="node1" presStyleIdx="4" presStyleCnt="5" custScaleX="13364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199EC0D2-C218-43B5-B348-3DABBE49D0D5}" type="presOf" srcId="{691DD9AD-71E3-7C48-82D8-C0FB8A65E1CC}" destId="{89A8221A-E15D-404E-A692-DF26E7B55685}" srcOrd="0" destOrd="0" presId="urn:microsoft.com/office/officeart/2005/8/layout/cycle3"/>
    <dgm:cxn modelId="{78E1D003-EC3D-FD49-AEDB-29AE3E06C811}" srcId="{73A90686-B48E-B441-8B92-5FE282A16E71}" destId="{89A8AD45-90B7-7B40-B427-7888A60FD321}" srcOrd="0" destOrd="0" parTransId="{08929259-15A0-6148-AA22-2D71DE9B6F6C}" sibTransId="{3702BCC9-8819-D945-9BE1-DFA00F679831}"/>
    <dgm:cxn modelId="{3410B7F7-098B-4F2A-908B-BE73FA534E9C}" type="presOf" srcId="{87632F12-85DF-6342-BE07-687455D4971E}" destId="{6F398C1D-C8CF-C84E-8A8A-F9E23DFAE126}" srcOrd="0" destOrd="0" presId="urn:microsoft.com/office/officeart/2005/8/layout/cycle3"/>
    <dgm:cxn modelId="{2DDA08EF-CB0E-054B-A74A-81FBF16B039C}" srcId="{73A90686-B48E-B441-8B92-5FE282A16E71}" destId="{D0CAAA8F-CF78-C14D-B601-D35C3F3F3201}" srcOrd="1" destOrd="0" parTransId="{4A127DB3-A62D-0843-8C76-016E22DE552F}" sibTransId="{5459573E-40D6-C14D-A500-D660C44C2F7D}"/>
    <dgm:cxn modelId="{BAF3EC86-657A-EA4D-81A3-70F4F86E9DE3}" srcId="{73A90686-B48E-B441-8B92-5FE282A16E71}" destId="{03814868-A267-C44F-ADC3-3F50F2CEED27}" srcOrd="4" destOrd="0" parTransId="{5E49D8D0-3034-4C40-AC16-3B6CE0BEDD68}" sibTransId="{AAE44ED4-C60B-6547-83B9-F061AD39A048}"/>
    <dgm:cxn modelId="{62F757C0-8928-441E-A207-2B3FAED2D44F}" type="presOf" srcId="{D0CAAA8F-CF78-C14D-B601-D35C3F3F3201}" destId="{8391D89C-1717-934B-902F-55C56F3877E0}" srcOrd="0" destOrd="0" presId="urn:microsoft.com/office/officeart/2005/8/layout/cycle3"/>
    <dgm:cxn modelId="{1E76134E-FB97-FF43-B269-188BC37C224B}" srcId="{73A90686-B48E-B441-8B92-5FE282A16E71}" destId="{691DD9AD-71E3-7C48-82D8-C0FB8A65E1CC}" srcOrd="2" destOrd="0" parTransId="{98AE63AC-1272-5245-AC46-AC6D562BFE44}" sibTransId="{89866A0B-35A1-1E48-9B7F-7DA1E649DD74}"/>
    <dgm:cxn modelId="{B0CA33CD-4D5F-4E42-A926-023386997808}" type="presOf" srcId="{73A90686-B48E-B441-8B92-5FE282A16E71}" destId="{FFFEA15E-B27D-2445-A076-32CFAE99CDDF}" srcOrd="0" destOrd="0" presId="urn:microsoft.com/office/officeart/2005/8/layout/cycle3"/>
    <dgm:cxn modelId="{44DE8D83-FEC8-4FDE-8389-6399A286D79C}" type="presOf" srcId="{89A8AD45-90B7-7B40-B427-7888A60FD321}" destId="{22FF2831-7334-A642-B4AC-6BC4E9CC5293}" srcOrd="0" destOrd="0" presId="urn:microsoft.com/office/officeart/2005/8/layout/cycle3"/>
    <dgm:cxn modelId="{8224D7C6-3C56-4789-AF91-3391EAA9F6EB}" type="presOf" srcId="{03814868-A267-C44F-ADC3-3F50F2CEED27}" destId="{F9FFD5F9-6D5E-984C-B9CD-3663AAE1C9C0}" srcOrd="0" destOrd="0" presId="urn:microsoft.com/office/officeart/2005/8/layout/cycle3"/>
    <dgm:cxn modelId="{973A3A37-5DED-9B4F-AEA4-1FBA41129819}" srcId="{73A90686-B48E-B441-8B92-5FE282A16E71}" destId="{87632F12-85DF-6342-BE07-687455D4971E}" srcOrd="3" destOrd="0" parTransId="{80F46C27-F82C-F646-A1AE-C6A88CF392DD}" sibTransId="{B3502966-1F32-B245-86CA-0D0ABEBB2AA0}"/>
    <dgm:cxn modelId="{1314B8E0-5941-4323-B279-9A4CB5B6551B}" type="presOf" srcId="{3702BCC9-8819-D945-9BE1-DFA00F679831}" destId="{48316770-8A51-1948-8631-A98F1EF76568}" srcOrd="0" destOrd="0" presId="urn:microsoft.com/office/officeart/2005/8/layout/cycle3"/>
    <dgm:cxn modelId="{03F3EE61-AAD7-4492-B17F-C87020C6C835}" type="presParOf" srcId="{FFFEA15E-B27D-2445-A076-32CFAE99CDDF}" destId="{89B64031-DCE4-3F48-BDA7-94C16F6B9EB0}" srcOrd="0" destOrd="0" presId="urn:microsoft.com/office/officeart/2005/8/layout/cycle3"/>
    <dgm:cxn modelId="{AAF3CF17-72E6-40BA-999E-AFD2AC8ADFCC}" type="presParOf" srcId="{89B64031-DCE4-3F48-BDA7-94C16F6B9EB0}" destId="{22FF2831-7334-A642-B4AC-6BC4E9CC5293}" srcOrd="0" destOrd="0" presId="urn:microsoft.com/office/officeart/2005/8/layout/cycle3"/>
    <dgm:cxn modelId="{A68F9EA4-309F-4570-98C1-528702FAA0F2}" type="presParOf" srcId="{89B64031-DCE4-3F48-BDA7-94C16F6B9EB0}" destId="{48316770-8A51-1948-8631-A98F1EF76568}" srcOrd="1" destOrd="0" presId="urn:microsoft.com/office/officeart/2005/8/layout/cycle3"/>
    <dgm:cxn modelId="{9AAC4F89-FDF6-43DB-A48D-B9355EE57735}" type="presParOf" srcId="{89B64031-DCE4-3F48-BDA7-94C16F6B9EB0}" destId="{8391D89C-1717-934B-902F-55C56F3877E0}" srcOrd="2" destOrd="0" presId="urn:microsoft.com/office/officeart/2005/8/layout/cycle3"/>
    <dgm:cxn modelId="{ED71EB63-50C5-4104-A734-8ED3A31F91BD}" type="presParOf" srcId="{89B64031-DCE4-3F48-BDA7-94C16F6B9EB0}" destId="{89A8221A-E15D-404E-A692-DF26E7B55685}" srcOrd="3" destOrd="0" presId="urn:microsoft.com/office/officeart/2005/8/layout/cycle3"/>
    <dgm:cxn modelId="{49DCB809-DE23-44C1-9F77-C35FB7AA7E28}" type="presParOf" srcId="{89B64031-DCE4-3F48-BDA7-94C16F6B9EB0}" destId="{6F398C1D-C8CF-C84E-8A8A-F9E23DFAE126}" srcOrd="4" destOrd="0" presId="urn:microsoft.com/office/officeart/2005/8/layout/cycle3"/>
    <dgm:cxn modelId="{7DDC7A0A-05C7-41E8-8B18-F6B6D4BF865D}" type="presParOf" srcId="{89B64031-DCE4-3F48-BDA7-94C16F6B9EB0}" destId="{F9FFD5F9-6D5E-984C-B9CD-3663AAE1C9C0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2" y="0"/>
          <a:ext cx="5181597" cy="141732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17915" y="466712"/>
          <a:ext cx="1034923" cy="50399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作出抉擇</a:t>
          </a:r>
          <a:r>
            <a:rPr lang="en-US" altLang="zh-TW" sz="1100" b="1" kern="1200">
              <a:solidFill>
                <a:srgbClr val="FF0000"/>
              </a:solidFill>
            </a:rPr>
            <a:t>D</a:t>
          </a:r>
          <a:r>
            <a:rPr lang="en-US" altLang="zh-TW" sz="1100" b="1" kern="1200">
              <a:solidFill>
                <a:schemeClr val="tx1"/>
              </a:solidFill>
            </a:rPr>
            <a:t>ecision making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842518" y="491315"/>
        <a:ext cx="985717" cy="454792"/>
      </dsp:txXfrm>
    </dsp:sp>
    <dsp:sp modelId="{7609B792-C815-4767-9247-F032A545B914}">
      <dsp:nvSpPr>
        <dsp:cNvPr id="0" name=""/>
        <dsp:cNvSpPr/>
      </dsp:nvSpPr>
      <dsp:spPr>
        <a:xfrm>
          <a:off x="6818" y="458327"/>
          <a:ext cx="1556427" cy="503998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引發事件</a:t>
          </a:r>
          <a:r>
            <a:rPr lang="en-US" altLang="zh-TW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前因</a:t>
          </a:r>
          <a:endParaRPr lang="en-US" altLang="zh-TW" sz="11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b="1" kern="1200">
              <a:solidFill>
                <a:srgbClr val="FF0000"/>
              </a:solidFill>
            </a:rPr>
            <a:t>A</a:t>
          </a:r>
          <a:r>
            <a:rPr lang="en-US" altLang="zh-TW" sz="1100" b="1" kern="1200">
              <a:solidFill>
                <a:schemeClr val="tx1"/>
              </a:solidFill>
            </a:rPr>
            <a:t>ctivating event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1421" y="482930"/>
        <a:ext cx="1507221" cy="454792"/>
      </dsp:txXfrm>
    </dsp:sp>
    <dsp:sp modelId="{CF6E158A-2FF8-498B-9889-BBE6BA12BFB0}">
      <dsp:nvSpPr>
        <dsp:cNvPr id="0" name=""/>
        <dsp:cNvSpPr/>
      </dsp:nvSpPr>
      <dsp:spPr>
        <a:xfrm>
          <a:off x="1655714" y="466167"/>
          <a:ext cx="1035990" cy="503998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en-US" altLang="zh-TW" sz="11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b="1" kern="1200">
              <a:solidFill>
                <a:srgbClr val="FF0000"/>
              </a:solidFill>
            </a:rPr>
            <a:t>B</a:t>
          </a:r>
          <a:r>
            <a:rPr lang="en-US" altLang="zh-TW" sz="1100" b="1" kern="1200">
              <a:solidFill>
                <a:schemeClr val="tx1"/>
              </a:solidFill>
            </a:rPr>
            <a:t>ehaviour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1680317" y="490770"/>
        <a:ext cx="986784" cy="454792"/>
      </dsp:txXfrm>
    </dsp:sp>
    <dsp:sp modelId="{62BCB71A-3C39-4586-8866-21031CD68420}">
      <dsp:nvSpPr>
        <dsp:cNvPr id="0" name=""/>
        <dsp:cNvSpPr/>
      </dsp:nvSpPr>
      <dsp:spPr>
        <a:xfrm>
          <a:off x="2779815" y="456223"/>
          <a:ext cx="956584" cy="503998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後果</a:t>
          </a:r>
          <a:r>
            <a:rPr lang="en-US" altLang="zh-TW" sz="1100" b="1" kern="1200">
              <a:solidFill>
                <a:srgbClr val="FF0000"/>
              </a:solidFill>
            </a:rPr>
            <a:t>C</a:t>
          </a:r>
          <a:r>
            <a:rPr lang="en-US" altLang="zh-TW" sz="1100" b="1" kern="1200">
              <a:solidFill>
                <a:schemeClr val="tx1"/>
              </a:solidFill>
            </a:rPr>
            <a:t>onsequence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2804418" y="480826"/>
        <a:ext cx="907378" cy="4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0" y="0"/>
          <a:ext cx="5204457" cy="158115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80405" y="268874"/>
          <a:ext cx="966566" cy="109395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認清和評估</a:t>
          </a:r>
          <a:r>
            <a:rPr lang="en-US" sz="1100" b="1" kern="1200">
              <a:solidFill>
                <a:schemeClr val="tx1"/>
              </a:solidFill>
            </a:rPr>
            <a:t>可行的抉擇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927589" y="316058"/>
        <a:ext cx="872198" cy="999591"/>
      </dsp:txXfrm>
    </dsp:sp>
    <dsp:sp modelId="{7609B792-C815-4767-9247-F032A545B914}">
      <dsp:nvSpPr>
        <dsp:cNvPr id="0" name=""/>
        <dsp:cNvSpPr/>
      </dsp:nvSpPr>
      <dsp:spPr>
        <a:xfrm>
          <a:off x="0" y="174404"/>
          <a:ext cx="1584386" cy="1294651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sz="10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現在發生甚麼事情？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-識別性衝動的症狀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altLang="zh-TW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察覺身體、心理的變化</a:t>
          </a:r>
          <a:endParaRPr lang="en-US" altLang="zh-TW" sz="10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sz="10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為甚麼會有性衝動？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-</a:t>
          </a:r>
          <a:r>
            <a:rPr lang="zh-TW" altLang="en-US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識別造成性衝動的來源</a:t>
          </a:r>
        </a:p>
      </dsp:txBody>
      <dsp:txXfrm>
        <a:off x="63200" y="237604"/>
        <a:ext cx="1457986" cy="1168251"/>
      </dsp:txXfrm>
    </dsp:sp>
    <dsp:sp modelId="{CF6E158A-2FF8-498B-9889-BBE6BA12BFB0}">
      <dsp:nvSpPr>
        <dsp:cNvPr id="0" name=""/>
        <dsp:cNvSpPr/>
      </dsp:nvSpPr>
      <dsp:spPr>
        <a:xfrm>
          <a:off x="1701237" y="247073"/>
          <a:ext cx="1084881" cy="1147276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應該如何處理？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即將發生的</a:t>
          </a:r>
          <a:r>
            <a:rPr lang="en-GB" sz="1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altLang="en-US" sz="10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54197" y="300033"/>
        <a:ext cx="978961" cy="1041356"/>
      </dsp:txXfrm>
    </dsp:sp>
    <dsp:sp modelId="{62BCB71A-3C39-4586-8866-21031CD68420}">
      <dsp:nvSpPr>
        <dsp:cNvPr id="0" name=""/>
        <dsp:cNvSpPr/>
      </dsp:nvSpPr>
      <dsp:spPr>
        <a:xfrm>
          <a:off x="2894008" y="261607"/>
          <a:ext cx="908834" cy="1093719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</a:rPr>
            <a:t>認清作出行為決策帶來的可能後果</a:t>
          </a:r>
          <a:endParaRPr lang="zh-TW" altLang="en-US" sz="1000" b="1" kern="1200">
            <a:solidFill>
              <a:schemeClr val="tx1"/>
            </a:solidFill>
          </a:endParaRPr>
        </a:p>
      </dsp:txBody>
      <dsp:txXfrm>
        <a:off x="2938374" y="305973"/>
        <a:ext cx="820102" cy="10049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316770-8A51-1948-8631-A98F1EF76568}">
      <dsp:nvSpPr>
        <dsp:cNvPr id="0" name=""/>
        <dsp:cNvSpPr/>
      </dsp:nvSpPr>
      <dsp:spPr>
        <a:xfrm>
          <a:off x="793325" y="-17889"/>
          <a:ext cx="2652762" cy="2652762"/>
        </a:xfrm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FF2831-7334-A642-B4AC-6BC4E9CC5293}">
      <dsp:nvSpPr>
        <dsp:cNvPr id="0" name=""/>
        <dsp:cNvSpPr/>
      </dsp:nvSpPr>
      <dsp:spPr>
        <a:xfrm>
          <a:off x="1499275" y="795"/>
          <a:ext cx="1176984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親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懷孕而產子</a:t>
          </a:r>
        </a:p>
      </dsp:txBody>
      <dsp:txXfrm>
        <a:off x="1528003" y="29523"/>
        <a:ext cx="1119528" cy="531036"/>
      </dsp:txXfrm>
    </dsp:sp>
    <dsp:sp modelId="{8391D89C-1717-934B-902F-55C56F3877E0}">
      <dsp:nvSpPr>
        <dsp:cNvPr id="0" name=""/>
        <dsp:cNvSpPr/>
      </dsp:nvSpPr>
      <dsp:spPr>
        <a:xfrm>
          <a:off x="2337061" y="794164"/>
          <a:ext cx="1664868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家庭教育及生活環境欠佳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365789" y="822892"/>
        <a:ext cx="1607412" cy="531036"/>
      </dsp:txXfrm>
    </dsp:sp>
    <dsp:sp modelId="{89A8221A-E15D-404E-A692-DF26E7B55685}">
      <dsp:nvSpPr>
        <dsp:cNvPr id="0" name=""/>
        <dsp:cNvSpPr/>
      </dsp:nvSpPr>
      <dsp:spPr>
        <a:xfrm>
          <a:off x="2411841" y="1734455"/>
          <a:ext cx="1626699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自卑、渴望脫離家庭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440569" y="1763183"/>
        <a:ext cx="1569243" cy="531036"/>
      </dsp:txXfrm>
    </dsp:sp>
    <dsp:sp modelId="{6F398C1D-C8CF-C84E-8A8A-F9E23DFAE126}">
      <dsp:nvSpPr>
        <dsp:cNvPr id="0" name=""/>
        <dsp:cNvSpPr/>
      </dsp:nvSpPr>
      <dsp:spPr>
        <a:xfrm>
          <a:off x="350521" y="1801007"/>
          <a:ext cx="1678815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缺乏恰當的性／愛情價值觀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379249" y="1829735"/>
        <a:ext cx="1621359" cy="531036"/>
      </dsp:txXfrm>
    </dsp:sp>
    <dsp:sp modelId="{F9FFD5F9-6D5E-984C-B9CD-3663AAE1C9C0}">
      <dsp:nvSpPr>
        <dsp:cNvPr id="0" name=""/>
        <dsp:cNvSpPr/>
      </dsp:nvSpPr>
      <dsp:spPr>
        <a:xfrm>
          <a:off x="225402" y="782464"/>
          <a:ext cx="1572981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輕率決定發生性行為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54130" y="811192"/>
        <a:ext cx="1515525" cy="5310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2022-07-15T00:00:00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5DDEC2-B893-419A-9D82-088A0400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58</Pages>
  <Words>5524</Words>
  <Characters>31490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Sinclair</dc:creator>
  <cp:keywords/>
  <dc:description/>
  <cp:lastModifiedBy>CHAN, Hiu-ying</cp:lastModifiedBy>
  <cp:revision>13</cp:revision>
  <cp:lastPrinted>2023-12-27T02:11:00Z</cp:lastPrinted>
  <dcterms:created xsi:type="dcterms:W3CDTF">2023-12-27T02:11:00Z</dcterms:created>
  <dcterms:modified xsi:type="dcterms:W3CDTF">2023-12-27T02:27:00Z</dcterms:modified>
</cp:coreProperties>
</file>